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CA" w:rsidRPr="00F34ECA" w:rsidRDefault="00F34ECA" w:rsidP="00F34E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4ECA">
        <w:rPr>
          <w:rFonts w:ascii="Times New Roman" w:eastAsia="Times New Roman" w:hAnsi="Times New Roman" w:cs="Times New Roman"/>
          <w:b/>
          <w:bCs/>
          <w:kern w:val="36"/>
          <w:sz w:val="27"/>
          <w:szCs w:val="27"/>
        </w:rPr>
        <w:t xml:space="preserve">SAMPLING AND SHIPMENT INSTRUCTIONS FOR </w:t>
      </w:r>
      <w:r w:rsidRPr="00F34ECA">
        <w:rPr>
          <w:rFonts w:ascii="Times New Roman" w:eastAsia="Times New Roman" w:hAnsi="Times New Roman" w:cs="Times New Roman"/>
          <w:b/>
          <w:bCs/>
          <w:kern w:val="36"/>
          <w:sz w:val="27"/>
          <w:szCs w:val="27"/>
          <w:u w:val="single"/>
        </w:rPr>
        <w:t>TOXOPLASMA</w:t>
      </w:r>
      <w:r w:rsidRPr="00F34ECA">
        <w:rPr>
          <w:rFonts w:ascii="Times New Roman" w:eastAsia="Times New Roman" w:hAnsi="Times New Roman" w:cs="Times New Roman"/>
          <w:b/>
          <w:bCs/>
          <w:kern w:val="36"/>
          <w:sz w:val="27"/>
          <w:szCs w:val="27"/>
        </w:rPr>
        <w:t xml:space="preserve"> PCR TESTING</w:t>
      </w:r>
      <w:r w:rsidRPr="00F34ECA">
        <w:rPr>
          <w:rFonts w:ascii="Times New Roman" w:eastAsia="Times New Roman" w:hAnsi="Times New Roman" w:cs="Times New Roman"/>
          <w:b/>
          <w:bCs/>
          <w:kern w:val="36"/>
          <w:sz w:val="24"/>
          <w:szCs w:val="20"/>
        </w:rPr>
        <w:t> </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sz w:val="24"/>
          <w:szCs w:val="20"/>
        </w:rPr>
        <w:t xml:space="preserve">A) </w:t>
      </w:r>
      <w:r w:rsidRPr="00F34ECA">
        <w:rPr>
          <w:rFonts w:ascii="Times New Roman" w:eastAsia="Times New Roman" w:hAnsi="Times New Roman" w:cs="Times New Roman"/>
          <w:sz w:val="24"/>
          <w:szCs w:val="20"/>
          <w:u w:val="single"/>
        </w:rPr>
        <w:t>IN PREGNANT WOMEN</w:t>
      </w:r>
      <w:r w:rsidRPr="00F34ECA">
        <w:rPr>
          <w:rFonts w:ascii="Times New Roman" w:eastAsia="Times New Roman" w:hAnsi="Times New Roman" w:cs="Times New Roman"/>
          <w:sz w:val="24"/>
          <w:szCs w:val="20"/>
        </w:rPr>
        <w:t>: </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b/>
          <w:sz w:val="24"/>
          <w:szCs w:val="20"/>
        </w:rPr>
        <w:t>IMPORTANT</w:t>
      </w:r>
      <w:r w:rsidRPr="00F34ECA">
        <w:rPr>
          <w:rFonts w:ascii="Times New Roman" w:eastAsia="Times New Roman" w:hAnsi="Times New Roman" w:cs="Times New Roman"/>
          <w:sz w:val="24"/>
          <w:szCs w:val="20"/>
        </w:rPr>
        <w:t xml:space="preserve">: Before we will test for the presence </w:t>
      </w:r>
      <w:r w:rsidRPr="00F34ECA">
        <w:rPr>
          <w:rFonts w:ascii="Times New Roman" w:eastAsia="Times New Roman" w:hAnsi="Times New Roman" w:cs="Times New Roman"/>
          <w:i/>
          <w:sz w:val="24"/>
          <w:szCs w:val="20"/>
        </w:rPr>
        <w:t xml:space="preserve">T </w:t>
      </w:r>
      <w:proofErr w:type="spellStart"/>
      <w:r w:rsidRPr="00F34ECA">
        <w:rPr>
          <w:rFonts w:ascii="Times New Roman" w:eastAsia="Times New Roman" w:hAnsi="Times New Roman" w:cs="Times New Roman"/>
          <w:i/>
          <w:sz w:val="24"/>
          <w:szCs w:val="20"/>
        </w:rPr>
        <w:t>gondii</w:t>
      </w:r>
      <w:proofErr w:type="spellEnd"/>
      <w:r w:rsidRPr="00F34ECA">
        <w:rPr>
          <w:rFonts w:ascii="Times New Roman" w:eastAsia="Times New Roman" w:hAnsi="Times New Roman" w:cs="Times New Roman"/>
          <w:i/>
          <w:sz w:val="24"/>
          <w:szCs w:val="20"/>
        </w:rPr>
        <w:t xml:space="preserve"> </w:t>
      </w:r>
      <w:r w:rsidRPr="00F34ECA">
        <w:rPr>
          <w:rFonts w:ascii="Times New Roman" w:eastAsia="Times New Roman" w:hAnsi="Times New Roman" w:cs="Times New Roman"/>
          <w:sz w:val="24"/>
          <w:szCs w:val="20"/>
        </w:rPr>
        <w:t>DNA in amniotic liquid, the confirmation of the presence of IgM and IgG anti-toxoplasma in the mother is necessary. </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sz w:val="24"/>
          <w:szCs w:val="20"/>
        </w:rPr>
        <w:t>1) Draw 10 ml of amniotic liquid after the 18th week of pregnancy. The specimen must be stored in the refrigerator immediately. Please indicate on the requisition the number of weeks of pregnancy and any relevant clinical information. </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sz w:val="24"/>
          <w:szCs w:val="20"/>
        </w:rPr>
        <w:t xml:space="preserve">2) The sample must be keep cold during transport. Forward the sample on an ice-pack within 24 hours following the sampling. </w:t>
      </w:r>
      <w:r w:rsidRPr="00F34ECA">
        <w:rPr>
          <w:rFonts w:ascii="Times New Roman" w:eastAsia="Times New Roman" w:hAnsi="Times New Roman" w:cs="Times New Roman"/>
          <w:b/>
          <w:sz w:val="20"/>
          <w:szCs w:val="15"/>
        </w:rPr>
        <w:t>                  DO NOT FREEZE THE AMNIOTIC LIQUID</w:t>
      </w:r>
      <w:r w:rsidRPr="00F34ECA">
        <w:rPr>
          <w:rFonts w:ascii="Times New Roman" w:eastAsia="Times New Roman" w:hAnsi="Times New Roman" w:cs="Times New Roman"/>
          <w:sz w:val="20"/>
          <w:szCs w:val="15"/>
        </w:rPr>
        <w:t>.</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sz w:val="24"/>
          <w:szCs w:val="20"/>
        </w:rPr>
        <w:t xml:space="preserve"> B) </w:t>
      </w:r>
      <w:r w:rsidRPr="00F34ECA">
        <w:rPr>
          <w:rFonts w:ascii="Times New Roman" w:eastAsia="Times New Roman" w:hAnsi="Times New Roman" w:cs="Times New Roman"/>
          <w:sz w:val="24"/>
          <w:szCs w:val="20"/>
          <w:u w:val="single"/>
        </w:rPr>
        <w:t>IN IMMUNOCOMPROMISED HOSTS</w:t>
      </w:r>
      <w:r w:rsidRPr="00F34ECA">
        <w:rPr>
          <w:rFonts w:ascii="Times New Roman" w:eastAsia="Times New Roman" w:hAnsi="Times New Roman" w:cs="Times New Roman"/>
          <w:sz w:val="24"/>
          <w:szCs w:val="20"/>
        </w:rPr>
        <w:t> </w:t>
      </w:r>
    </w:p>
    <w:p w:rsidR="00F34ECA" w:rsidRPr="00F34ECA" w:rsidRDefault="00F34ECA" w:rsidP="00F34ECA">
      <w:pPr>
        <w:spacing w:before="100" w:beforeAutospacing="1" w:after="100" w:afterAutospacing="1" w:line="240" w:lineRule="auto"/>
        <w:outlineLvl w:val="1"/>
        <w:rPr>
          <w:rFonts w:ascii="Times New Roman" w:eastAsia="Times New Roman" w:hAnsi="Times New Roman" w:cs="Times New Roman"/>
          <w:b/>
          <w:bCs/>
          <w:sz w:val="36"/>
          <w:szCs w:val="36"/>
        </w:rPr>
      </w:pPr>
      <w:r w:rsidRPr="00F34ECA">
        <w:rPr>
          <w:rFonts w:ascii="Times New Roman" w:eastAsia="Times New Roman" w:hAnsi="Times New Roman" w:cs="Times New Roman"/>
          <w:b/>
          <w:bCs/>
          <w:sz w:val="24"/>
          <w:szCs w:val="24"/>
        </w:rPr>
        <w:t xml:space="preserve">PCR can be done in whole blood, CSF and washing </w:t>
      </w:r>
      <w:proofErr w:type="spellStart"/>
      <w:r w:rsidRPr="00F34ECA">
        <w:rPr>
          <w:rFonts w:ascii="Times New Roman" w:eastAsia="Times New Roman" w:hAnsi="Times New Roman" w:cs="Times New Roman"/>
          <w:b/>
          <w:bCs/>
          <w:sz w:val="24"/>
          <w:szCs w:val="24"/>
        </w:rPr>
        <w:t>broncho-alveolaire</w:t>
      </w:r>
      <w:proofErr w:type="spellEnd"/>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sz w:val="24"/>
          <w:szCs w:val="20"/>
        </w:rPr>
        <w:t> 1)</w:t>
      </w:r>
      <w:r w:rsidRPr="00F34ECA">
        <w:rPr>
          <w:rFonts w:ascii="Times New Roman" w:eastAsia="Times New Roman" w:hAnsi="Times New Roman" w:cs="Times New Roman"/>
          <w:sz w:val="14"/>
          <w:szCs w:val="14"/>
        </w:rPr>
        <w:t xml:space="preserve">      </w:t>
      </w:r>
      <w:r w:rsidRPr="00F34ECA">
        <w:rPr>
          <w:rFonts w:ascii="Times New Roman" w:eastAsia="Times New Roman" w:hAnsi="Times New Roman" w:cs="Times New Roman"/>
          <w:sz w:val="24"/>
          <w:szCs w:val="20"/>
        </w:rPr>
        <w:t>Blood: a minimum of 3 ml is required</w:t>
      </w:r>
      <w:r w:rsidRPr="00F34ECA">
        <w:rPr>
          <w:rFonts w:ascii="Times New Roman" w:eastAsia="Times New Roman" w:hAnsi="Times New Roman" w:cs="Times New Roman"/>
          <w:sz w:val="24"/>
          <w:szCs w:val="24"/>
        </w:rPr>
        <w:br/>
      </w:r>
      <w:r w:rsidRPr="00F34ECA">
        <w:rPr>
          <w:rFonts w:ascii="Times New Roman" w:eastAsia="Times New Roman" w:hAnsi="Times New Roman" w:cs="Times New Roman"/>
          <w:sz w:val="24"/>
          <w:szCs w:val="20"/>
        </w:rPr>
        <w:t>2)</w:t>
      </w:r>
      <w:r w:rsidRPr="00F34ECA">
        <w:rPr>
          <w:rFonts w:ascii="Times New Roman" w:eastAsia="Times New Roman" w:hAnsi="Times New Roman" w:cs="Times New Roman"/>
          <w:sz w:val="14"/>
          <w:szCs w:val="14"/>
        </w:rPr>
        <w:t xml:space="preserve">      </w:t>
      </w:r>
      <w:r w:rsidRPr="00F34ECA">
        <w:rPr>
          <w:rFonts w:ascii="Times New Roman" w:eastAsia="Times New Roman" w:hAnsi="Times New Roman" w:cs="Times New Roman"/>
          <w:sz w:val="24"/>
          <w:szCs w:val="20"/>
        </w:rPr>
        <w:t>CSF: a minimum of 1 ml is required</w:t>
      </w:r>
      <w:r w:rsidRPr="00F34ECA">
        <w:rPr>
          <w:rFonts w:ascii="Times New Roman" w:eastAsia="Times New Roman" w:hAnsi="Times New Roman" w:cs="Times New Roman"/>
          <w:sz w:val="24"/>
          <w:szCs w:val="24"/>
        </w:rPr>
        <w:br/>
      </w:r>
      <w:r w:rsidRPr="00F34ECA">
        <w:rPr>
          <w:rFonts w:ascii="Times New Roman" w:eastAsia="Times New Roman" w:hAnsi="Times New Roman" w:cs="Times New Roman"/>
          <w:sz w:val="24"/>
          <w:szCs w:val="20"/>
        </w:rPr>
        <w:t>3)</w:t>
      </w:r>
      <w:r w:rsidRPr="00F34ECA">
        <w:rPr>
          <w:rFonts w:ascii="Times New Roman" w:eastAsia="Times New Roman" w:hAnsi="Times New Roman" w:cs="Times New Roman"/>
          <w:sz w:val="14"/>
          <w:szCs w:val="14"/>
        </w:rPr>
        <w:t xml:space="preserve">      </w:t>
      </w:r>
      <w:proofErr w:type="gramStart"/>
      <w:r w:rsidRPr="00F34ECA">
        <w:rPr>
          <w:rFonts w:ascii="Times New Roman" w:eastAsia="Times New Roman" w:hAnsi="Times New Roman" w:cs="Times New Roman"/>
          <w:sz w:val="24"/>
          <w:szCs w:val="20"/>
        </w:rPr>
        <w:t>Washing</w:t>
      </w:r>
      <w:proofErr w:type="gramEnd"/>
      <w:r w:rsidRPr="00F34ECA">
        <w:rPr>
          <w:rFonts w:ascii="Times New Roman" w:eastAsia="Times New Roman" w:hAnsi="Times New Roman" w:cs="Times New Roman"/>
          <w:sz w:val="24"/>
          <w:szCs w:val="20"/>
        </w:rPr>
        <w:t xml:space="preserve"> </w:t>
      </w:r>
      <w:proofErr w:type="spellStart"/>
      <w:r w:rsidRPr="00F34ECA">
        <w:rPr>
          <w:rFonts w:ascii="Times New Roman" w:eastAsia="Times New Roman" w:hAnsi="Times New Roman" w:cs="Times New Roman"/>
          <w:sz w:val="24"/>
          <w:szCs w:val="20"/>
        </w:rPr>
        <w:t>broncho-alveolaire</w:t>
      </w:r>
      <w:proofErr w:type="spellEnd"/>
      <w:r w:rsidRPr="00F34ECA">
        <w:rPr>
          <w:rFonts w:ascii="Times New Roman" w:eastAsia="Times New Roman" w:hAnsi="Times New Roman" w:cs="Times New Roman"/>
          <w:sz w:val="24"/>
          <w:szCs w:val="20"/>
        </w:rPr>
        <w:t>: a minimum of 10 ml is required</w:t>
      </w:r>
    </w:p>
    <w:p w:rsidR="00F34ECA" w:rsidRPr="00F34ECA" w:rsidRDefault="00F34ECA" w:rsidP="00F34ECA">
      <w:pPr>
        <w:spacing w:before="100" w:beforeAutospacing="1" w:after="100" w:afterAutospacing="1" w:line="240" w:lineRule="auto"/>
        <w:rPr>
          <w:rFonts w:ascii="Times New Roman" w:eastAsia="Times New Roman" w:hAnsi="Times New Roman" w:cs="Times New Roman"/>
          <w:sz w:val="24"/>
          <w:szCs w:val="24"/>
        </w:rPr>
      </w:pPr>
      <w:r w:rsidRPr="00F34ECA">
        <w:rPr>
          <w:rFonts w:ascii="Times New Roman" w:eastAsia="Times New Roman" w:hAnsi="Times New Roman" w:cs="Times New Roman"/>
          <w:b/>
          <w:sz w:val="24"/>
          <w:szCs w:val="20"/>
        </w:rPr>
        <w:t xml:space="preserve">          </w:t>
      </w:r>
      <w:r w:rsidRPr="00F34ECA">
        <w:rPr>
          <w:rFonts w:ascii="Times New Roman" w:eastAsia="Times New Roman" w:hAnsi="Times New Roman" w:cs="Times New Roman"/>
          <w:b/>
          <w:sz w:val="20"/>
          <w:szCs w:val="15"/>
        </w:rPr>
        <w:t xml:space="preserve">DO NOT FREEZE ANY OF THESE SAMPLES. </w:t>
      </w:r>
    </w:p>
    <w:p w:rsidR="008500AF" w:rsidRDefault="008500AF">
      <w:bookmarkStart w:id="0" w:name="_GoBack"/>
      <w:bookmarkEnd w:id="0"/>
    </w:p>
    <w:sectPr w:rsidR="00850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CA"/>
    <w:rsid w:val="008500AF"/>
    <w:rsid w:val="00F3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C1B9A-9CB9-4831-A8EB-C4016727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4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4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4EC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Day</dc:creator>
  <cp:keywords/>
  <dc:description/>
  <cp:lastModifiedBy>Jennifer Day</cp:lastModifiedBy>
  <cp:revision>1</cp:revision>
  <dcterms:created xsi:type="dcterms:W3CDTF">2015-03-31T17:37:00Z</dcterms:created>
  <dcterms:modified xsi:type="dcterms:W3CDTF">2015-03-31T17:37:00Z</dcterms:modified>
</cp:coreProperties>
</file>