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1A856" w14:textId="671D0D02" w:rsidR="00653D46" w:rsidRPr="0049400F" w:rsidRDefault="00653D46" w:rsidP="00653D46">
      <w:pPr>
        <w:tabs>
          <w:tab w:val="left" w:pos="-1440"/>
        </w:tabs>
        <w:ind w:right="-180"/>
        <w:jc w:val="center"/>
        <w:rPr>
          <w:rFonts w:ascii="Times New Roman" w:hAnsi="Times New Roman"/>
          <w:b/>
        </w:rPr>
      </w:pPr>
      <w:r w:rsidRPr="0049400F">
        <w:rPr>
          <w:rFonts w:ascii="Times New Roman" w:hAnsi="Times New Roman"/>
          <w:b/>
        </w:rPr>
        <w:t>SOCI 245 (Winter 2021):  The Sociology of Emotions</w:t>
      </w:r>
    </w:p>
    <w:p w14:paraId="00A5243F" w14:textId="77777777" w:rsidR="00653D46" w:rsidRPr="0049400F" w:rsidRDefault="00653D46" w:rsidP="00653D46">
      <w:pPr>
        <w:tabs>
          <w:tab w:val="left" w:pos="-1440"/>
        </w:tabs>
        <w:ind w:right="-180"/>
        <w:jc w:val="center"/>
        <w:rPr>
          <w:rFonts w:ascii="Times New Roman" w:hAnsi="Times New Roman"/>
          <w:b/>
        </w:rPr>
      </w:pPr>
      <w:r w:rsidRPr="0049400F">
        <w:rPr>
          <w:rFonts w:ascii="Times New Roman" w:hAnsi="Times New Roman"/>
          <w:b/>
        </w:rPr>
        <w:t>Tuesday and Thursday from 10:05am to 11:25am</w:t>
      </w:r>
    </w:p>
    <w:p w14:paraId="744E08CD" w14:textId="2D088E11" w:rsidR="00653D46" w:rsidRPr="007F7B45" w:rsidRDefault="00653D46" w:rsidP="00653D46">
      <w:pPr>
        <w:rPr>
          <w:rFonts w:ascii="Times New Roman" w:hAnsi="Times New Roman"/>
          <w:b/>
          <w:sz w:val="23"/>
          <w:szCs w:val="23"/>
        </w:rPr>
      </w:pPr>
    </w:p>
    <w:p w14:paraId="70B48C84" w14:textId="7E307B45" w:rsidR="00653D46" w:rsidRPr="007F7B45" w:rsidRDefault="00653D46" w:rsidP="00653D46">
      <w:pPr>
        <w:rPr>
          <w:rFonts w:ascii="Times New Roman" w:hAnsi="Times New Roman"/>
          <w:sz w:val="23"/>
          <w:szCs w:val="23"/>
          <w:lang w:val="en-CA"/>
        </w:rPr>
      </w:pPr>
      <w:r w:rsidRPr="007F7B45">
        <w:rPr>
          <w:rFonts w:ascii="Times New Roman" w:hAnsi="Times New Roman"/>
          <w:sz w:val="23"/>
          <w:szCs w:val="23"/>
          <w:lang w:val="en-CA"/>
        </w:rPr>
        <w:t>Prof. Matthew Lange</w:t>
      </w:r>
      <w:r w:rsidRPr="007F7B45">
        <w:rPr>
          <w:rFonts w:ascii="Times New Roman" w:hAnsi="Times New Roman"/>
          <w:sz w:val="23"/>
          <w:szCs w:val="23"/>
          <w:lang w:val="en-CA"/>
        </w:rPr>
        <w:tab/>
      </w:r>
      <w:r w:rsidRPr="007F7B45">
        <w:rPr>
          <w:rFonts w:ascii="Times New Roman" w:hAnsi="Times New Roman"/>
          <w:sz w:val="23"/>
          <w:szCs w:val="23"/>
          <w:lang w:val="en-CA"/>
        </w:rPr>
        <w:tab/>
      </w:r>
      <w:r w:rsidRPr="007F7B45">
        <w:rPr>
          <w:rFonts w:ascii="Times New Roman" w:hAnsi="Times New Roman"/>
          <w:sz w:val="23"/>
          <w:szCs w:val="23"/>
          <w:lang w:val="en-CA"/>
        </w:rPr>
        <w:tab/>
      </w:r>
      <w:r w:rsidRPr="007F7B45">
        <w:rPr>
          <w:rFonts w:ascii="Times New Roman" w:hAnsi="Times New Roman"/>
          <w:sz w:val="23"/>
          <w:szCs w:val="23"/>
          <w:lang w:val="en-CA"/>
        </w:rPr>
        <w:tab/>
      </w:r>
      <w:r w:rsidRPr="007F7B45">
        <w:rPr>
          <w:rFonts w:ascii="Times New Roman" w:hAnsi="Times New Roman"/>
          <w:sz w:val="23"/>
          <w:szCs w:val="23"/>
          <w:lang w:val="en-CA"/>
        </w:rPr>
        <w:tab/>
        <w:t xml:space="preserve">        TAs:  TBA</w:t>
      </w:r>
    </w:p>
    <w:p w14:paraId="597FA175" w14:textId="4C60079A" w:rsidR="00653D46" w:rsidRPr="007F7B45" w:rsidRDefault="00653D46" w:rsidP="00653D46">
      <w:pPr>
        <w:rPr>
          <w:rFonts w:ascii="Times New Roman" w:hAnsi="Times New Roman"/>
          <w:sz w:val="23"/>
          <w:szCs w:val="23"/>
          <w:lang w:val="en-CA"/>
        </w:rPr>
      </w:pPr>
      <w:r w:rsidRPr="007F7B45">
        <w:rPr>
          <w:rFonts w:ascii="Times New Roman" w:hAnsi="Times New Roman"/>
          <w:sz w:val="23"/>
          <w:szCs w:val="23"/>
          <w:lang w:val="en-CA"/>
        </w:rPr>
        <w:t>Email:  matthew.lange@mcgill.ca</w:t>
      </w:r>
      <w:r w:rsidRPr="007F7B45">
        <w:rPr>
          <w:rFonts w:ascii="Times New Roman" w:hAnsi="Times New Roman"/>
          <w:sz w:val="23"/>
          <w:szCs w:val="23"/>
          <w:lang w:val="en-CA"/>
        </w:rPr>
        <w:tab/>
      </w:r>
      <w:r w:rsidRPr="007F7B45">
        <w:rPr>
          <w:rFonts w:ascii="Times New Roman" w:hAnsi="Times New Roman"/>
          <w:sz w:val="23"/>
          <w:szCs w:val="23"/>
          <w:lang w:val="en-CA"/>
        </w:rPr>
        <w:tab/>
      </w:r>
      <w:r w:rsidRPr="007F7B45">
        <w:rPr>
          <w:rFonts w:ascii="Times New Roman" w:hAnsi="Times New Roman"/>
          <w:sz w:val="23"/>
          <w:szCs w:val="23"/>
          <w:lang w:val="en-CA"/>
        </w:rPr>
        <w:tab/>
        <w:t xml:space="preserve">        Email:  TBA</w:t>
      </w:r>
    </w:p>
    <w:p w14:paraId="1061E8F0" w14:textId="22053BD1" w:rsidR="00653D46" w:rsidRPr="007F7B45" w:rsidRDefault="00653D46" w:rsidP="00653D46">
      <w:pPr>
        <w:rPr>
          <w:rFonts w:ascii="Times New Roman" w:hAnsi="Times New Roman"/>
          <w:sz w:val="23"/>
          <w:szCs w:val="23"/>
        </w:rPr>
      </w:pPr>
      <w:r w:rsidRPr="007F7B45">
        <w:rPr>
          <w:rFonts w:ascii="Times New Roman" w:hAnsi="Times New Roman"/>
          <w:sz w:val="23"/>
          <w:szCs w:val="23"/>
        </w:rPr>
        <w:t>Office Hours: Tuesd</w:t>
      </w:r>
      <w:r w:rsidR="0049400F">
        <w:rPr>
          <w:rFonts w:ascii="Times New Roman" w:hAnsi="Times New Roman"/>
          <w:sz w:val="23"/>
          <w:szCs w:val="23"/>
        </w:rPr>
        <w:t>ays</w:t>
      </w:r>
      <w:r w:rsidRPr="007F7B45">
        <w:rPr>
          <w:rFonts w:ascii="Times New Roman" w:hAnsi="Times New Roman"/>
          <w:sz w:val="23"/>
          <w:szCs w:val="23"/>
        </w:rPr>
        <w:t xml:space="preserve"> 1:00pm </w:t>
      </w:r>
      <w:r w:rsidR="0049400F">
        <w:rPr>
          <w:rFonts w:ascii="Times New Roman" w:hAnsi="Times New Roman"/>
          <w:sz w:val="23"/>
          <w:szCs w:val="23"/>
        </w:rPr>
        <w:t>(see below)</w:t>
      </w:r>
      <w:r w:rsidRPr="007F7B45">
        <w:rPr>
          <w:rFonts w:ascii="Times New Roman" w:hAnsi="Times New Roman"/>
          <w:sz w:val="23"/>
          <w:szCs w:val="23"/>
        </w:rPr>
        <w:t xml:space="preserve">        </w:t>
      </w:r>
      <w:r w:rsidR="0049400F">
        <w:rPr>
          <w:rFonts w:ascii="Times New Roman" w:hAnsi="Times New Roman"/>
          <w:sz w:val="23"/>
          <w:szCs w:val="23"/>
        </w:rPr>
        <w:tab/>
      </w:r>
      <w:r w:rsidRPr="007F7B45">
        <w:rPr>
          <w:rFonts w:ascii="Times New Roman" w:hAnsi="Times New Roman"/>
          <w:sz w:val="23"/>
          <w:szCs w:val="23"/>
        </w:rPr>
        <w:t xml:space="preserve">        Office Hours:  TBA</w:t>
      </w:r>
    </w:p>
    <w:p w14:paraId="1731F417" w14:textId="3961B0EC" w:rsidR="00653D46" w:rsidRPr="007F7B45" w:rsidRDefault="00653D46" w:rsidP="00653D46">
      <w:pPr>
        <w:rPr>
          <w:rFonts w:ascii="Times New Roman" w:hAnsi="Times New Roman"/>
          <w:sz w:val="23"/>
          <w:szCs w:val="23"/>
        </w:rPr>
      </w:pPr>
      <w:r w:rsidRPr="007F7B45">
        <w:rPr>
          <w:rFonts w:ascii="Times New Roman" w:hAnsi="Times New Roman"/>
          <w:sz w:val="23"/>
          <w:szCs w:val="23"/>
        </w:rPr>
        <w:tab/>
        <w:t xml:space="preserve"> </w:t>
      </w:r>
      <w:r w:rsidRPr="007F7B45">
        <w:rPr>
          <w:rFonts w:ascii="Times New Roman" w:hAnsi="Times New Roman"/>
          <w:sz w:val="23"/>
          <w:szCs w:val="23"/>
        </w:rPr>
        <w:tab/>
      </w:r>
      <w:r w:rsidRPr="007F7B45">
        <w:rPr>
          <w:rFonts w:ascii="Times New Roman" w:hAnsi="Times New Roman"/>
          <w:sz w:val="23"/>
          <w:szCs w:val="23"/>
        </w:rPr>
        <w:tab/>
      </w:r>
      <w:r w:rsidRPr="007F7B45">
        <w:rPr>
          <w:rFonts w:ascii="Times New Roman" w:hAnsi="Times New Roman"/>
          <w:sz w:val="23"/>
          <w:szCs w:val="23"/>
        </w:rPr>
        <w:tab/>
      </w:r>
      <w:r w:rsidRPr="007F7B45">
        <w:rPr>
          <w:rFonts w:ascii="Times New Roman" w:hAnsi="Times New Roman"/>
          <w:sz w:val="23"/>
          <w:szCs w:val="23"/>
        </w:rPr>
        <w:tab/>
        <w:t xml:space="preserve">        </w:t>
      </w:r>
    </w:p>
    <w:p w14:paraId="575370C2" w14:textId="7B96D0B7" w:rsidR="004666F4" w:rsidRPr="009A5F0A" w:rsidRDefault="00653D46" w:rsidP="00653D46">
      <w:pPr>
        <w:tabs>
          <w:tab w:val="left" w:pos="-1440"/>
        </w:tabs>
        <w:ind w:right="-180"/>
        <w:rPr>
          <w:rFonts w:ascii="Times New Roman" w:hAnsi="Times New Roman"/>
          <w:b/>
        </w:rPr>
      </w:pPr>
      <w:bookmarkStart w:id="0" w:name="_GoBack"/>
      <w:r w:rsidRPr="007F7B45">
        <w:rPr>
          <w:rFonts w:ascii="Times New Roman" w:hAnsi="Times New Roman"/>
          <w:b/>
        </w:rPr>
        <w:t>Description</w:t>
      </w:r>
    </w:p>
    <w:bookmarkEnd w:id="0"/>
    <w:p w14:paraId="33F56409" w14:textId="29EEA422" w:rsidR="00653D46" w:rsidRPr="007F7B45" w:rsidRDefault="001E7BA5" w:rsidP="00653D46">
      <w:pPr>
        <w:tabs>
          <w:tab w:val="left" w:pos="-1440"/>
        </w:tabs>
        <w:ind w:right="-180"/>
        <w:rPr>
          <w:rFonts w:ascii="Times New Roman" w:hAnsi="Times New Roman"/>
        </w:rPr>
      </w:pPr>
      <w:r w:rsidRPr="007F7B45">
        <w:rPr>
          <w:rFonts w:ascii="Times New Roman" w:hAnsi="Times New Roman"/>
        </w:rPr>
        <w:t>SOCI 245</w:t>
      </w:r>
      <w:r w:rsidR="0078165E" w:rsidRPr="007F7B45">
        <w:rPr>
          <w:rFonts w:ascii="Times New Roman" w:hAnsi="Times New Roman"/>
        </w:rPr>
        <w:t xml:space="preserve"> </w:t>
      </w:r>
      <w:r w:rsidR="004666F4" w:rsidRPr="007F7B45">
        <w:rPr>
          <w:rFonts w:ascii="Times New Roman" w:hAnsi="Times New Roman"/>
        </w:rPr>
        <w:t>introduces</w:t>
      </w:r>
      <w:r w:rsidR="0078165E" w:rsidRPr="007F7B45">
        <w:rPr>
          <w:rFonts w:ascii="Times New Roman" w:hAnsi="Times New Roman"/>
        </w:rPr>
        <w:t xml:space="preserve"> sociology through</w:t>
      </w:r>
      <w:r w:rsidRPr="007F7B45">
        <w:rPr>
          <w:rFonts w:ascii="Times New Roman" w:hAnsi="Times New Roman"/>
        </w:rPr>
        <w:t xml:space="preserve"> the lens of emotions</w:t>
      </w:r>
      <w:r w:rsidR="00C90503">
        <w:rPr>
          <w:rFonts w:ascii="Times New Roman" w:hAnsi="Times New Roman"/>
        </w:rPr>
        <w:t xml:space="preserve"> and offers</w:t>
      </w:r>
      <w:r w:rsidR="0049400F">
        <w:rPr>
          <w:rFonts w:ascii="Times New Roman" w:hAnsi="Times New Roman"/>
        </w:rPr>
        <w:t xml:space="preserve"> insight into how emotions shape and are shaped by social relations.  </w:t>
      </w:r>
      <w:r w:rsidRPr="007F7B45">
        <w:rPr>
          <w:rFonts w:ascii="Times New Roman" w:hAnsi="Times New Roman"/>
        </w:rPr>
        <w:t>A focus on emotions might seem a strange way to introduce the sociological discipline, as emotionality is</w:t>
      </w:r>
      <w:r w:rsidR="0078165E" w:rsidRPr="007F7B45">
        <w:rPr>
          <w:rFonts w:ascii="Times New Roman" w:hAnsi="Times New Roman"/>
        </w:rPr>
        <w:t xml:space="preserve"> commonly considered either “mushy” </w:t>
      </w:r>
      <w:r w:rsidR="004666F4" w:rsidRPr="007F7B45">
        <w:rPr>
          <w:rFonts w:ascii="Times New Roman" w:hAnsi="Times New Roman"/>
        </w:rPr>
        <w:t>phenomena</w:t>
      </w:r>
      <w:r w:rsidR="0078165E" w:rsidRPr="007F7B45">
        <w:rPr>
          <w:rFonts w:ascii="Times New Roman" w:hAnsi="Times New Roman"/>
        </w:rPr>
        <w:t xml:space="preserve"> that are unworthy of </w:t>
      </w:r>
      <w:r w:rsidRPr="007F7B45">
        <w:rPr>
          <w:rFonts w:ascii="Times New Roman" w:hAnsi="Times New Roman"/>
        </w:rPr>
        <w:t>analysis</w:t>
      </w:r>
      <w:r w:rsidR="0078165E" w:rsidRPr="007F7B45">
        <w:rPr>
          <w:rFonts w:ascii="Times New Roman" w:hAnsi="Times New Roman"/>
        </w:rPr>
        <w:t xml:space="preserve"> or behavior that is more biological and psychological </w:t>
      </w:r>
      <w:r w:rsidR="004B5043" w:rsidRPr="007F7B45">
        <w:rPr>
          <w:rFonts w:ascii="Times New Roman" w:hAnsi="Times New Roman"/>
        </w:rPr>
        <w:t>in character</w:t>
      </w:r>
      <w:r w:rsidR="004666F4" w:rsidRPr="007F7B45">
        <w:rPr>
          <w:rFonts w:ascii="Times New Roman" w:hAnsi="Times New Roman"/>
        </w:rPr>
        <w:t xml:space="preserve"> than sociological</w:t>
      </w:r>
      <w:r w:rsidR="0078165E" w:rsidRPr="007F7B45">
        <w:rPr>
          <w:rFonts w:ascii="Times New Roman" w:hAnsi="Times New Roman"/>
        </w:rPr>
        <w:t>.  This clas</w:t>
      </w:r>
      <w:r w:rsidRPr="007F7B45">
        <w:rPr>
          <w:rFonts w:ascii="Times New Roman" w:hAnsi="Times New Roman"/>
        </w:rPr>
        <w:t>s takes a very different view</w:t>
      </w:r>
      <w:r w:rsidR="004B5043" w:rsidRPr="007F7B45">
        <w:rPr>
          <w:rFonts w:ascii="Times New Roman" w:hAnsi="Times New Roman"/>
        </w:rPr>
        <w:t xml:space="preserve"> and suggests that emotions are core compone</w:t>
      </w:r>
      <w:r w:rsidR="004666F4" w:rsidRPr="007F7B45">
        <w:rPr>
          <w:rFonts w:ascii="Times New Roman" w:hAnsi="Times New Roman"/>
        </w:rPr>
        <w:t>nts of all sociological phenomena</w:t>
      </w:r>
      <w:r w:rsidRPr="007F7B45">
        <w:rPr>
          <w:rFonts w:ascii="Times New Roman" w:hAnsi="Times New Roman"/>
        </w:rPr>
        <w:t>.  While recognizing important biologica</w:t>
      </w:r>
      <w:r w:rsidR="00C90503">
        <w:rPr>
          <w:rFonts w:ascii="Times New Roman" w:hAnsi="Times New Roman"/>
        </w:rPr>
        <w:t>l and psychological elements, the course</w:t>
      </w:r>
      <w:r w:rsidRPr="007F7B45">
        <w:rPr>
          <w:rFonts w:ascii="Times New Roman" w:hAnsi="Times New Roman"/>
        </w:rPr>
        <w:t xml:space="preserve"> investigates </w:t>
      </w:r>
      <w:r w:rsidR="0078165E" w:rsidRPr="007F7B45">
        <w:rPr>
          <w:rFonts w:ascii="Times New Roman" w:hAnsi="Times New Roman"/>
        </w:rPr>
        <w:t xml:space="preserve">how </w:t>
      </w:r>
      <w:r w:rsidRPr="007F7B45">
        <w:rPr>
          <w:rFonts w:ascii="Times New Roman" w:hAnsi="Times New Roman"/>
        </w:rPr>
        <w:t>emotions are</w:t>
      </w:r>
      <w:r w:rsidR="0078165E" w:rsidRPr="007F7B45">
        <w:rPr>
          <w:rFonts w:ascii="Times New Roman" w:hAnsi="Times New Roman"/>
        </w:rPr>
        <w:t xml:space="preserve"> shaped by and, in turn, shape social relations.  </w:t>
      </w:r>
      <w:r w:rsidR="004B5043" w:rsidRPr="007F7B45">
        <w:rPr>
          <w:rFonts w:ascii="Times New Roman" w:hAnsi="Times New Roman"/>
        </w:rPr>
        <w:t xml:space="preserve">In so doing, it helps to clarify what sociology is while </w:t>
      </w:r>
      <w:r w:rsidR="004666F4" w:rsidRPr="007F7B45">
        <w:rPr>
          <w:rFonts w:ascii="Times New Roman" w:hAnsi="Times New Roman"/>
        </w:rPr>
        <w:t xml:space="preserve">juxtaposing it with biology </w:t>
      </w:r>
      <w:r w:rsidR="004B5043" w:rsidRPr="007F7B45">
        <w:rPr>
          <w:rFonts w:ascii="Times New Roman" w:hAnsi="Times New Roman"/>
        </w:rPr>
        <w:t xml:space="preserve">and psychology.  The course also reviews core sociological concepts and theories and notes </w:t>
      </w:r>
      <w:r w:rsidR="004666F4" w:rsidRPr="007F7B45">
        <w:rPr>
          <w:rFonts w:ascii="Times New Roman" w:hAnsi="Times New Roman"/>
        </w:rPr>
        <w:t>the many important ways that emotions inform them</w:t>
      </w:r>
      <w:r w:rsidR="004B5043" w:rsidRPr="007F7B45">
        <w:rPr>
          <w:rFonts w:ascii="Times New Roman" w:hAnsi="Times New Roman"/>
        </w:rPr>
        <w:t xml:space="preserve">.  </w:t>
      </w:r>
      <w:r w:rsidR="004666F4" w:rsidRPr="007F7B45">
        <w:rPr>
          <w:rFonts w:ascii="Times New Roman" w:hAnsi="Times New Roman"/>
        </w:rPr>
        <w:t>For example, conflict and consensus are core sociological concepts and are central to important general sociolo</w:t>
      </w:r>
      <w:r w:rsidR="0049400F">
        <w:rPr>
          <w:rFonts w:ascii="Times New Roman" w:hAnsi="Times New Roman"/>
        </w:rPr>
        <w:t>gical theories, and the course</w:t>
      </w:r>
      <w:r w:rsidR="004666F4" w:rsidRPr="007F7B45">
        <w:rPr>
          <w:rFonts w:ascii="Times New Roman" w:hAnsi="Times New Roman"/>
        </w:rPr>
        <w:t xml:space="preserve"> explore</w:t>
      </w:r>
      <w:r w:rsidR="0049400F">
        <w:rPr>
          <w:rFonts w:ascii="Times New Roman" w:hAnsi="Times New Roman"/>
        </w:rPr>
        <w:t>s</w:t>
      </w:r>
      <w:r w:rsidR="004666F4" w:rsidRPr="007F7B45">
        <w:rPr>
          <w:rFonts w:ascii="Times New Roman" w:hAnsi="Times New Roman"/>
        </w:rPr>
        <w:t xml:space="preserve"> the vital role</w:t>
      </w:r>
      <w:r w:rsidR="0049400F">
        <w:rPr>
          <w:rFonts w:ascii="Times New Roman" w:hAnsi="Times New Roman"/>
        </w:rPr>
        <w:t>s emotions play</w:t>
      </w:r>
      <w:r w:rsidR="004666F4" w:rsidRPr="007F7B45">
        <w:rPr>
          <w:rFonts w:ascii="Times New Roman" w:hAnsi="Times New Roman"/>
        </w:rPr>
        <w:t xml:space="preserve"> in shaping both.  </w:t>
      </w:r>
      <w:r w:rsidR="004B5043" w:rsidRPr="007F7B45">
        <w:rPr>
          <w:rFonts w:ascii="Times New Roman" w:hAnsi="Times New Roman"/>
        </w:rPr>
        <w:t xml:space="preserve">Finally, the course introduces a variety of sociological subfields—such as the sociology of religion, political sociology, the sociology of race and ethnicity, and criminology—by </w:t>
      </w:r>
      <w:r w:rsidR="004666F4" w:rsidRPr="007F7B45">
        <w:rPr>
          <w:rFonts w:ascii="Times New Roman" w:hAnsi="Times New Roman"/>
        </w:rPr>
        <w:t xml:space="preserve">investigating the </w:t>
      </w:r>
      <w:r w:rsidR="0049400F">
        <w:rPr>
          <w:rFonts w:ascii="Times New Roman" w:hAnsi="Times New Roman"/>
        </w:rPr>
        <w:t>influential</w:t>
      </w:r>
      <w:r w:rsidR="004666F4" w:rsidRPr="007F7B45">
        <w:rPr>
          <w:rFonts w:ascii="Times New Roman" w:hAnsi="Times New Roman"/>
        </w:rPr>
        <w:t xml:space="preserve"> ways in which</w:t>
      </w:r>
      <w:r w:rsidR="004B5043" w:rsidRPr="007F7B45">
        <w:rPr>
          <w:rFonts w:ascii="Times New Roman" w:hAnsi="Times New Roman"/>
        </w:rPr>
        <w:t xml:space="preserve"> emotions shape social relations in these areas.</w:t>
      </w:r>
      <w:r w:rsidR="004666F4" w:rsidRPr="007F7B45">
        <w:rPr>
          <w:rFonts w:ascii="Times New Roman" w:hAnsi="Times New Roman"/>
        </w:rPr>
        <w:t xml:space="preserve">  </w:t>
      </w:r>
    </w:p>
    <w:p w14:paraId="22567F5B" w14:textId="11BEA87E" w:rsidR="004666F4" w:rsidRPr="007F7B45" w:rsidRDefault="004666F4" w:rsidP="00653D46">
      <w:pPr>
        <w:tabs>
          <w:tab w:val="left" w:pos="-1440"/>
        </w:tabs>
        <w:ind w:right="-180"/>
        <w:rPr>
          <w:rFonts w:ascii="Times New Roman" w:hAnsi="Times New Roman"/>
        </w:rPr>
      </w:pPr>
    </w:p>
    <w:p w14:paraId="5E89A1FF" w14:textId="77777777" w:rsidR="00C90503" w:rsidRDefault="009A5F0A" w:rsidP="007F7B45">
      <w:pPr>
        <w:rPr>
          <w:rFonts w:ascii="Times New Roman" w:hAnsi="Times New Roman"/>
          <w:b/>
          <w:sz w:val="23"/>
          <w:szCs w:val="23"/>
        </w:rPr>
      </w:pPr>
      <w:r>
        <w:rPr>
          <w:rFonts w:ascii="Times New Roman" w:hAnsi="Times New Roman"/>
          <w:b/>
          <w:sz w:val="23"/>
          <w:szCs w:val="23"/>
        </w:rPr>
        <w:t>Course Format</w:t>
      </w:r>
    </w:p>
    <w:p w14:paraId="667C34CA" w14:textId="6887CC04" w:rsidR="00D84861" w:rsidRDefault="00BC5463" w:rsidP="007F7B45">
      <w:pPr>
        <w:rPr>
          <w:rFonts w:ascii="Times New Roman" w:hAnsi="Times New Roman"/>
          <w:sz w:val="23"/>
          <w:szCs w:val="23"/>
        </w:rPr>
      </w:pPr>
      <w:r w:rsidRPr="00BC5463">
        <w:rPr>
          <w:rFonts w:ascii="Times New Roman" w:hAnsi="Times New Roman"/>
          <w:sz w:val="23"/>
          <w:szCs w:val="23"/>
        </w:rPr>
        <w:t>This class</w:t>
      </w:r>
      <w:r w:rsidR="00C90503">
        <w:rPr>
          <w:rFonts w:ascii="Times New Roman" w:hAnsi="Times New Roman"/>
          <w:sz w:val="23"/>
          <w:szCs w:val="23"/>
        </w:rPr>
        <w:t xml:space="preserve"> is ta</w:t>
      </w:r>
      <w:r w:rsidR="00321CB5">
        <w:rPr>
          <w:rFonts w:ascii="Times New Roman" w:hAnsi="Times New Roman"/>
          <w:sz w:val="23"/>
          <w:szCs w:val="23"/>
        </w:rPr>
        <w:t>ught remotely and will occur through</w:t>
      </w:r>
      <w:r w:rsidR="00C90503">
        <w:rPr>
          <w:rFonts w:ascii="Times New Roman" w:hAnsi="Times New Roman"/>
          <w:sz w:val="23"/>
          <w:szCs w:val="23"/>
        </w:rPr>
        <w:t xml:space="preserve"> Zoom and myCourses.  Classes</w:t>
      </w:r>
      <w:r w:rsidRPr="00BC5463">
        <w:rPr>
          <w:rFonts w:ascii="Times New Roman" w:hAnsi="Times New Roman"/>
          <w:sz w:val="23"/>
          <w:szCs w:val="23"/>
        </w:rPr>
        <w:t xml:space="preserve"> </w:t>
      </w:r>
      <w:r w:rsidR="0049400F">
        <w:rPr>
          <w:rFonts w:ascii="Times New Roman" w:hAnsi="Times New Roman"/>
          <w:sz w:val="23"/>
          <w:szCs w:val="23"/>
        </w:rPr>
        <w:t>takes place on</w:t>
      </w:r>
      <w:r>
        <w:rPr>
          <w:rFonts w:ascii="Times New Roman" w:hAnsi="Times New Roman"/>
          <w:sz w:val="23"/>
          <w:szCs w:val="23"/>
        </w:rPr>
        <w:t xml:space="preserve"> Tuesdays and Thursdays from 10:05 to 11:25</w:t>
      </w:r>
      <w:r w:rsidR="0049400F">
        <w:rPr>
          <w:rFonts w:ascii="Times New Roman" w:hAnsi="Times New Roman"/>
          <w:sz w:val="23"/>
          <w:szCs w:val="23"/>
        </w:rPr>
        <w:t>am Eastern Standard Time</w:t>
      </w:r>
      <w:r>
        <w:rPr>
          <w:rFonts w:ascii="Times New Roman" w:hAnsi="Times New Roman"/>
          <w:sz w:val="23"/>
          <w:szCs w:val="23"/>
        </w:rPr>
        <w:t xml:space="preserve"> using Zoom.  </w:t>
      </w:r>
      <w:r w:rsidR="00D84861">
        <w:rPr>
          <w:rFonts w:ascii="Times New Roman" w:hAnsi="Times New Roman"/>
          <w:sz w:val="23"/>
          <w:szCs w:val="23"/>
        </w:rPr>
        <w:t>C</w:t>
      </w:r>
      <w:r w:rsidR="00321CB5">
        <w:rPr>
          <w:rFonts w:ascii="Times New Roman" w:hAnsi="Times New Roman"/>
          <w:sz w:val="23"/>
          <w:szCs w:val="23"/>
        </w:rPr>
        <w:t>lasses</w:t>
      </w:r>
      <w:r w:rsidR="00D84861">
        <w:rPr>
          <w:rFonts w:ascii="Times New Roman" w:hAnsi="Times New Roman"/>
          <w:sz w:val="23"/>
          <w:szCs w:val="23"/>
        </w:rPr>
        <w:t xml:space="preserve"> </w:t>
      </w:r>
      <w:r w:rsidR="00D72B4E">
        <w:rPr>
          <w:rFonts w:ascii="Times New Roman" w:hAnsi="Times New Roman"/>
          <w:sz w:val="23"/>
          <w:szCs w:val="23"/>
        </w:rPr>
        <w:t>will always include lectures but will usually leave time for discussions</w:t>
      </w:r>
      <w:r w:rsidR="00D84861">
        <w:rPr>
          <w:rFonts w:ascii="Times New Roman" w:hAnsi="Times New Roman"/>
          <w:sz w:val="23"/>
          <w:szCs w:val="23"/>
        </w:rPr>
        <w:t xml:space="preserve">.  </w:t>
      </w:r>
      <w:r w:rsidR="00321CB5">
        <w:rPr>
          <w:rFonts w:ascii="Times New Roman" w:hAnsi="Times New Roman"/>
          <w:sz w:val="23"/>
          <w:szCs w:val="23"/>
        </w:rPr>
        <w:t>The lecture components of class will use powerpoint and be recorded and posted on myCourses</w:t>
      </w:r>
      <w:r w:rsidR="0077140B">
        <w:rPr>
          <w:rFonts w:ascii="Times New Roman" w:hAnsi="Times New Roman"/>
          <w:sz w:val="23"/>
          <w:szCs w:val="23"/>
        </w:rPr>
        <w:t>; the powerpoints will also be posted</w:t>
      </w:r>
      <w:r w:rsidR="00321CB5">
        <w:rPr>
          <w:rFonts w:ascii="Times New Roman" w:hAnsi="Times New Roman"/>
          <w:sz w:val="23"/>
          <w:szCs w:val="23"/>
        </w:rPr>
        <w:t xml:space="preserve">.  </w:t>
      </w:r>
      <w:r w:rsidR="009B4384">
        <w:rPr>
          <w:rFonts w:ascii="Times New Roman" w:hAnsi="Times New Roman"/>
          <w:sz w:val="23"/>
          <w:szCs w:val="23"/>
        </w:rPr>
        <w:t xml:space="preserve">You will be notified through a “pop-up” box in Zoom that a session is being recorded.  By remaining in the session, you agree to the recording, which implies that your image, voice, and name may be disclosed to classmates and that recordings will be made available in myCourses to all students registered in the course.  </w:t>
      </w:r>
      <w:r w:rsidR="0077140B">
        <w:rPr>
          <w:rFonts w:ascii="Times New Roman" w:hAnsi="Times New Roman"/>
          <w:sz w:val="23"/>
          <w:szCs w:val="23"/>
        </w:rPr>
        <w:t>For course</w:t>
      </w:r>
      <w:r w:rsidR="00D84861">
        <w:rPr>
          <w:rFonts w:ascii="Times New Roman" w:hAnsi="Times New Roman"/>
          <w:sz w:val="23"/>
          <w:szCs w:val="23"/>
        </w:rPr>
        <w:t xml:space="preserve"> discussions, Professor Lange will provide students with questions to discuss in small groups via “breakout rooms,” and the class will reconvene after the breakout rooms to review answers collectively. </w:t>
      </w:r>
      <w:r w:rsidR="009B4384">
        <w:rPr>
          <w:rFonts w:ascii="Times New Roman" w:hAnsi="Times New Roman"/>
          <w:sz w:val="23"/>
          <w:szCs w:val="23"/>
        </w:rPr>
        <w:t xml:space="preserve">The breakout room discussions will not be recorded. </w:t>
      </w:r>
      <w:r w:rsidR="00D84861">
        <w:rPr>
          <w:rFonts w:ascii="Times New Roman" w:hAnsi="Times New Roman"/>
          <w:sz w:val="23"/>
          <w:szCs w:val="23"/>
        </w:rPr>
        <w:t xml:space="preserve"> </w:t>
      </w:r>
    </w:p>
    <w:p w14:paraId="59CBEAA4" w14:textId="06C620EF" w:rsidR="00D84861" w:rsidRDefault="00D84861" w:rsidP="007F7B45">
      <w:pPr>
        <w:rPr>
          <w:rFonts w:ascii="Times New Roman" w:hAnsi="Times New Roman"/>
          <w:sz w:val="23"/>
          <w:szCs w:val="23"/>
        </w:rPr>
      </w:pPr>
    </w:p>
    <w:p w14:paraId="5CCE1E46" w14:textId="24903037" w:rsidR="00BC5463" w:rsidRPr="00C90503" w:rsidRDefault="00D84861" w:rsidP="007F7B45">
      <w:pPr>
        <w:rPr>
          <w:rFonts w:ascii="Times New Roman" w:hAnsi="Times New Roman"/>
          <w:b/>
          <w:sz w:val="23"/>
          <w:szCs w:val="23"/>
        </w:rPr>
      </w:pPr>
      <w:r>
        <w:rPr>
          <w:rFonts w:ascii="Times New Roman" w:hAnsi="Times New Roman"/>
          <w:sz w:val="23"/>
          <w:szCs w:val="23"/>
        </w:rPr>
        <w:t>In addition to the lecture recordings</w:t>
      </w:r>
      <w:r w:rsidR="0077140B">
        <w:rPr>
          <w:rFonts w:ascii="Times New Roman" w:hAnsi="Times New Roman"/>
          <w:sz w:val="23"/>
          <w:szCs w:val="23"/>
        </w:rPr>
        <w:t xml:space="preserve"> and powerpoints</w:t>
      </w:r>
      <w:r>
        <w:rPr>
          <w:rFonts w:ascii="Times New Roman" w:hAnsi="Times New Roman"/>
          <w:sz w:val="23"/>
          <w:szCs w:val="23"/>
        </w:rPr>
        <w:t>, e</w:t>
      </w:r>
      <w:r w:rsidR="00BC5463">
        <w:rPr>
          <w:rFonts w:ascii="Times New Roman" w:hAnsi="Times New Roman"/>
          <w:sz w:val="23"/>
          <w:szCs w:val="23"/>
        </w:rPr>
        <w:t xml:space="preserve">lectronic versions of all course readings are </w:t>
      </w:r>
      <w:r w:rsidR="00C90503">
        <w:rPr>
          <w:rFonts w:ascii="Times New Roman" w:hAnsi="Times New Roman"/>
          <w:sz w:val="23"/>
          <w:szCs w:val="23"/>
        </w:rPr>
        <w:t>available</w:t>
      </w:r>
      <w:r w:rsidR="00BC5463">
        <w:rPr>
          <w:rFonts w:ascii="Times New Roman" w:hAnsi="Times New Roman"/>
          <w:sz w:val="23"/>
          <w:szCs w:val="23"/>
        </w:rPr>
        <w:t xml:space="preserve"> on </w:t>
      </w:r>
      <w:r w:rsidR="00C90503">
        <w:rPr>
          <w:rFonts w:ascii="Times New Roman" w:hAnsi="Times New Roman"/>
          <w:sz w:val="23"/>
          <w:szCs w:val="23"/>
        </w:rPr>
        <w:t>myCourses</w:t>
      </w:r>
      <w:r w:rsidR="0077140B">
        <w:rPr>
          <w:rFonts w:ascii="Times New Roman" w:hAnsi="Times New Roman"/>
          <w:sz w:val="23"/>
          <w:szCs w:val="23"/>
        </w:rPr>
        <w:t>.  In addition,</w:t>
      </w:r>
      <w:r w:rsidR="00C90503">
        <w:rPr>
          <w:rFonts w:ascii="Times New Roman" w:hAnsi="Times New Roman"/>
          <w:sz w:val="23"/>
          <w:szCs w:val="23"/>
        </w:rPr>
        <w:t xml:space="preserve"> the exams will be given through myCourses, and</w:t>
      </w:r>
      <w:r w:rsidR="00BC5463">
        <w:rPr>
          <w:rFonts w:ascii="Times New Roman" w:hAnsi="Times New Roman"/>
          <w:sz w:val="23"/>
          <w:szCs w:val="23"/>
        </w:rPr>
        <w:t xml:space="preserve"> the paper </w:t>
      </w:r>
      <w:r w:rsidR="0049400F">
        <w:rPr>
          <w:rFonts w:ascii="Times New Roman" w:hAnsi="Times New Roman"/>
          <w:sz w:val="23"/>
          <w:szCs w:val="23"/>
        </w:rPr>
        <w:t>must</w:t>
      </w:r>
      <w:r w:rsidR="00D72B4E">
        <w:rPr>
          <w:rFonts w:ascii="Times New Roman" w:hAnsi="Times New Roman"/>
          <w:sz w:val="23"/>
          <w:szCs w:val="23"/>
        </w:rPr>
        <w:t xml:space="preserve"> be submitted through</w:t>
      </w:r>
      <w:r w:rsidR="00BC5463">
        <w:rPr>
          <w:rFonts w:ascii="Times New Roman" w:hAnsi="Times New Roman"/>
          <w:sz w:val="23"/>
          <w:szCs w:val="23"/>
        </w:rPr>
        <w:t xml:space="preserve"> myCourses.  </w:t>
      </w:r>
    </w:p>
    <w:p w14:paraId="567A0619" w14:textId="77777777" w:rsidR="00BC5463" w:rsidRDefault="00BC5463" w:rsidP="007F7B45">
      <w:pPr>
        <w:rPr>
          <w:rFonts w:ascii="Times New Roman" w:hAnsi="Times New Roman"/>
          <w:sz w:val="23"/>
          <w:szCs w:val="23"/>
        </w:rPr>
      </w:pPr>
    </w:p>
    <w:p w14:paraId="3D8AB5EA" w14:textId="1323EDE7" w:rsidR="00BC5463" w:rsidRPr="00BC5463" w:rsidRDefault="00BC5463" w:rsidP="007F7B45">
      <w:pPr>
        <w:rPr>
          <w:rFonts w:ascii="Times New Roman" w:hAnsi="Times New Roman"/>
          <w:sz w:val="23"/>
          <w:szCs w:val="23"/>
        </w:rPr>
      </w:pPr>
      <w:r>
        <w:rPr>
          <w:rFonts w:ascii="Times New Roman" w:hAnsi="Times New Roman"/>
          <w:sz w:val="23"/>
          <w:szCs w:val="23"/>
        </w:rPr>
        <w:t xml:space="preserve">Like class, course office hours will occur remotely through Zoom.  Professor Lange’s office hours are Tuesdays at 1pm.  </w:t>
      </w:r>
      <w:r w:rsidR="00C90503">
        <w:rPr>
          <w:rFonts w:ascii="Times New Roman" w:hAnsi="Times New Roman"/>
          <w:sz w:val="23"/>
          <w:szCs w:val="23"/>
        </w:rPr>
        <w:t>If no students are on Zoom</w:t>
      </w:r>
      <w:r w:rsidR="0049400F">
        <w:rPr>
          <w:rFonts w:ascii="Times New Roman" w:hAnsi="Times New Roman"/>
          <w:sz w:val="23"/>
          <w:szCs w:val="23"/>
        </w:rPr>
        <w:t xml:space="preserve">, </w:t>
      </w:r>
      <w:r w:rsidR="003F5A1D">
        <w:rPr>
          <w:rFonts w:ascii="Times New Roman" w:hAnsi="Times New Roman"/>
          <w:sz w:val="23"/>
          <w:szCs w:val="23"/>
        </w:rPr>
        <w:t>Professor Lange</w:t>
      </w:r>
      <w:r>
        <w:rPr>
          <w:rFonts w:ascii="Times New Roman" w:hAnsi="Times New Roman"/>
          <w:sz w:val="23"/>
          <w:szCs w:val="23"/>
        </w:rPr>
        <w:t xml:space="preserve"> will end the office hours</w:t>
      </w:r>
      <w:r w:rsidR="00321CB5">
        <w:rPr>
          <w:rFonts w:ascii="Times New Roman" w:hAnsi="Times New Roman"/>
          <w:sz w:val="23"/>
          <w:szCs w:val="23"/>
        </w:rPr>
        <w:t xml:space="preserve"> at 1:15</w:t>
      </w:r>
      <w:r>
        <w:rPr>
          <w:rFonts w:ascii="Times New Roman" w:hAnsi="Times New Roman"/>
          <w:sz w:val="23"/>
          <w:szCs w:val="23"/>
        </w:rPr>
        <w:t>.  If students are unable to make off</w:t>
      </w:r>
      <w:r w:rsidR="00D84861">
        <w:rPr>
          <w:rFonts w:ascii="Times New Roman" w:hAnsi="Times New Roman"/>
          <w:sz w:val="23"/>
          <w:szCs w:val="23"/>
        </w:rPr>
        <w:t>ice hours at this time, they should</w:t>
      </w:r>
      <w:r>
        <w:rPr>
          <w:rFonts w:ascii="Times New Roman" w:hAnsi="Times New Roman"/>
          <w:sz w:val="23"/>
          <w:szCs w:val="23"/>
        </w:rPr>
        <w:t xml:space="preserve"> email Professor Lange to schedule a Zoom meeting at a different time. </w:t>
      </w:r>
      <w:r w:rsidR="0049400F">
        <w:rPr>
          <w:rFonts w:ascii="Times New Roman" w:hAnsi="Times New Roman"/>
          <w:sz w:val="23"/>
          <w:szCs w:val="23"/>
        </w:rPr>
        <w:t xml:space="preserve"> TA office hours will be announced </w:t>
      </w:r>
      <w:r w:rsidR="00C90503">
        <w:rPr>
          <w:rFonts w:ascii="Times New Roman" w:hAnsi="Times New Roman"/>
          <w:sz w:val="23"/>
          <w:szCs w:val="23"/>
        </w:rPr>
        <w:t>at a later date</w:t>
      </w:r>
      <w:r w:rsidR="0049400F">
        <w:rPr>
          <w:rFonts w:ascii="Times New Roman" w:hAnsi="Times New Roman"/>
          <w:sz w:val="23"/>
          <w:szCs w:val="23"/>
        </w:rPr>
        <w:t>.</w:t>
      </w:r>
    </w:p>
    <w:p w14:paraId="04E73441" w14:textId="092B929E" w:rsidR="00BC5463" w:rsidRDefault="00BC5463" w:rsidP="007F7B45">
      <w:pPr>
        <w:rPr>
          <w:rFonts w:ascii="Times New Roman" w:hAnsi="Times New Roman"/>
          <w:b/>
          <w:sz w:val="23"/>
          <w:szCs w:val="23"/>
        </w:rPr>
      </w:pPr>
    </w:p>
    <w:p w14:paraId="6204B06A" w14:textId="77777777" w:rsidR="003F5A1D" w:rsidRDefault="003F5A1D" w:rsidP="007F7B45">
      <w:pPr>
        <w:rPr>
          <w:rFonts w:ascii="Times New Roman" w:hAnsi="Times New Roman"/>
          <w:b/>
          <w:sz w:val="23"/>
          <w:szCs w:val="23"/>
        </w:rPr>
      </w:pPr>
    </w:p>
    <w:p w14:paraId="7455A0E6" w14:textId="77777777" w:rsidR="003F5A1D" w:rsidRDefault="003F5A1D" w:rsidP="007F7B45">
      <w:pPr>
        <w:rPr>
          <w:rFonts w:ascii="Times New Roman" w:hAnsi="Times New Roman"/>
          <w:b/>
          <w:sz w:val="23"/>
          <w:szCs w:val="23"/>
        </w:rPr>
      </w:pPr>
    </w:p>
    <w:p w14:paraId="7208A647" w14:textId="77777777" w:rsidR="003F5A1D" w:rsidRDefault="003F5A1D" w:rsidP="007F7B45">
      <w:pPr>
        <w:rPr>
          <w:rFonts w:ascii="Times New Roman" w:hAnsi="Times New Roman"/>
          <w:b/>
          <w:sz w:val="23"/>
          <w:szCs w:val="23"/>
        </w:rPr>
      </w:pPr>
    </w:p>
    <w:p w14:paraId="1F69936A" w14:textId="140A8122" w:rsidR="009B4384" w:rsidRDefault="009B4384" w:rsidP="007F7B45">
      <w:pPr>
        <w:rPr>
          <w:rFonts w:ascii="Times New Roman" w:hAnsi="Times New Roman"/>
          <w:b/>
          <w:sz w:val="23"/>
          <w:szCs w:val="23"/>
        </w:rPr>
      </w:pPr>
      <w:r>
        <w:rPr>
          <w:rFonts w:ascii="Times New Roman" w:hAnsi="Times New Roman"/>
          <w:b/>
          <w:sz w:val="23"/>
          <w:szCs w:val="23"/>
        </w:rPr>
        <w:lastRenderedPageBreak/>
        <w:t>Inclusive Learning Environment</w:t>
      </w:r>
    </w:p>
    <w:p w14:paraId="7AF30328" w14:textId="2BFEA55D" w:rsidR="009B4384" w:rsidRPr="009B4384" w:rsidRDefault="003F5A1D" w:rsidP="007F7B45">
      <w:pPr>
        <w:rPr>
          <w:rFonts w:ascii="Times New Roman" w:hAnsi="Times New Roman"/>
          <w:sz w:val="23"/>
          <w:szCs w:val="23"/>
        </w:rPr>
      </w:pPr>
      <w:r>
        <w:rPr>
          <w:rFonts w:ascii="Times New Roman" w:hAnsi="Times New Roman"/>
          <w:sz w:val="23"/>
          <w:szCs w:val="23"/>
        </w:rPr>
        <w:t>As an instructor, I strive to provide an inclusive learning environment.  If you experience barriers in learning in this course, please contact me.  And to promote inclusion, students must interact respectfully during discussions.  Belligerent and hurtful behaviour is not tolerated.</w:t>
      </w:r>
    </w:p>
    <w:p w14:paraId="6F7A59A1" w14:textId="77777777" w:rsidR="009B4384" w:rsidRDefault="009B4384" w:rsidP="007F7B45">
      <w:pPr>
        <w:rPr>
          <w:rFonts w:ascii="Times New Roman" w:hAnsi="Times New Roman"/>
          <w:b/>
          <w:sz w:val="23"/>
          <w:szCs w:val="23"/>
        </w:rPr>
      </w:pPr>
    </w:p>
    <w:p w14:paraId="740802AC" w14:textId="57CD065F" w:rsidR="007F7B45" w:rsidRPr="007F7B45" w:rsidRDefault="00D84861" w:rsidP="007F7B45">
      <w:pPr>
        <w:rPr>
          <w:rFonts w:ascii="Times New Roman" w:hAnsi="Times New Roman"/>
          <w:b/>
          <w:sz w:val="23"/>
          <w:szCs w:val="23"/>
        </w:rPr>
      </w:pPr>
      <w:r>
        <w:rPr>
          <w:rFonts w:ascii="Times New Roman" w:hAnsi="Times New Roman"/>
          <w:b/>
          <w:sz w:val="23"/>
          <w:szCs w:val="23"/>
        </w:rPr>
        <w:t>Requirements</w:t>
      </w:r>
    </w:p>
    <w:p w14:paraId="3BEBCBAE" w14:textId="2DA13225" w:rsidR="007F7B45" w:rsidRPr="007F7B45" w:rsidRDefault="00622478" w:rsidP="00622478">
      <w:pPr>
        <w:tabs>
          <w:tab w:val="left" w:pos="-1440"/>
        </w:tabs>
        <w:rPr>
          <w:rFonts w:ascii="Times New Roman" w:hAnsi="Times New Roman"/>
          <w:sz w:val="23"/>
          <w:szCs w:val="23"/>
        </w:rPr>
      </w:pPr>
      <w:r>
        <w:rPr>
          <w:rFonts w:ascii="Times New Roman" w:hAnsi="Times New Roman"/>
          <w:sz w:val="23"/>
          <w:szCs w:val="23"/>
        </w:rPr>
        <w:t>Student</w:t>
      </w:r>
      <w:r w:rsidR="007F7B45" w:rsidRPr="00782856">
        <w:rPr>
          <w:rFonts w:ascii="Times New Roman" w:hAnsi="Times New Roman"/>
          <w:sz w:val="23"/>
          <w:szCs w:val="23"/>
        </w:rPr>
        <w:t xml:space="preserve"> grade</w:t>
      </w:r>
      <w:r>
        <w:rPr>
          <w:rFonts w:ascii="Times New Roman" w:hAnsi="Times New Roman"/>
          <w:sz w:val="23"/>
          <w:szCs w:val="23"/>
        </w:rPr>
        <w:t>s</w:t>
      </w:r>
      <w:r w:rsidR="007F7B45" w:rsidRPr="00782856">
        <w:rPr>
          <w:rFonts w:ascii="Times New Roman" w:hAnsi="Times New Roman"/>
          <w:sz w:val="23"/>
          <w:szCs w:val="23"/>
        </w:rPr>
        <w:t xml:space="preserve"> will be determined by </w:t>
      </w:r>
      <w:r w:rsidR="00D84861">
        <w:rPr>
          <w:rFonts w:ascii="Times New Roman" w:hAnsi="Times New Roman"/>
          <w:sz w:val="23"/>
          <w:szCs w:val="23"/>
        </w:rPr>
        <w:t>three exams (each 30</w:t>
      </w:r>
      <w:r w:rsidR="007F7B45" w:rsidRPr="00782856">
        <w:rPr>
          <w:rFonts w:ascii="Times New Roman" w:hAnsi="Times New Roman"/>
          <w:sz w:val="23"/>
          <w:szCs w:val="23"/>
        </w:rPr>
        <w:t xml:space="preserve"> percent</w:t>
      </w:r>
      <w:r w:rsidR="00D84861">
        <w:rPr>
          <w:rFonts w:ascii="Times New Roman" w:hAnsi="Times New Roman"/>
          <w:sz w:val="23"/>
          <w:szCs w:val="23"/>
        </w:rPr>
        <w:t xml:space="preserve"> of grade</w:t>
      </w:r>
      <w:r w:rsidR="00321CB5">
        <w:rPr>
          <w:rFonts w:ascii="Times New Roman" w:hAnsi="Times New Roman"/>
          <w:sz w:val="23"/>
          <w:szCs w:val="23"/>
        </w:rPr>
        <w:t>)</w:t>
      </w:r>
      <w:r w:rsidR="007F7B45" w:rsidRPr="00782856">
        <w:rPr>
          <w:rFonts w:ascii="Times New Roman" w:hAnsi="Times New Roman"/>
          <w:sz w:val="23"/>
          <w:szCs w:val="23"/>
        </w:rPr>
        <w:t xml:space="preserve"> </w:t>
      </w:r>
      <w:r w:rsidR="0049400F">
        <w:rPr>
          <w:rFonts w:ascii="Times New Roman" w:hAnsi="Times New Roman"/>
          <w:sz w:val="23"/>
          <w:szCs w:val="23"/>
        </w:rPr>
        <w:t xml:space="preserve">and </w:t>
      </w:r>
      <w:r w:rsidR="007F7B45" w:rsidRPr="00782856">
        <w:rPr>
          <w:rFonts w:ascii="Times New Roman" w:hAnsi="Times New Roman"/>
          <w:sz w:val="23"/>
          <w:szCs w:val="23"/>
        </w:rPr>
        <w:t xml:space="preserve">one </w:t>
      </w:r>
      <w:r w:rsidR="007F7B45">
        <w:rPr>
          <w:rFonts w:ascii="Times New Roman" w:hAnsi="Times New Roman"/>
          <w:sz w:val="23"/>
          <w:szCs w:val="23"/>
        </w:rPr>
        <w:t>short paper (10 percent</w:t>
      </w:r>
      <w:r w:rsidR="00D84861">
        <w:rPr>
          <w:rFonts w:ascii="Times New Roman" w:hAnsi="Times New Roman"/>
          <w:sz w:val="23"/>
          <w:szCs w:val="23"/>
        </w:rPr>
        <w:t xml:space="preserve"> of grade</w:t>
      </w:r>
      <w:r w:rsidR="007F7B45">
        <w:rPr>
          <w:rFonts w:ascii="Times New Roman" w:hAnsi="Times New Roman"/>
          <w:sz w:val="23"/>
          <w:szCs w:val="23"/>
        </w:rPr>
        <w:t xml:space="preserve">). </w:t>
      </w:r>
      <w:r w:rsidR="007F7B45" w:rsidRPr="007F7B45">
        <w:rPr>
          <w:rFonts w:ascii="Times New Roman" w:hAnsi="Times New Roman"/>
          <w:sz w:val="23"/>
          <w:szCs w:val="23"/>
        </w:rPr>
        <w:t xml:space="preserve">  </w:t>
      </w:r>
    </w:p>
    <w:p w14:paraId="5FF1B7BD" w14:textId="77777777" w:rsidR="007F7B45" w:rsidRPr="007F7B45" w:rsidRDefault="007F7B45" w:rsidP="00622478">
      <w:pPr>
        <w:tabs>
          <w:tab w:val="left" w:pos="-1440"/>
        </w:tabs>
        <w:rPr>
          <w:rFonts w:ascii="Times New Roman" w:hAnsi="Times New Roman"/>
          <w:sz w:val="23"/>
          <w:szCs w:val="23"/>
        </w:rPr>
      </w:pPr>
    </w:p>
    <w:p w14:paraId="71879F7C" w14:textId="07E6AF27" w:rsidR="007F7B45" w:rsidRPr="007F7B45" w:rsidRDefault="00782856" w:rsidP="00622478">
      <w:pPr>
        <w:widowControl w:val="0"/>
        <w:autoSpaceDE w:val="0"/>
        <w:autoSpaceDN w:val="0"/>
        <w:adjustRightInd w:val="0"/>
        <w:rPr>
          <w:rFonts w:ascii="Times New Roman" w:hAnsi="Times New Roman"/>
          <w:sz w:val="23"/>
          <w:szCs w:val="23"/>
        </w:rPr>
      </w:pPr>
      <w:r>
        <w:rPr>
          <w:rFonts w:ascii="Times New Roman" w:hAnsi="Times New Roman"/>
          <w:sz w:val="23"/>
          <w:szCs w:val="23"/>
        </w:rPr>
        <w:t xml:space="preserve">The three </w:t>
      </w:r>
      <w:r w:rsidR="00622478">
        <w:rPr>
          <w:rFonts w:ascii="Times New Roman" w:hAnsi="Times New Roman"/>
          <w:sz w:val="23"/>
          <w:szCs w:val="23"/>
        </w:rPr>
        <w:t xml:space="preserve">course </w:t>
      </w:r>
      <w:r>
        <w:rPr>
          <w:rFonts w:ascii="Times New Roman" w:hAnsi="Times New Roman"/>
          <w:sz w:val="23"/>
          <w:szCs w:val="23"/>
        </w:rPr>
        <w:t xml:space="preserve">exams </w:t>
      </w:r>
      <w:r w:rsidR="00622478">
        <w:rPr>
          <w:rFonts w:ascii="Times New Roman" w:hAnsi="Times New Roman"/>
          <w:sz w:val="23"/>
          <w:szCs w:val="23"/>
        </w:rPr>
        <w:t>are</w:t>
      </w:r>
      <w:r w:rsidR="00270539">
        <w:rPr>
          <w:rFonts w:ascii="Times New Roman" w:hAnsi="Times New Roman"/>
          <w:sz w:val="23"/>
          <w:szCs w:val="23"/>
        </w:rPr>
        <w:t xml:space="preserve"> on February 2</w:t>
      </w:r>
      <w:r w:rsidR="00270539" w:rsidRPr="00270539">
        <w:rPr>
          <w:rFonts w:ascii="Times New Roman" w:hAnsi="Times New Roman"/>
          <w:sz w:val="23"/>
          <w:szCs w:val="23"/>
          <w:vertAlign w:val="superscript"/>
        </w:rPr>
        <w:t>nd</w:t>
      </w:r>
      <w:r>
        <w:rPr>
          <w:rFonts w:ascii="Times New Roman" w:hAnsi="Times New Roman"/>
          <w:sz w:val="23"/>
          <w:szCs w:val="23"/>
        </w:rPr>
        <w:t>, February 25</w:t>
      </w:r>
      <w:r w:rsidRPr="00782856">
        <w:rPr>
          <w:rFonts w:ascii="Times New Roman" w:hAnsi="Times New Roman"/>
          <w:sz w:val="23"/>
          <w:szCs w:val="23"/>
          <w:vertAlign w:val="superscript"/>
        </w:rPr>
        <w:t>th</w:t>
      </w:r>
      <w:r>
        <w:rPr>
          <w:rFonts w:ascii="Times New Roman" w:hAnsi="Times New Roman"/>
          <w:sz w:val="23"/>
          <w:szCs w:val="23"/>
        </w:rPr>
        <w:t>, and March 30</w:t>
      </w:r>
      <w:r w:rsidRPr="00782856">
        <w:rPr>
          <w:rFonts w:ascii="Times New Roman" w:hAnsi="Times New Roman"/>
          <w:sz w:val="23"/>
          <w:szCs w:val="23"/>
          <w:vertAlign w:val="superscript"/>
        </w:rPr>
        <w:t>th</w:t>
      </w:r>
      <w:r>
        <w:rPr>
          <w:rFonts w:ascii="Times New Roman" w:hAnsi="Times New Roman"/>
          <w:sz w:val="23"/>
          <w:szCs w:val="23"/>
        </w:rPr>
        <w:t>.  These exams will likely include questions with ope</w:t>
      </w:r>
      <w:r w:rsidR="00C90503">
        <w:rPr>
          <w:rFonts w:ascii="Times New Roman" w:hAnsi="Times New Roman"/>
          <w:sz w:val="23"/>
          <w:szCs w:val="23"/>
        </w:rPr>
        <w:t>n responses as well as</w:t>
      </w:r>
      <w:r w:rsidR="00622478">
        <w:rPr>
          <w:rFonts w:ascii="Times New Roman" w:hAnsi="Times New Roman"/>
          <w:sz w:val="23"/>
          <w:szCs w:val="23"/>
        </w:rPr>
        <w:t xml:space="preserve"> multiple-choice </w:t>
      </w:r>
      <w:r w:rsidR="00C90503">
        <w:rPr>
          <w:rFonts w:ascii="Times New Roman" w:hAnsi="Times New Roman"/>
          <w:sz w:val="23"/>
          <w:szCs w:val="23"/>
        </w:rPr>
        <w:t xml:space="preserve">and fill-in-the-blank </w:t>
      </w:r>
      <w:r w:rsidR="00622478">
        <w:rPr>
          <w:rFonts w:ascii="Times New Roman" w:hAnsi="Times New Roman"/>
          <w:sz w:val="23"/>
          <w:szCs w:val="23"/>
        </w:rPr>
        <w:t>questions</w:t>
      </w:r>
      <w:r>
        <w:rPr>
          <w:rFonts w:ascii="Times New Roman" w:hAnsi="Times New Roman"/>
          <w:sz w:val="23"/>
          <w:szCs w:val="23"/>
        </w:rPr>
        <w:t xml:space="preserve">.  </w:t>
      </w:r>
      <w:r w:rsidR="00321CB5">
        <w:rPr>
          <w:rFonts w:ascii="Times New Roman" w:hAnsi="Times New Roman"/>
          <w:sz w:val="23"/>
          <w:szCs w:val="23"/>
        </w:rPr>
        <w:t xml:space="preserve">Students should need </w:t>
      </w:r>
      <w:r w:rsidR="00A2587E">
        <w:rPr>
          <w:rFonts w:ascii="Times New Roman" w:hAnsi="Times New Roman"/>
          <w:sz w:val="23"/>
          <w:szCs w:val="23"/>
        </w:rPr>
        <w:t>no more than 5</w:t>
      </w:r>
      <w:r>
        <w:rPr>
          <w:rFonts w:ascii="Times New Roman" w:hAnsi="Times New Roman"/>
          <w:sz w:val="23"/>
          <w:szCs w:val="23"/>
        </w:rPr>
        <w:t xml:space="preserve">0 minutes </w:t>
      </w:r>
      <w:r w:rsidR="00622478">
        <w:rPr>
          <w:rFonts w:ascii="Times New Roman" w:hAnsi="Times New Roman"/>
          <w:sz w:val="23"/>
          <w:szCs w:val="23"/>
        </w:rPr>
        <w:t>to complete</w:t>
      </w:r>
      <w:r w:rsidR="00321CB5">
        <w:rPr>
          <w:rFonts w:ascii="Times New Roman" w:hAnsi="Times New Roman"/>
          <w:sz w:val="23"/>
          <w:szCs w:val="23"/>
        </w:rPr>
        <w:t xml:space="preserve"> </w:t>
      </w:r>
      <w:r w:rsidR="00D72B4E">
        <w:rPr>
          <w:rFonts w:ascii="Times New Roman" w:hAnsi="Times New Roman"/>
          <w:sz w:val="23"/>
          <w:szCs w:val="23"/>
        </w:rPr>
        <w:t xml:space="preserve">the exams </w:t>
      </w:r>
      <w:r w:rsidR="00321CB5">
        <w:rPr>
          <w:rFonts w:ascii="Times New Roman" w:hAnsi="Times New Roman"/>
          <w:sz w:val="23"/>
          <w:szCs w:val="23"/>
        </w:rPr>
        <w:t>if they</w:t>
      </w:r>
      <w:r w:rsidR="00C90503">
        <w:rPr>
          <w:rFonts w:ascii="Times New Roman" w:hAnsi="Times New Roman"/>
          <w:sz w:val="23"/>
          <w:szCs w:val="23"/>
        </w:rPr>
        <w:t xml:space="preserve"> are prepared</w:t>
      </w:r>
      <w:r w:rsidR="00A2587E">
        <w:rPr>
          <w:rFonts w:ascii="Times New Roman" w:hAnsi="Times New Roman"/>
          <w:sz w:val="23"/>
          <w:szCs w:val="23"/>
        </w:rPr>
        <w:t>, but students will be given 125</w:t>
      </w:r>
      <w:r w:rsidR="00D84861">
        <w:rPr>
          <w:rFonts w:ascii="Times New Roman" w:hAnsi="Times New Roman"/>
          <w:sz w:val="23"/>
          <w:szCs w:val="23"/>
        </w:rPr>
        <w:t xml:space="preserve"> minutes to complete each exam</w:t>
      </w:r>
      <w:r>
        <w:rPr>
          <w:rFonts w:ascii="Times New Roman" w:hAnsi="Times New Roman"/>
          <w:sz w:val="23"/>
          <w:szCs w:val="23"/>
        </w:rPr>
        <w:t xml:space="preserve"> in case of technical diffic</w:t>
      </w:r>
      <w:r w:rsidR="00C90503">
        <w:rPr>
          <w:rFonts w:ascii="Times New Roman" w:hAnsi="Times New Roman"/>
          <w:sz w:val="23"/>
          <w:szCs w:val="23"/>
        </w:rPr>
        <w:t>ulties</w:t>
      </w:r>
      <w:r w:rsidR="00A2587E">
        <w:rPr>
          <w:rFonts w:ascii="Times New Roman" w:hAnsi="Times New Roman"/>
          <w:sz w:val="23"/>
          <w:szCs w:val="23"/>
        </w:rPr>
        <w:t xml:space="preserve">.  Notably, </w:t>
      </w:r>
      <w:r w:rsidR="00D84861">
        <w:rPr>
          <w:rFonts w:ascii="Times New Roman" w:hAnsi="Times New Roman"/>
          <w:sz w:val="23"/>
          <w:szCs w:val="23"/>
        </w:rPr>
        <w:t>students must complete exam</w:t>
      </w:r>
      <w:r w:rsidR="005E70ED">
        <w:rPr>
          <w:rFonts w:ascii="Times New Roman" w:hAnsi="Times New Roman"/>
          <w:sz w:val="23"/>
          <w:szCs w:val="23"/>
        </w:rPr>
        <w:t>s</w:t>
      </w:r>
      <w:r w:rsidR="00D84861">
        <w:rPr>
          <w:rFonts w:ascii="Times New Roman" w:hAnsi="Times New Roman"/>
          <w:sz w:val="23"/>
          <w:szCs w:val="23"/>
        </w:rPr>
        <w:t xml:space="preserve"> </w:t>
      </w:r>
      <w:r w:rsidR="00D72B4E">
        <w:rPr>
          <w:rFonts w:ascii="Times New Roman" w:hAnsi="Times New Roman"/>
          <w:sz w:val="23"/>
          <w:szCs w:val="23"/>
        </w:rPr>
        <w:t>in one sitting</w:t>
      </w:r>
      <w:r w:rsidR="00D84861">
        <w:rPr>
          <w:rFonts w:ascii="Times New Roman" w:hAnsi="Times New Roman"/>
          <w:sz w:val="23"/>
          <w:szCs w:val="23"/>
        </w:rPr>
        <w:t>; pausing the exam is not possible</w:t>
      </w:r>
      <w:r w:rsidR="00C90503">
        <w:rPr>
          <w:rFonts w:ascii="Times New Roman" w:hAnsi="Times New Roman"/>
          <w:sz w:val="23"/>
          <w:szCs w:val="23"/>
        </w:rPr>
        <w:t xml:space="preserve">.  </w:t>
      </w:r>
      <w:r w:rsidR="00A2587E">
        <w:rPr>
          <w:rFonts w:ascii="Times New Roman" w:hAnsi="Times New Roman"/>
          <w:sz w:val="23"/>
          <w:szCs w:val="23"/>
        </w:rPr>
        <w:t>The exams must be completed with</w:t>
      </w:r>
      <w:r w:rsidR="005E70ED">
        <w:rPr>
          <w:rFonts w:ascii="Times New Roman" w:hAnsi="Times New Roman"/>
          <w:sz w:val="23"/>
          <w:szCs w:val="23"/>
        </w:rPr>
        <w:t>in</w:t>
      </w:r>
      <w:r w:rsidR="00A2587E">
        <w:rPr>
          <w:rFonts w:ascii="Times New Roman" w:hAnsi="Times New Roman"/>
          <w:sz w:val="23"/>
          <w:szCs w:val="23"/>
        </w:rPr>
        <w:t xml:space="preserve"> 48 hours of the release time of the exams, which will be at class time on the date that the exams are listed in the syllabus</w:t>
      </w:r>
      <w:r w:rsidR="005E70ED">
        <w:rPr>
          <w:rFonts w:ascii="Times New Roman" w:hAnsi="Times New Roman"/>
          <w:sz w:val="23"/>
          <w:szCs w:val="23"/>
        </w:rPr>
        <w:t>; there is no class the days exams are listed</w:t>
      </w:r>
      <w:r w:rsidR="00A2587E">
        <w:rPr>
          <w:rFonts w:ascii="Times New Roman" w:hAnsi="Times New Roman"/>
          <w:sz w:val="23"/>
          <w:szCs w:val="23"/>
        </w:rPr>
        <w:t xml:space="preserve">.  </w:t>
      </w:r>
      <w:r w:rsidR="00D84861">
        <w:rPr>
          <w:rFonts w:ascii="Times New Roman" w:hAnsi="Times New Roman"/>
          <w:sz w:val="23"/>
          <w:szCs w:val="23"/>
        </w:rPr>
        <w:t>These exams are open book.  Despite being open book, students must study for the exams,</w:t>
      </w:r>
      <w:r w:rsidR="005E70ED">
        <w:rPr>
          <w:rFonts w:ascii="Times New Roman" w:hAnsi="Times New Roman"/>
          <w:sz w:val="23"/>
          <w:szCs w:val="23"/>
        </w:rPr>
        <w:t xml:space="preserve"> as they will</w:t>
      </w:r>
      <w:r w:rsidR="00D84861">
        <w:rPr>
          <w:rFonts w:ascii="Times New Roman" w:hAnsi="Times New Roman"/>
          <w:sz w:val="23"/>
          <w:szCs w:val="23"/>
        </w:rPr>
        <w:t xml:space="preserve"> not have time to complete the exams if they need to look up the answer to every question (especially if affected by technical difficulties).  </w:t>
      </w:r>
      <w:r w:rsidR="00D72B4E">
        <w:rPr>
          <w:rFonts w:ascii="Times New Roman" w:hAnsi="Times New Roman"/>
          <w:sz w:val="23"/>
          <w:szCs w:val="23"/>
        </w:rPr>
        <w:t xml:space="preserve">Students are not allowed to collaborate or receive any assistance from others for the exam.  </w:t>
      </w:r>
      <w:r w:rsidR="007F7B45" w:rsidRPr="007F7B45">
        <w:rPr>
          <w:rFonts w:ascii="Times New Roman" w:hAnsi="Times New Roman"/>
          <w:sz w:val="23"/>
          <w:szCs w:val="23"/>
        </w:rPr>
        <w:t xml:space="preserve">Students </w:t>
      </w:r>
      <w:r w:rsidR="00622478">
        <w:rPr>
          <w:rFonts w:ascii="Times New Roman" w:hAnsi="Times New Roman"/>
          <w:sz w:val="23"/>
          <w:szCs w:val="23"/>
        </w:rPr>
        <w:t>who miss an</w:t>
      </w:r>
      <w:r w:rsidR="00F452D2">
        <w:rPr>
          <w:rFonts w:ascii="Times New Roman" w:hAnsi="Times New Roman"/>
          <w:sz w:val="23"/>
          <w:szCs w:val="23"/>
        </w:rPr>
        <w:t xml:space="preserve"> exam </w:t>
      </w:r>
      <w:r w:rsidR="007F7B45" w:rsidRPr="007F7B45">
        <w:rPr>
          <w:rFonts w:ascii="Times New Roman" w:hAnsi="Times New Roman"/>
          <w:sz w:val="23"/>
          <w:szCs w:val="23"/>
        </w:rPr>
        <w:t xml:space="preserve">can only make it up when they </w:t>
      </w:r>
      <w:r w:rsidR="007F7B45" w:rsidRPr="007F7B45">
        <w:rPr>
          <w:rFonts w:ascii="Times New Roman" w:hAnsi="Times New Roman"/>
          <w:i/>
          <w:sz w:val="23"/>
          <w:szCs w:val="23"/>
        </w:rPr>
        <w:t>have valid and verified reasons for missing it</w:t>
      </w:r>
      <w:r w:rsidR="007F7B45" w:rsidRPr="007F7B45">
        <w:rPr>
          <w:rFonts w:ascii="Times New Roman" w:hAnsi="Times New Roman"/>
          <w:sz w:val="23"/>
          <w:szCs w:val="23"/>
        </w:rPr>
        <w:t>.</w:t>
      </w:r>
      <w:r w:rsidR="005E70ED">
        <w:rPr>
          <w:rFonts w:ascii="Times New Roman" w:hAnsi="Times New Roman"/>
          <w:sz w:val="23"/>
          <w:szCs w:val="23"/>
        </w:rPr>
        <w:t xml:space="preserve">  Make up exams might take a different format than</w:t>
      </w:r>
      <w:r w:rsidR="0077140B">
        <w:rPr>
          <w:rFonts w:ascii="Times New Roman" w:hAnsi="Times New Roman"/>
          <w:sz w:val="23"/>
          <w:szCs w:val="23"/>
        </w:rPr>
        <w:t xml:space="preserve"> the actual exams, including oral exams</w:t>
      </w:r>
      <w:r w:rsidR="005E70ED">
        <w:rPr>
          <w:rFonts w:ascii="Times New Roman" w:hAnsi="Times New Roman"/>
          <w:sz w:val="23"/>
          <w:szCs w:val="23"/>
        </w:rPr>
        <w:t>.</w:t>
      </w:r>
    </w:p>
    <w:p w14:paraId="7AFE3DDF" w14:textId="1AB5B235" w:rsidR="007F7B45" w:rsidRPr="007F7B45" w:rsidRDefault="007F7B45" w:rsidP="00622478">
      <w:pPr>
        <w:widowControl w:val="0"/>
        <w:autoSpaceDE w:val="0"/>
        <w:autoSpaceDN w:val="0"/>
        <w:adjustRightInd w:val="0"/>
        <w:rPr>
          <w:rFonts w:ascii="Times New Roman" w:hAnsi="Times New Roman"/>
          <w:sz w:val="23"/>
          <w:szCs w:val="23"/>
        </w:rPr>
      </w:pPr>
      <w:r w:rsidRPr="007F7B45">
        <w:rPr>
          <w:rFonts w:ascii="Times New Roman" w:hAnsi="Times New Roman"/>
          <w:sz w:val="23"/>
          <w:szCs w:val="23"/>
        </w:rPr>
        <w:t xml:space="preserve"> </w:t>
      </w:r>
    </w:p>
    <w:p w14:paraId="06988E86" w14:textId="0719DD6E" w:rsidR="007F7B45" w:rsidRPr="007F7B45" w:rsidRDefault="007F7B45" w:rsidP="00622478">
      <w:pPr>
        <w:widowControl w:val="0"/>
        <w:autoSpaceDE w:val="0"/>
        <w:autoSpaceDN w:val="0"/>
        <w:adjustRightInd w:val="0"/>
        <w:rPr>
          <w:rFonts w:ascii="Times New Roman" w:hAnsi="Times New Roman"/>
          <w:sz w:val="23"/>
          <w:szCs w:val="23"/>
        </w:rPr>
      </w:pPr>
      <w:r w:rsidRPr="007F7B45">
        <w:rPr>
          <w:rFonts w:ascii="Times New Roman" w:hAnsi="Times New Roman"/>
          <w:sz w:val="23"/>
          <w:szCs w:val="23"/>
        </w:rPr>
        <w:t xml:space="preserve">The paper is due at the beginning of class on </w:t>
      </w:r>
      <w:r w:rsidR="00A2587E">
        <w:rPr>
          <w:rFonts w:ascii="Times New Roman" w:hAnsi="Times New Roman"/>
          <w:sz w:val="23"/>
          <w:szCs w:val="23"/>
        </w:rPr>
        <w:t>April 13</w:t>
      </w:r>
      <w:r w:rsidR="00F452D2">
        <w:rPr>
          <w:rFonts w:ascii="Times New Roman" w:hAnsi="Times New Roman"/>
          <w:sz w:val="23"/>
          <w:szCs w:val="23"/>
        </w:rPr>
        <w:t>th</w:t>
      </w:r>
      <w:r w:rsidRPr="007F7B45">
        <w:rPr>
          <w:rFonts w:ascii="Times New Roman" w:hAnsi="Times New Roman"/>
          <w:sz w:val="23"/>
          <w:szCs w:val="23"/>
        </w:rPr>
        <w:t xml:space="preserve"> and should be no longer than </w:t>
      </w:r>
      <w:r w:rsidR="00B71361">
        <w:rPr>
          <w:rFonts w:ascii="Times New Roman" w:hAnsi="Times New Roman"/>
          <w:sz w:val="23"/>
          <w:szCs w:val="23"/>
        </w:rPr>
        <w:t>7</w:t>
      </w:r>
      <w:r w:rsidR="00A566DA">
        <w:rPr>
          <w:rFonts w:ascii="Times New Roman" w:hAnsi="Times New Roman"/>
          <w:sz w:val="23"/>
          <w:szCs w:val="23"/>
        </w:rPr>
        <w:t>0</w:t>
      </w:r>
      <w:r w:rsidR="00F452D2">
        <w:rPr>
          <w:rFonts w:ascii="Times New Roman" w:hAnsi="Times New Roman"/>
          <w:sz w:val="23"/>
          <w:szCs w:val="23"/>
        </w:rPr>
        <w:t xml:space="preserve">0 words.  </w:t>
      </w:r>
      <w:r w:rsidR="00622478">
        <w:rPr>
          <w:rFonts w:ascii="Times New Roman" w:hAnsi="Times New Roman"/>
          <w:sz w:val="23"/>
          <w:szCs w:val="23"/>
        </w:rPr>
        <w:t>This assignment will ask students to</w:t>
      </w:r>
      <w:r w:rsidR="00F452D2">
        <w:rPr>
          <w:rFonts w:ascii="Times New Roman" w:hAnsi="Times New Roman"/>
          <w:sz w:val="23"/>
          <w:szCs w:val="23"/>
        </w:rPr>
        <w:t xml:space="preserve"> apply some aspect of our class to COVID</w:t>
      </w:r>
      <w:r w:rsidR="00CC5862">
        <w:rPr>
          <w:rFonts w:ascii="Times New Roman" w:hAnsi="Times New Roman"/>
          <w:sz w:val="23"/>
          <w:szCs w:val="23"/>
        </w:rPr>
        <w:t>, thereby considering COVID, emotions, and social relations in some way</w:t>
      </w:r>
      <w:r w:rsidR="00F452D2">
        <w:rPr>
          <w:rFonts w:ascii="Times New Roman" w:hAnsi="Times New Roman"/>
          <w:sz w:val="23"/>
          <w:szCs w:val="23"/>
        </w:rPr>
        <w:t xml:space="preserve">.  </w:t>
      </w:r>
      <w:r w:rsidR="00D84861">
        <w:rPr>
          <w:rFonts w:ascii="Times New Roman" w:hAnsi="Times New Roman"/>
          <w:sz w:val="23"/>
          <w:szCs w:val="23"/>
        </w:rPr>
        <w:t xml:space="preserve">More detailed instructions will be given during the semester.  </w:t>
      </w:r>
      <w:r w:rsidR="00970DEF">
        <w:rPr>
          <w:rFonts w:ascii="Times New Roman" w:hAnsi="Times New Roman"/>
          <w:sz w:val="23"/>
          <w:szCs w:val="23"/>
        </w:rPr>
        <w:t>The paper must</w:t>
      </w:r>
      <w:r w:rsidR="0077140B">
        <w:rPr>
          <w:rFonts w:ascii="Times New Roman" w:hAnsi="Times New Roman"/>
          <w:sz w:val="23"/>
          <w:szCs w:val="23"/>
        </w:rPr>
        <w:t xml:space="preserve"> be submitted through m</w:t>
      </w:r>
      <w:r w:rsidRPr="009A5F0A">
        <w:rPr>
          <w:rFonts w:ascii="Times New Roman" w:hAnsi="Times New Roman"/>
          <w:sz w:val="23"/>
          <w:szCs w:val="23"/>
        </w:rPr>
        <w:t>yCourses</w:t>
      </w:r>
      <w:r w:rsidR="00622478">
        <w:rPr>
          <w:rFonts w:ascii="Times New Roman" w:hAnsi="Times New Roman"/>
          <w:sz w:val="23"/>
          <w:szCs w:val="23"/>
        </w:rPr>
        <w:t xml:space="preserve">.  </w:t>
      </w:r>
      <w:r w:rsidR="00882913">
        <w:rPr>
          <w:rFonts w:ascii="Times New Roman" w:hAnsi="Times New Roman"/>
          <w:sz w:val="23"/>
          <w:szCs w:val="23"/>
        </w:rPr>
        <w:t>Papers can be submitted without penalty until 10:05am on April 23</w:t>
      </w:r>
      <w:r w:rsidR="00882913" w:rsidRPr="00882913">
        <w:rPr>
          <w:rFonts w:ascii="Times New Roman" w:hAnsi="Times New Roman"/>
          <w:sz w:val="23"/>
          <w:szCs w:val="23"/>
          <w:vertAlign w:val="superscript"/>
        </w:rPr>
        <w:t>rd</w:t>
      </w:r>
      <w:r w:rsidR="00882913">
        <w:rPr>
          <w:rFonts w:ascii="Times New Roman" w:hAnsi="Times New Roman"/>
          <w:sz w:val="23"/>
          <w:szCs w:val="23"/>
        </w:rPr>
        <w:t>.  Thereafter, papers will</w:t>
      </w:r>
      <w:r w:rsidR="00F452D2">
        <w:rPr>
          <w:rFonts w:ascii="Times New Roman" w:hAnsi="Times New Roman"/>
          <w:sz w:val="23"/>
          <w:szCs w:val="23"/>
        </w:rPr>
        <w:t xml:space="preserve"> be penalized by 5 percent per day</w:t>
      </w:r>
      <w:r w:rsidR="00A566DA">
        <w:rPr>
          <w:rFonts w:ascii="Times New Roman" w:hAnsi="Times New Roman"/>
          <w:sz w:val="23"/>
          <w:szCs w:val="23"/>
        </w:rPr>
        <w:t xml:space="preserve"> unless </w:t>
      </w:r>
      <w:r w:rsidR="009A5F0A">
        <w:rPr>
          <w:rFonts w:ascii="Times New Roman" w:hAnsi="Times New Roman"/>
          <w:sz w:val="23"/>
          <w:szCs w:val="23"/>
        </w:rPr>
        <w:t>students have</w:t>
      </w:r>
      <w:r w:rsidR="00F452D2">
        <w:rPr>
          <w:rFonts w:ascii="Times New Roman" w:hAnsi="Times New Roman"/>
          <w:sz w:val="23"/>
          <w:szCs w:val="23"/>
        </w:rPr>
        <w:t xml:space="preserve"> </w:t>
      </w:r>
      <w:r w:rsidR="00F452D2" w:rsidRPr="009A5F0A">
        <w:rPr>
          <w:rFonts w:ascii="Times New Roman" w:hAnsi="Times New Roman"/>
          <w:i/>
          <w:sz w:val="23"/>
          <w:szCs w:val="23"/>
        </w:rPr>
        <w:t>valid and verified reasons</w:t>
      </w:r>
      <w:r w:rsidR="00A566DA">
        <w:rPr>
          <w:rFonts w:ascii="Times New Roman" w:hAnsi="Times New Roman"/>
          <w:sz w:val="23"/>
          <w:szCs w:val="23"/>
        </w:rPr>
        <w:t xml:space="preserve"> for late submission.</w:t>
      </w:r>
    </w:p>
    <w:p w14:paraId="25A05D8F" w14:textId="77777777" w:rsidR="007F7B45" w:rsidRPr="007F7B45" w:rsidRDefault="007F7B45" w:rsidP="00622478">
      <w:pPr>
        <w:widowControl w:val="0"/>
        <w:autoSpaceDE w:val="0"/>
        <w:autoSpaceDN w:val="0"/>
        <w:adjustRightInd w:val="0"/>
        <w:rPr>
          <w:rFonts w:ascii="Times New Roman" w:hAnsi="Times New Roman"/>
          <w:sz w:val="23"/>
          <w:szCs w:val="23"/>
        </w:rPr>
      </w:pPr>
    </w:p>
    <w:p w14:paraId="38588D33" w14:textId="6191EBB8" w:rsidR="007F7B45" w:rsidRDefault="003D5F26" w:rsidP="00622478">
      <w:pPr>
        <w:tabs>
          <w:tab w:val="left" w:pos="-1440"/>
        </w:tabs>
        <w:rPr>
          <w:rFonts w:ascii="Times New Roman" w:hAnsi="Times New Roman"/>
          <w:b/>
          <w:sz w:val="23"/>
          <w:szCs w:val="23"/>
        </w:rPr>
      </w:pPr>
      <w:r>
        <w:rPr>
          <w:rFonts w:ascii="Times New Roman" w:hAnsi="Times New Roman"/>
          <w:b/>
          <w:sz w:val="23"/>
          <w:szCs w:val="23"/>
        </w:rPr>
        <w:t>Grade Appeals</w:t>
      </w:r>
    </w:p>
    <w:p w14:paraId="360CC970" w14:textId="496090AF" w:rsidR="003D5F26" w:rsidRDefault="00D72B4E" w:rsidP="00622478">
      <w:pPr>
        <w:tabs>
          <w:tab w:val="left" w:pos="-1440"/>
        </w:tabs>
        <w:rPr>
          <w:rFonts w:ascii="Times New Roman" w:hAnsi="Times New Roman"/>
          <w:sz w:val="23"/>
          <w:szCs w:val="23"/>
        </w:rPr>
      </w:pPr>
      <w:r>
        <w:rPr>
          <w:rFonts w:ascii="Times New Roman" w:hAnsi="Times New Roman"/>
          <w:sz w:val="23"/>
          <w:szCs w:val="23"/>
        </w:rPr>
        <w:t>As i</w:t>
      </w:r>
      <w:r w:rsidR="003D5F26" w:rsidRPr="003D5F26">
        <w:rPr>
          <w:rFonts w:ascii="Times New Roman" w:hAnsi="Times New Roman"/>
          <w:sz w:val="23"/>
          <w:szCs w:val="23"/>
        </w:rPr>
        <w:t>nstructors and teaching assistants</w:t>
      </w:r>
      <w:r>
        <w:rPr>
          <w:rFonts w:ascii="Times New Roman" w:hAnsi="Times New Roman"/>
          <w:sz w:val="23"/>
          <w:szCs w:val="23"/>
        </w:rPr>
        <w:t>, we</w:t>
      </w:r>
      <w:r w:rsidR="003D5F26" w:rsidRPr="003D5F26">
        <w:rPr>
          <w:rFonts w:ascii="Times New Roman" w:hAnsi="Times New Roman"/>
          <w:sz w:val="23"/>
          <w:szCs w:val="23"/>
        </w:rPr>
        <w:t xml:space="preserve"> take the marking of assignments very seriously and strive to be fair, consistent, and accurate.  Mistakes do occur occasionally, however.  If you would like to appeal your grade, please follow the following rules:</w:t>
      </w:r>
    </w:p>
    <w:p w14:paraId="7FBB9585" w14:textId="77777777" w:rsidR="003D5F26" w:rsidRPr="003D5F26" w:rsidRDefault="003D5F26" w:rsidP="00622478">
      <w:pPr>
        <w:tabs>
          <w:tab w:val="left" w:pos="-1440"/>
        </w:tabs>
        <w:rPr>
          <w:rFonts w:ascii="Times New Roman" w:hAnsi="Times New Roman"/>
          <w:sz w:val="23"/>
          <w:szCs w:val="23"/>
        </w:rPr>
      </w:pPr>
    </w:p>
    <w:p w14:paraId="5BDFFBAE" w14:textId="3E709DBB" w:rsidR="003D5F26" w:rsidRDefault="003D5F26" w:rsidP="003D5F26">
      <w:pPr>
        <w:pStyle w:val="ListParagraph"/>
        <w:numPr>
          <w:ilvl w:val="0"/>
          <w:numId w:val="2"/>
        </w:numPr>
        <w:tabs>
          <w:tab w:val="left" w:pos="-1440"/>
        </w:tabs>
        <w:rPr>
          <w:rFonts w:ascii="Times New Roman" w:hAnsi="Times New Roman"/>
          <w:sz w:val="23"/>
          <w:szCs w:val="23"/>
        </w:rPr>
      </w:pPr>
      <w:r>
        <w:rPr>
          <w:rFonts w:ascii="Times New Roman" w:hAnsi="Times New Roman"/>
          <w:sz w:val="23"/>
          <w:szCs w:val="23"/>
        </w:rPr>
        <w:t xml:space="preserve">If the error deals with </w:t>
      </w:r>
      <w:r w:rsidR="00D72B4E">
        <w:rPr>
          <w:rFonts w:ascii="Times New Roman" w:hAnsi="Times New Roman"/>
          <w:sz w:val="23"/>
          <w:szCs w:val="23"/>
        </w:rPr>
        <w:t>mathematical calculations of the</w:t>
      </w:r>
      <w:r>
        <w:rPr>
          <w:rFonts w:ascii="Times New Roman" w:hAnsi="Times New Roman"/>
          <w:sz w:val="23"/>
          <w:szCs w:val="23"/>
        </w:rPr>
        <w:t xml:space="preserve"> grade, simply alert the instructor.</w:t>
      </w:r>
    </w:p>
    <w:p w14:paraId="2DB244E8" w14:textId="5B32D153" w:rsidR="003D5F26" w:rsidRDefault="003D5F26" w:rsidP="003D5F26">
      <w:pPr>
        <w:pStyle w:val="ListParagraph"/>
        <w:numPr>
          <w:ilvl w:val="0"/>
          <w:numId w:val="2"/>
        </w:numPr>
        <w:tabs>
          <w:tab w:val="left" w:pos="-1440"/>
        </w:tabs>
        <w:rPr>
          <w:rFonts w:ascii="Times New Roman" w:hAnsi="Times New Roman"/>
          <w:sz w:val="23"/>
          <w:szCs w:val="23"/>
        </w:rPr>
      </w:pPr>
      <w:r>
        <w:rPr>
          <w:rFonts w:ascii="Times New Roman" w:hAnsi="Times New Roman"/>
          <w:sz w:val="23"/>
          <w:szCs w:val="23"/>
        </w:rPr>
        <w:t>For substantive appeals, you must:</w:t>
      </w:r>
    </w:p>
    <w:p w14:paraId="479541DB" w14:textId="2EB405D0" w:rsidR="003D5F26" w:rsidRDefault="003D5F26" w:rsidP="003D5F26">
      <w:pPr>
        <w:pStyle w:val="ListParagraph"/>
        <w:numPr>
          <w:ilvl w:val="0"/>
          <w:numId w:val="3"/>
        </w:numPr>
        <w:tabs>
          <w:tab w:val="left" w:pos="-1440"/>
        </w:tabs>
        <w:rPr>
          <w:rFonts w:ascii="Times New Roman" w:hAnsi="Times New Roman"/>
          <w:sz w:val="23"/>
          <w:szCs w:val="23"/>
        </w:rPr>
      </w:pPr>
      <w:r>
        <w:rPr>
          <w:rFonts w:ascii="Times New Roman" w:hAnsi="Times New Roman"/>
          <w:sz w:val="23"/>
          <w:szCs w:val="23"/>
        </w:rPr>
        <w:t>Wait at least 24 hours after receiving the grade before contacting the instructor or TA.</w:t>
      </w:r>
    </w:p>
    <w:p w14:paraId="0080F8CD" w14:textId="66784ADB" w:rsidR="003D5F26" w:rsidRDefault="003D5F26" w:rsidP="003D5F26">
      <w:pPr>
        <w:pStyle w:val="ListParagraph"/>
        <w:numPr>
          <w:ilvl w:val="0"/>
          <w:numId w:val="3"/>
        </w:numPr>
        <w:tabs>
          <w:tab w:val="left" w:pos="-1440"/>
        </w:tabs>
        <w:rPr>
          <w:rFonts w:ascii="Times New Roman" w:hAnsi="Times New Roman"/>
          <w:sz w:val="23"/>
          <w:szCs w:val="23"/>
        </w:rPr>
      </w:pPr>
      <w:r>
        <w:rPr>
          <w:rFonts w:ascii="Times New Roman" w:hAnsi="Times New Roman"/>
          <w:sz w:val="23"/>
          <w:szCs w:val="23"/>
        </w:rPr>
        <w:t>Carefully reread the assignment, your response, and any comments.</w:t>
      </w:r>
    </w:p>
    <w:p w14:paraId="2FDCA60D" w14:textId="7B3702DE" w:rsidR="003D5F26" w:rsidRDefault="003D5F26" w:rsidP="003D5F26">
      <w:pPr>
        <w:pStyle w:val="ListParagraph"/>
        <w:numPr>
          <w:ilvl w:val="0"/>
          <w:numId w:val="3"/>
        </w:numPr>
        <w:tabs>
          <w:tab w:val="left" w:pos="-1440"/>
        </w:tabs>
        <w:rPr>
          <w:rFonts w:ascii="Times New Roman" w:hAnsi="Times New Roman"/>
          <w:sz w:val="23"/>
          <w:szCs w:val="23"/>
        </w:rPr>
      </w:pPr>
      <w:r>
        <w:rPr>
          <w:rFonts w:ascii="Times New Roman" w:hAnsi="Times New Roman"/>
          <w:sz w:val="23"/>
          <w:szCs w:val="23"/>
        </w:rPr>
        <w:t>Submit to the instructor or TA a written explanation of why you feel your grade should be changed</w:t>
      </w:r>
      <w:r w:rsidR="007E0E66">
        <w:rPr>
          <w:rFonts w:ascii="Times New Roman" w:hAnsi="Times New Roman"/>
          <w:sz w:val="23"/>
          <w:szCs w:val="23"/>
        </w:rPr>
        <w:t xml:space="preserve"> within one week of receiving the grade</w:t>
      </w:r>
      <w:r>
        <w:rPr>
          <w:rFonts w:ascii="Times New Roman" w:hAnsi="Times New Roman"/>
          <w:sz w:val="23"/>
          <w:szCs w:val="23"/>
        </w:rPr>
        <w:t>.  Pleas</w:t>
      </w:r>
      <w:r w:rsidR="00D72B4E">
        <w:rPr>
          <w:rFonts w:ascii="Times New Roman" w:hAnsi="Times New Roman"/>
          <w:sz w:val="23"/>
          <w:szCs w:val="23"/>
        </w:rPr>
        <w:t>e note that grades can go up,</w:t>
      </w:r>
      <w:r>
        <w:rPr>
          <w:rFonts w:ascii="Times New Roman" w:hAnsi="Times New Roman"/>
          <w:sz w:val="23"/>
          <w:szCs w:val="23"/>
        </w:rPr>
        <w:t xml:space="preserve"> down, or stay the same.</w:t>
      </w:r>
    </w:p>
    <w:p w14:paraId="0EBA8285" w14:textId="77777777" w:rsidR="003D5F26" w:rsidRPr="003D5F26" w:rsidRDefault="003D5F26" w:rsidP="003D5F26">
      <w:pPr>
        <w:pStyle w:val="ListParagraph"/>
        <w:tabs>
          <w:tab w:val="left" w:pos="-1440"/>
        </w:tabs>
        <w:ind w:left="1080"/>
        <w:rPr>
          <w:rFonts w:ascii="Times New Roman" w:hAnsi="Times New Roman"/>
          <w:sz w:val="23"/>
          <w:szCs w:val="23"/>
        </w:rPr>
      </w:pPr>
    </w:p>
    <w:p w14:paraId="382DAA68" w14:textId="77777777" w:rsidR="007F7B45" w:rsidRPr="007F7B45" w:rsidRDefault="007F7B45" w:rsidP="00622478">
      <w:pPr>
        <w:tabs>
          <w:tab w:val="left" w:pos="-1440"/>
        </w:tabs>
        <w:rPr>
          <w:rFonts w:ascii="Times New Roman" w:hAnsi="Times New Roman"/>
          <w:b/>
          <w:sz w:val="23"/>
          <w:szCs w:val="23"/>
        </w:rPr>
      </w:pPr>
      <w:r w:rsidRPr="007F7B45">
        <w:rPr>
          <w:rFonts w:ascii="Times New Roman" w:hAnsi="Times New Roman"/>
          <w:b/>
          <w:sz w:val="23"/>
          <w:szCs w:val="23"/>
        </w:rPr>
        <w:t>Academic Integrity and Rights</w:t>
      </w:r>
    </w:p>
    <w:p w14:paraId="4AEF1931" w14:textId="77777777" w:rsidR="007F7B45" w:rsidRPr="007F7B45" w:rsidRDefault="007F7B45" w:rsidP="00622478">
      <w:pPr>
        <w:tabs>
          <w:tab w:val="left" w:pos="-1440"/>
        </w:tabs>
        <w:rPr>
          <w:rFonts w:ascii="Times New Roman" w:hAnsi="Times New Roman"/>
          <w:sz w:val="23"/>
          <w:szCs w:val="23"/>
          <w:lang w:val="en-CA"/>
        </w:rPr>
      </w:pPr>
      <w:r w:rsidRPr="007F7B45">
        <w:rPr>
          <w:rFonts w:ascii="Times New Roman" w:hAnsi="Times New Roman"/>
          <w:sz w:val="23"/>
          <w:szCs w:val="23"/>
        </w:rPr>
        <w:t xml:space="preserve">McGill University values academic integrity.  Therefore all students must understand the meaning and consequences of cheating, plagiarism and other academic offences under the Code of Student Conduct and Disciplinary Procedures (see </w:t>
      </w:r>
      <w:hyperlink r:id="rId7" w:history="1">
        <w:r w:rsidRPr="007F7B45">
          <w:rPr>
            <w:rStyle w:val="Hyperlink"/>
            <w:rFonts w:ascii="Times New Roman" w:hAnsi="Times New Roman"/>
            <w:sz w:val="23"/>
            <w:szCs w:val="23"/>
          </w:rPr>
          <w:t>http://www.mcgill.ca/integrity</w:t>
        </w:r>
      </w:hyperlink>
      <w:r w:rsidRPr="007F7B45">
        <w:rPr>
          <w:rFonts w:ascii="Times New Roman" w:hAnsi="Times New Roman"/>
          <w:sz w:val="23"/>
          <w:szCs w:val="23"/>
        </w:rPr>
        <w:t xml:space="preserve"> for more information). </w:t>
      </w:r>
    </w:p>
    <w:p w14:paraId="51A65C98" w14:textId="77777777" w:rsidR="007F7B45" w:rsidRPr="007F7B45" w:rsidRDefault="007F7B45" w:rsidP="00622478">
      <w:pPr>
        <w:tabs>
          <w:tab w:val="left" w:pos="-1440"/>
        </w:tabs>
        <w:rPr>
          <w:rFonts w:ascii="Times New Roman" w:hAnsi="Times New Roman"/>
          <w:sz w:val="23"/>
          <w:szCs w:val="23"/>
          <w:lang w:val="en-CA"/>
        </w:rPr>
      </w:pPr>
    </w:p>
    <w:p w14:paraId="763B0D5B" w14:textId="77777777" w:rsidR="007F7B45" w:rsidRPr="007F7B45" w:rsidRDefault="007F7B45" w:rsidP="00622478">
      <w:pPr>
        <w:tabs>
          <w:tab w:val="left" w:pos="-1440"/>
        </w:tabs>
        <w:rPr>
          <w:rFonts w:ascii="Times New Roman" w:hAnsi="Times New Roman"/>
          <w:sz w:val="23"/>
          <w:szCs w:val="23"/>
          <w:lang w:val="fr-FR"/>
        </w:rPr>
      </w:pPr>
      <w:r w:rsidRPr="007F7B45">
        <w:rPr>
          <w:rFonts w:ascii="Times New Roman" w:hAnsi="Times New Roman"/>
          <w:sz w:val="23"/>
          <w:szCs w:val="23"/>
          <w:lang w:val="fr-FR"/>
        </w:rPr>
        <w:t xml:space="preserve">L'université McGill attache une haute importance à l’honnêteté académique. Il incombe par conséquent à tous les étudiants de comprendre ce que l'on entend par tricherie, plagiat et autres infractions académiques, ainsi que les conséquences que peuvent avoir de telles actions, selon le Code de conduite de l'étudiant et des procédures disciplinaires (pour de plus amples renseignements, veuillez consulter le site </w:t>
      </w:r>
      <w:hyperlink r:id="rId8" w:history="1">
        <w:r w:rsidRPr="007F7B45">
          <w:rPr>
            <w:rStyle w:val="Hyperlink"/>
            <w:rFonts w:ascii="Times New Roman" w:hAnsi="Times New Roman"/>
            <w:sz w:val="23"/>
            <w:szCs w:val="23"/>
            <w:lang w:val="fr-FR"/>
          </w:rPr>
          <w:t>www.mcgill.ca/integrity</w:t>
        </w:r>
      </w:hyperlink>
      <w:r w:rsidRPr="007F7B45">
        <w:rPr>
          <w:rFonts w:ascii="Times New Roman" w:hAnsi="Times New Roman"/>
          <w:sz w:val="23"/>
          <w:szCs w:val="23"/>
          <w:lang w:val="fr-FR"/>
        </w:rPr>
        <w:t>).</w:t>
      </w:r>
    </w:p>
    <w:p w14:paraId="527C499A" w14:textId="77777777" w:rsidR="007F7B45" w:rsidRPr="007F7B45" w:rsidRDefault="007F7B45" w:rsidP="00622478">
      <w:pPr>
        <w:tabs>
          <w:tab w:val="left" w:pos="-1440"/>
        </w:tabs>
        <w:rPr>
          <w:rFonts w:ascii="Times New Roman" w:hAnsi="Times New Roman"/>
          <w:sz w:val="23"/>
          <w:szCs w:val="23"/>
          <w:lang w:val="fr-FR"/>
        </w:rPr>
      </w:pPr>
    </w:p>
    <w:p w14:paraId="0520885E" w14:textId="77777777" w:rsidR="007F7B45" w:rsidRPr="007F7B45" w:rsidRDefault="007F7B45" w:rsidP="00622478">
      <w:pPr>
        <w:widowControl w:val="0"/>
        <w:autoSpaceDE w:val="0"/>
        <w:autoSpaceDN w:val="0"/>
        <w:adjustRightInd w:val="0"/>
        <w:rPr>
          <w:rFonts w:ascii="Times New Roman" w:hAnsi="Times New Roman"/>
          <w:bCs/>
          <w:iCs/>
          <w:color w:val="000000"/>
          <w:sz w:val="23"/>
          <w:szCs w:val="23"/>
        </w:rPr>
      </w:pPr>
      <w:r w:rsidRPr="007F7B45">
        <w:rPr>
          <w:rFonts w:ascii="Times New Roman" w:hAnsi="Times New Roman"/>
          <w:bCs/>
          <w:iCs/>
          <w:color w:val="000000"/>
          <w:sz w:val="23"/>
          <w:szCs w:val="23"/>
        </w:rPr>
        <w:t>In accord with McGill University’s Charter of Students’ Rights, students in this course have the right to submit in English or in French any written work that is to be graded.</w:t>
      </w:r>
    </w:p>
    <w:p w14:paraId="4C1C3572" w14:textId="77777777" w:rsidR="007F7B45" w:rsidRPr="007F7B45" w:rsidRDefault="007F7B45" w:rsidP="00622478">
      <w:pPr>
        <w:widowControl w:val="0"/>
        <w:autoSpaceDE w:val="0"/>
        <w:autoSpaceDN w:val="0"/>
        <w:adjustRightInd w:val="0"/>
        <w:rPr>
          <w:rFonts w:ascii="Times New Roman" w:hAnsi="Times New Roman"/>
          <w:bCs/>
          <w:iCs/>
          <w:color w:val="000000"/>
          <w:sz w:val="23"/>
          <w:szCs w:val="23"/>
        </w:rPr>
      </w:pPr>
    </w:p>
    <w:p w14:paraId="713B3233" w14:textId="77777777" w:rsidR="007F7B45" w:rsidRPr="007F7B45" w:rsidRDefault="007F7B45" w:rsidP="00622478">
      <w:pPr>
        <w:tabs>
          <w:tab w:val="left" w:pos="-1440"/>
        </w:tabs>
        <w:rPr>
          <w:rFonts w:ascii="Times New Roman" w:hAnsi="Times New Roman"/>
          <w:iCs/>
          <w:color w:val="000000"/>
          <w:sz w:val="23"/>
          <w:szCs w:val="23"/>
          <w:lang w:val="fr-CA"/>
        </w:rPr>
      </w:pPr>
      <w:r w:rsidRPr="007F7B45">
        <w:rPr>
          <w:rFonts w:ascii="Times New Roman" w:hAnsi="Times New Roman"/>
          <w:iCs/>
          <w:color w:val="000000"/>
          <w:sz w:val="23"/>
          <w:szCs w:val="23"/>
          <w:lang w:val="fr-CA"/>
        </w:rPr>
        <w:t>Conformément à la Charte des droits de l’étudiant de l’Université McGill, chaque étudiant a le droit de soumettre en français ou en anglais tout travail écrit devant être note.</w:t>
      </w:r>
    </w:p>
    <w:p w14:paraId="0701BBED" w14:textId="77777777" w:rsidR="007F7B45" w:rsidRPr="007F7B45" w:rsidRDefault="007F7B45" w:rsidP="00622478">
      <w:pPr>
        <w:tabs>
          <w:tab w:val="left" w:pos="-1440"/>
        </w:tabs>
        <w:rPr>
          <w:rFonts w:ascii="Times New Roman" w:hAnsi="Times New Roman"/>
          <w:iCs/>
          <w:color w:val="000000"/>
          <w:sz w:val="23"/>
          <w:szCs w:val="23"/>
          <w:lang w:val="fr-CA"/>
        </w:rPr>
      </w:pPr>
    </w:p>
    <w:p w14:paraId="68932E10" w14:textId="43004FE1" w:rsidR="007F7B45" w:rsidRPr="007F7B45" w:rsidRDefault="008F2F68" w:rsidP="00622478">
      <w:pPr>
        <w:tabs>
          <w:tab w:val="left" w:pos="-1440"/>
        </w:tabs>
        <w:rPr>
          <w:rFonts w:ascii="Times New Roman" w:hAnsi="Times New Roman"/>
          <w:iCs/>
          <w:sz w:val="23"/>
          <w:szCs w:val="23"/>
        </w:rPr>
      </w:pPr>
      <w:r>
        <w:rPr>
          <w:rFonts w:ascii="Times New Roman" w:hAnsi="Times New Roman"/>
          <w:iCs/>
          <w:sz w:val="23"/>
          <w:szCs w:val="23"/>
        </w:rPr>
        <w:t>Notably, this syllabus is subject to</w:t>
      </w:r>
      <w:r w:rsidR="007F7B45" w:rsidRPr="007F7B45">
        <w:rPr>
          <w:rFonts w:ascii="Times New Roman" w:hAnsi="Times New Roman"/>
          <w:iCs/>
          <w:sz w:val="23"/>
          <w:szCs w:val="23"/>
        </w:rPr>
        <w:t xml:space="preserve"> change</w:t>
      </w:r>
      <w:r w:rsidR="00D72B4E">
        <w:rPr>
          <w:rFonts w:ascii="Times New Roman" w:hAnsi="Times New Roman"/>
          <w:iCs/>
          <w:sz w:val="23"/>
          <w:szCs w:val="23"/>
        </w:rPr>
        <w:t>, including graded components</w:t>
      </w:r>
      <w:r w:rsidR="007F7B45" w:rsidRPr="007F7B45">
        <w:rPr>
          <w:rFonts w:ascii="Times New Roman" w:hAnsi="Times New Roman"/>
          <w:iCs/>
          <w:sz w:val="23"/>
          <w:szCs w:val="23"/>
        </w:rPr>
        <w:t>.</w:t>
      </w:r>
      <w:r w:rsidR="00AC0854">
        <w:rPr>
          <w:rFonts w:ascii="Times New Roman" w:hAnsi="Times New Roman"/>
          <w:iCs/>
          <w:sz w:val="23"/>
          <w:szCs w:val="23"/>
        </w:rPr>
        <w:t xml:space="preserve">  If some aspect of remote instruction is not working, we will adjust the course in an effort to improve it.</w:t>
      </w:r>
      <w:r w:rsidR="00926961">
        <w:rPr>
          <w:rFonts w:ascii="Times New Roman" w:hAnsi="Times New Roman"/>
          <w:iCs/>
          <w:sz w:val="23"/>
          <w:szCs w:val="23"/>
        </w:rPr>
        <w:t xml:space="preserve">  If you have thoughts on how the course can be improved, don’t be shy to share them with the instructor.  </w:t>
      </w:r>
    </w:p>
    <w:p w14:paraId="4F06BA5C" w14:textId="507F64AC" w:rsidR="007F7B45" w:rsidRPr="007F7B45" w:rsidRDefault="007F7B45" w:rsidP="00622478">
      <w:pPr>
        <w:tabs>
          <w:tab w:val="left" w:pos="-1440"/>
        </w:tabs>
        <w:rPr>
          <w:rFonts w:ascii="Times New Roman" w:hAnsi="Times New Roman"/>
          <w:b/>
          <w:sz w:val="23"/>
          <w:szCs w:val="23"/>
        </w:rPr>
      </w:pPr>
    </w:p>
    <w:p w14:paraId="0053CB62" w14:textId="69AE34D4" w:rsidR="00D64341" w:rsidRDefault="00D64341" w:rsidP="00622478">
      <w:pPr>
        <w:tabs>
          <w:tab w:val="left" w:pos="-1440"/>
        </w:tabs>
        <w:rPr>
          <w:rFonts w:ascii="Times New Roman" w:hAnsi="Times New Roman"/>
          <w:b/>
          <w:sz w:val="23"/>
          <w:szCs w:val="23"/>
        </w:rPr>
      </w:pPr>
      <w:r>
        <w:rPr>
          <w:rFonts w:ascii="Times New Roman" w:hAnsi="Times New Roman"/>
          <w:b/>
          <w:sz w:val="23"/>
          <w:szCs w:val="23"/>
        </w:rPr>
        <w:t>Copyright Protection</w:t>
      </w:r>
    </w:p>
    <w:p w14:paraId="5B2D8F11" w14:textId="5CC7423E" w:rsidR="00D64341" w:rsidRPr="00D64341" w:rsidRDefault="00D64341" w:rsidP="00622478">
      <w:pPr>
        <w:tabs>
          <w:tab w:val="left" w:pos="-1440"/>
        </w:tabs>
        <w:rPr>
          <w:rFonts w:ascii="Times New Roman" w:hAnsi="Times New Roman"/>
          <w:sz w:val="23"/>
          <w:szCs w:val="23"/>
        </w:rPr>
      </w:pPr>
      <w:r w:rsidRPr="00D64341">
        <w:rPr>
          <w:rFonts w:ascii="Times New Roman" w:hAnsi="Times New Roman"/>
          <w:sz w:val="23"/>
          <w:szCs w:val="23"/>
        </w:rPr>
        <w:t>All materials used in this course are protected by law and may not be copied or distributed in any form without explicit instructor permission.  Additionally, infringement of copyright can be subject to follow up by the University under the Code of Student Conduct and Disciplinary Procedures.</w:t>
      </w:r>
    </w:p>
    <w:p w14:paraId="39D76D29" w14:textId="77777777" w:rsidR="00D64341" w:rsidRDefault="00D64341" w:rsidP="00622478">
      <w:pPr>
        <w:tabs>
          <w:tab w:val="left" w:pos="-1440"/>
        </w:tabs>
        <w:rPr>
          <w:rFonts w:ascii="Times New Roman" w:hAnsi="Times New Roman"/>
          <w:b/>
          <w:sz w:val="23"/>
          <w:szCs w:val="23"/>
        </w:rPr>
      </w:pPr>
    </w:p>
    <w:p w14:paraId="502828D2" w14:textId="6FA220F6" w:rsidR="007F7B45" w:rsidRPr="007F7B45" w:rsidRDefault="007F7B45" w:rsidP="00622478">
      <w:pPr>
        <w:tabs>
          <w:tab w:val="left" w:pos="-1440"/>
        </w:tabs>
        <w:rPr>
          <w:rFonts w:ascii="Times New Roman" w:hAnsi="Times New Roman"/>
          <w:b/>
          <w:sz w:val="23"/>
          <w:szCs w:val="23"/>
        </w:rPr>
      </w:pPr>
      <w:r w:rsidRPr="007F7B45">
        <w:rPr>
          <w:rFonts w:ascii="Times New Roman" w:hAnsi="Times New Roman"/>
          <w:b/>
          <w:sz w:val="23"/>
          <w:szCs w:val="23"/>
        </w:rPr>
        <w:t>Readings</w:t>
      </w:r>
    </w:p>
    <w:p w14:paraId="46F3154D" w14:textId="6D435C6B" w:rsidR="00321CB5" w:rsidRDefault="007F7B45" w:rsidP="005E70ED">
      <w:pPr>
        <w:rPr>
          <w:rFonts w:ascii="Times New Roman" w:hAnsi="Times New Roman"/>
          <w:sz w:val="23"/>
          <w:szCs w:val="23"/>
        </w:rPr>
      </w:pPr>
      <w:r w:rsidRPr="007F7B45">
        <w:rPr>
          <w:rFonts w:ascii="Times New Roman" w:hAnsi="Times New Roman"/>
          <w:sz w:val="23"/>
          <w:szCs w:val="23"/>
        </w:rPr>
        <w:t xml:space="preserve">Course readings are usually between 50-70 pages per week.  Students </w:t>
      </w:r>
      <w:r w:rsidR="00D72B4E">
        <w:rPr>
          <w:rFonts w:ascii="Times New Roman" w:hAnsi="Times New Roman"/>
          <w:sz w:val="23"/>
          <w:szCs w:val="23"/>
        </w:rPr>
        <w:t>should</w:t>
      </w:r>
      <w:r w:rsidRPr="007F7B45">
        <w:rPr>
          <w:rFonts w:ascii="Times New Roman" w:hAnsi="Times New Roman"/>
          <w:sz w:val="23"/>
          <w:szCs w:val="23"/>
        </w:rPr>
        <w:t xml:space="preserve"> come to class having read the material listed in the course calendar in order to be prepared for the lectures and discussions</w:t>
      </w:r>
      <w:r w:rsidR="0077140B">
        <w:rPr>
          <w:rFonts w:ascii="Times New Roman" w:hAnsi="Times New Roman"/>
          <w:sz w:val="23"/>
          <w:szCs w:val="23"/>
        </w:rPr>
        <w:t xml:space="preserve">.  </w:t>
      </w:r>
      <w:r w:rsidR="008F2F68">
        <w:rPr>
          <w:rFonts w:ascii="Times New Roman" w:hAnsi="Times New Roman"/>
          <w:sz w:val="23"/>
          <w:szCs w:val="23"/>
        </w:rPr>
        <w:t xml:space="preserve">If you are not prepared, you will get much less out of this course.  </w:t>
      </w:r>
      <w:r w:rsidR="0077140B">
        <w:rPr>
          <w:rFonts w:ascii="Times New Roman" w:hAnsi="Times New Roman"/>
          <w:sz w:val="23"/>
          <w:szCs w:val="23"/>
        </w:rPr>
        <w:t>All readings are located on m</w:t>
      </w:r>
      <w:r w:rsidRPr="007F7B45">
        <w:rPr>
          <w:rFonts w:ascii="Times New Roman" w:hAnsi="Times New Roman"/>
          <w:sz w:val="23"/>
          <w:szCs w:val="23"/>
        </w:rPr>
        <w:t>yCourses in ele</w:t>
      </w:r>
      <w:r w:rsidR="005E70ED">
        <w:rPr>
          <w:rFonts w:ascii="Times New Roman" w:hAnsi="Times New Roman"/>
          <w:sz w:val="23"/>
          <w:szCs w:val="23"/>
        </w:rPr>
        <w:t xml:space="preserve">ctronic format. </w:t>
      </w:r>
    </w:p>
    <w:p w14:paraId="71112FDE" w14:textId="77777777" w:rsidR="00D64341" w:rsidRPr="005E70ED" w:rsidRDefault="00D64341" w:rsidP="005E70ED">
      <w:pPr>
        <w:rPr>
          <w:rFonts w:ascii="Times New Roman" w:hAnsi="Times New Roman"/>
          <w:sz w:val="23"/>
          <w:szCs w:val="23"/>
        </w:rPr>
      </w:pPr>
    </w:p>
    <w:p w14:paraId="12A5BAF6" w14:textId="0F86F1B3" w:rsidR="0010232B" w:rsidRPr="007F7B45" w:rsidRDefault="00F536D0" w:rsidP="00653D46">
      <w:pPr>
        <w:tabs>
          <w:tab w:val="left" w:pos="-1440"/>
        </w:tabs>
        <w:ind w:right="-180"/>
        <w:rPr>
          <w:rFonts w:ascii="Times New Roman" w:hAnsi="Times New Roman"/>
          <w:b/>
        </w:rPr>
      </w:pPr>
      <w:r w:rsidRPr="007F7B45">
        <w:rPr>
          <w:rFonts w:ascii="Times New Roman" w:hAnsi="Times New Roman"/>
          <w:b/>
        </w:rPr>
        <w:t>Course Calendar</w:t>
      </w:r>
    </w:p>
    <w:p w14:paraId="1DD8FD53" w14:textId="27DA666C" w:rsidR="00F536D0" w:rsidRPr="007F7B45" w:rsidRDefault="000D4C84" w:rsidP="00653D46">
      <w:pPr>
        <w:pStyle w:val="ListParagraph"/>
        <w:numPr>
          <w:ilvl w:val="0"/>
          <w:numId w:val="1"/>
        </w:numPr>
        <w:ind w:left="0" w:right="-180"/>
        <w:rPr>
          <w:rFonts w:ascii="Times New Roman" w:hAnsi="Times New Roman"/>
        </w:rPr>
      </w:pPr>
      <w:r>
        <w:rPr>
          <w:rFonts w:ascii="Times New Roman" w:hAnsi="Times New Roman"/>
        </w:rPr>
        <w:t>January 7</w:t>
      </w:r>
      <w:r w:rsidR="007D4958" w:rsidRPr="007F7B45">
        <w:rPr>
          <w:rFonts w:ascii="Times New Roman" w:hAnsi="Times New Roman"/>
        </w:rPr>
        <w:t xml:space="preserve">:  </w:t>
      </w:r>
      <w:r w:rsidR="00F536D0" w:rsidRPr="007F7B45">
        <w:rPr>
          <w:rFonts w:ascii="Times New Roman" w:hAnsi="Times New Roman"/>
        </w:rPr>
        <w:t>Intro:  Barbalet, “Emotions,” pp. 51-53</w:t>
      </w:r>
      <w:r w:rsidR="00BF71FF" w:rsidRPr="007F7B45">
        <w:rPr>
          <w:rFonts w:ascii="Times New Roman" w:hAnsi="Times New Roman"/>
        </w:rPr>
        <w:t>; Harris, “Thinking Sociologically About Emotions” pp. 1-15</w:t>
      </w:r>
      <w:r w:rsidR="00F536D0" w:rsidRPr="007F7B45">
        <w:rPr>
          <w:rFonts w:ascii="Times New Roman" w:hAnsi="Times New Roman"/>
        </w:rPr>
        <w:t>.</w:t>
      </w:r>
      <w:r w:rsidR="004B19C7" w:rsidRPr="007F7B45">
        <w:rPr>
          <w:rFonts w:ascii="Times New Roman" w:hAnsi="Times New Roman"/>
        </w:rPr>
        <w:t xml:space="preserve">  </w:t>
      </w:r>
    </w:p>
    <w:p w14:paraId="287B2DF9" w14:textId="77777777" w:rsidR="00F536D0" w:rsidRPr="007F7B45" w:rsidRDefault="00F536D0" w:rsidP="00653D46">
      <w:pPr>
        <w:ind w:right="-180"/>
        <w:rPr>
          <w:rFonts w:ascii="Times New Roman" w:hAnsi="Times New Roman"/>
        </w:rPr>
      </w:pPr>
    </w:p>
    <w:p w14:paraId="72CCACF9" w14:textId="7DA8EF51" w:rsidR="00F536D0" w:rsidRPr="007F7B45" w:rsidRDefault="000D4C84" w:rsidP="00653D46">
      <w:pPr>
        <w:pStyle w:val="ListParagraph"/>
        <w:numPr>
          <w:ilvl w:val="0"/>
          <w:numId w:val="1"/>
        </w:numPr>
        <w:ind w:left="0" w:right="-180"/>
        <w:rPr>
          <w:rFonts w:ascii="Times New Roman" w:hAnsi="Times New Roman"/>
        </w:rPr>
      </w:pPr>
      <w:r>
        <w:rPr>
          <w:rFonts w:ascii="Times New Roman" w:hAnsi="Times New Roman"/>
        </w:rPr>
        <w:t>January 12</w:t>
      </w:r>
      <w:r w:rsidR="00F536D0" w:rsidRPr="007F7B45">
        <w:rPr>
          <w:rFonts w:ascii="Times New Roman" w:hAnsi="Times New Roman"/>
        </w:rPr>
        <w:t xml:space="preserve">: </w:t>
      </w:r>
      <w:r w:rsidR="00667E39" w:rsidRPr="007F7B45">
        <w:rPr>
          <w:rFonts w:ascii="Times New Roman" w:hAnsi="Times New Roman"/>
        </w:rPr>
        <w:t xml:space="preserve">Sociology:  Little, </w:t>
      </w:r>
      <w:r w:rsidR="00667E39" w:rsidRPr="007F7B45">
        <w:rPr>
          <w:rFonts w:ascii="Times New Roman" w:hAnsi="Times New Roman"/>
          <w:i/>
        </w:rPr>
        <w:t>Introduction to Sociology</w:t>
      </w:r>
      <w:r w:rsidR="00667E39" w:rsidRPr="007F7B45">
        <w:rPr>
          <w:rFonts w:ascii="Times New Roman" w:hAnsi="Times New Roman"/>
        </w:rPr>
        <w:t>, Chapter 1.</w:t>
      </w:r>
      <w:r w:rsidR="00667E39">
        <w:rPr>
          <w:rFonts w:ascii="Times New Roman" w:hAnsi="Times New Roman"/>
        </w:rPr>
        <w:t xml:space="preserve"> </w:t>
      </w:r>
    </w:p>
    <w:p w14:paraId="3114C458" w14:textId="77777777" w:rsidR="00F536D0" w:rsidRPr="007F7B45" w:rsidRDefault="00F536D0" w:rsidP="00653D46">
      <w:pPr>
        <w:ind w:right="-180"/>
        <w:rPr>
          <w:rFonts w:ascii="Times New Roman" w:hAnsi="Times New Roman"/>
        </w:rPr>
      </w:pPr>
    </w:p>
    <w:p w14:paraId="2DA38D20" w14:textId="4B24B024" w:rsidR="00AF6FFF" w:rsidRDefault="007D4958" w:rsidP="00667E39">
      <w:pPr>
        <w:pStyle w:val="ListParagraph"/>
        <w:numPr>
          <w:ilvl w:val="0"/>
          <w:numId w:val="1"/>
        </w:numPr>
        <w:ind w:left="0" w:right="-180"/>
        <w:rPr>
          <w:rFonts w:ascii="Times New Roman" w:hAnsi="Times New Roman"/>
        </w:rPr>
      </w:pPr>
      <w:r w:rsidRPr="009A5F0A">
        <w:rPr>
          <w:rFonts w:ascii="Times New Roman" w:hAnsi="Times New Roman"/>
        </w:rPr>
        <w:t>Janu</w:t>
      </w:r>
      <w:r w:rsidR="000D4C84">
        <w:rPr>
          <w:rFonts w:ascii="Times New Roman" w:hAnsi="Times New Roman"/>
        </w:rPr>
        <w:t>ary 14</w:t>
      </w:r>
      <w:r w:rsidR="00AF6FFF" w:rsidRPr="009A5F0A">
        <w:rPr>
          <w:rFonts w:ascii="Times New Roman" w:hAnsi="Times New Roman"/>
        </w:rPr>
        <w:t xml:space="preserve">:  </w:t>
      </w:r>
      <w:r w:rsidR="00667E39" w:rsidRPr="007F7B45">
        <w:rPr>
          <w:rFonts w:ascii="Times New Roman" w:hAnsi="Times New Roman"/>
        </w:rPr>
        <w:t xml:space="preserve">Emotions and the Disciplines that Study Them:  Turner and Stets, </w:t>
      </w:r>
      <w:r w:rsidR="00667E39" w:rsidRPr="007F7B45">
        <w:rPr>
          <w:rFonts w:ascii="Times New Roman" w:hAnsi="Times New Roman"/>
          <w:i/>
        </w:rPr>
        <w:t>The Sociology of Emotions</w:t>
      </w:r>
      <w:r w:rsidR="00667E39" w:rsidRPr="007F7B45">
        <w:rPr>
          <w:rFonts w:ascii="Times New Roman" w:hAnsi="Times New Roman"/>
        </w:rPr>
        <w:t>, 1-22; Hochschild, “Appendix A</w:t>
      </w:r>
      <w:r w:rsidR="00667E39">
        <w:rPr>
          <w:rFonts w:ascii="Times New Roman" w:hAnsi="Times New Roman"/>
        </w:rPr>
        <w:t xml:space="preserve">.”  </w:t>
      </w:r>
    </w:p>
    <w:p w14:paraId="28F9DA91" w14:textId="029336EC" w:rsidR="009A5F0A" w:rsidRPr="009A5F0A" w:rsidRDefault="009A5F0A" w:rsidP="009A5F0A">
      <w:pPr>
        <w:pStyle w:val="ListParagraph"/>
        <w:ind w:left="0" w:right="-180"/>
        <w:rPr>
          <w:rFonts w:ascii="Times New Roman" w:hAnsi="Times New Roman"/>
        </w:rPr>
      </w:pPr>
    </w:p>
    <w:p w14:paraId="686A91B6" w14:textId="5530A953" w:rsidR="000618F7" w:rsidRPr="007F7B45" w:rsidRDefault="000D4C84" w:rsidP="00653D46">
      <w:pPr>
        <w:pStyle w:val="ListParagraph"/>
        <w:numPr>
          <w:ilvl w:val="0"/>
          <w:numId w:val="1"/>
        </w:numPr>
        <w:ind w:left="0" w:right="-180"/>
        <w:rPr>
          <w:rFonts w:ascii="Times New Roman" w:hAnsi="Times New Roman"/>
        </w:rPr>
      </w:pPr>
      <w:r>
        <w:rPr>
          <w:rFonts w:ascii="Times New Roman" w:hAnsi="Times New Roman"/>
        </w:rPr>
        <w:t>January 19</w:t>
      </w:r>
      <w:r w:rsidR="000618F7" w:rsidRPr="007F7B45">
        <w:rPr>
          <w:rFonts w:ascii="Times New Roman" w:hAnsi="Times New Roman"/>
        </w:rPr>
        <w:t xml:space="preserve">:  </w:t>
      </w:r>
      <w:r w:rsidR="00667E39" w:rsidRPr="009A5F0A">
        <w:rPr>
          <w:rFonts w:ascii="Times New Roman" w:hAnsi="Times New Roman"/>
        </w:rPr>
        <w:t>Biology and Emotions:  Turner, “The Evolution of Human Emotions.”</w:t>
      </w:r>
    </w:p>
    <w:p w14:paraId="2AD43F2D" w14:textId="3CEC95C5" w:rsidR="000618F7" w:rsidRPr="007F7B45" w:rsidRDefault="000618F7" w:rsidP="00653D46">
      <w:pPr>
        <w:ind w:right="-180"/>
        <w:rPr>
          <w:rFonts w:ascii="Times New Roman" w:hAnsi="Times New Roman"/>
        </w:rPr>
      </w:pPr>
    </w:p>
    <w:p w14:paraId="5B64E66E" w14:textId="4F6476D4" w:rsidR="000618F7" w:rsidRDefault="000D4C84" w:rsidP="00667E39">
      <w:pPr>
        <w:pStyle w:val="ListParagraph"/>
        <w:numPr>
          <w:ilvl w:val="0"/>
          <w:numId w:val="1"/>
        </w:numPr>
        <w:ind w:left="0" w:right="-180"/>
        <w:rPr>
          <w:rFonts w:ascii="Times New Roman" w:hAnsi="Times New Roman"/>
        </w:rPr>
      </w:pPr>
      <w:r>
        <w:rPr>
          <w:rFonts w:ascii="Times New Roman" w:hAnsi="Times New Roman"/>
        </w:rPr>
        <w:t>January 21</w:t>
      </w:r>
      <w:r w:rsidR="007D4958" w:rsidRPr="009A5F0A">
        <w:rPr>
          <w:rFonts w:ascii="Times New Roman" w:hAnsi="Times New Roman"/>
        </w:rPr>
        <w:t xml:space="preserve">: </w:t>
      </w:r>
      <w:r w:rsidR="000618F7" w:rsidRPr="009A5F0A">
        <w:rPr>
          <w:rFonts w:ascii="Times New Roman" w:hAnsi="Times New Roman"/>
        </w:rPr>
        <w:t xml:space="preserve">Sociology of Emotions:  </w:t>
      </w:r>
      <w:r w:rsidR="0099478D" w:rsidRPr="009A5F0A">
        <w:rPr>
          <w:rFonts w:ascii="Times New Roman" w:hAnsi="Times New Roman"/>
        </w:rPr>
        <w:t>Barbalet, “Emotion in Social Lif</w:t>
      </w:r>
      <w:r w:rsidR="008F2F68">
        <w:rPr>
          <w:rFonts w:ascii="Times New Roman" w:hAnsi="Times New Roman"/>
        </w:rPr>
        <w:t>e and Social Theory,”</w:t>
      </w:r>
      <w:r w:rsidR="0094741B" w:rsidRPr="009A5F0A">
        <w:rPr>
          <w:rFonts w:ascii="Times New Roman" w:hAnsi="Times New Roman"/>
        </w:rPr>
        <w:t xml:space="preserve"> </w:t>
      </w:r>
      <w:r w:rsidR="00405EBA" w:rsidRPr="009A5F0A">
        <w:rPr>
          <w:rFonts w:ascii="Times New Roman" w:hAnsi="Times New Roman"/>
        </w:rPr>
        <w:t>8-</w:t>
      </w:r>
      <w:r w:rsidR="0094741B" w:rsidRPr="009A5F0A">
        <w:rPr>
          <w:rFonts w:ascii="Times New Roman" w:hAnsi="Times New Roman"/>
        </w:rPr>
        <w:t>28</w:t>
      </w:r>
      <w:r w:rsidR="009A5F0A">
        <w:rPr>
          <w:rFonts w:ascii="Times New Roman" w:hAnsi="Times New Roman"/>
        </w:rPr>
        <w:t>.</w:t>
      </w:r>
    </w:p>
    <w:p w14:paraId="5416AC6E" w14:textId="499535B9" w:rsidR="009A5F0A" w:rsidRPr="009A5F0A" w:rsidRDefault="009A5F0A" w:rsidP="009A5F0A">
      <w:pPr>
        <w:pStyle w:val="ListParagraph"/>
        <w:ind w:left="0" w:right="-180"/>
        <w:rPr>
          <w:rFonts w:ascii="Times New Roman" w:hAnsi="Times New Roman"/>
        </w:rPr>
      </w:pPr>
    </w:p>
    <w:p w14:paraId="4B5E9E23" w14:textId="13F1BE34" w:rsidR="001564CD" w:rsidRPr="007F7B45" w:rsidRDefault="000D4C84" w:rsidP="001564CD">
      <w:pPr>
        <w:pStyle w:val="ListParagraph"/>
        <w:numPr>
          <w:ilvl w:val="0"/>
          <w:numId w:val="1"/>
        </w:numPr>
        <w:ind w:left="0" w:right="-180"/>
        <w:rPr>
          <w:rFonts w:ascii="Times New Roman" w:hAnsi="Times New Roman"/>
        </w:rPr>
      </w:pPr>
      <w:r>
        <w:rPr>
          <w:rFonts w:ascii="Times New Roman" w:hAnsi="Times New Roman"/>
        </w:rPr>
        <w:t>January 26</w:t>
      </w:r>
      <w:r w:rsidR="00F536D0" w:rsidRPr="007F7B45">
        <w:rPr>
          <w:rFonts w:ascii="Times New Roman" w:hAnsi="Times New Roman"/>
        </w:rPr>
        <w:t xml:space="preserve">: </w:t>
      </w:r>
      <w:r w:rsidR="0077140B">
        <w:rPr>
          <w:rFonts w:ascii="Times New Roman" w:hAnsi="Times New Roman"/>
        </w:rPr>
        <w:t xml:space="preserve">Adam </w:t>
      </w:r>
      <w:r w:rsidR="00C855C3" w:rsidRPr="007F7B45">
        <w:rPr>
          <w:rFonts w:ascii="Times New Roman" w:hAnsi="Times New Roman"/>
        </w:rPr>
        <w:t>Smith</w:t>
      </w:r>
      <w:r w:rsidR="00C855C3">
        <w:rPr>
          <w:rFonts w:ascii="Times New Roman" w:hAnsi="Times New Roman"/>
        </w:rPr>
        <w:t xml:space="preserve"> and </w:t>
      </w:r>
      <w:r w:rsidR="0077140B">
        <w:rPr>
          <w:rFonts w:ascii="Times New Roman" w:hAnsi="Times New Roman"/>
        </w:rPr>
        <w:t xml:space="preserve">Karl </w:t>
      </w:r>
      <w:r w:rsidR="00C855C3">
        <w:rPr>
          <w:rFonts w:ascii="Times New Roman" w:hAnsi="Times New Roman"/>
        </w:rPr>
        <w:t>Marx</w:t>
      </w:r>
      <w:r w:rsidR="00C855C3" w:rsidRPr="007F7B45">
        <w:rPr>
          <w:rFonts w:ascii="Times New Roman" w:hAnsi="Times New Roman"/>
        </w:rPr>
        <w:t xml:space="preserve">:  </w:t>
      </w:r>
      <w:r w:rsidR="00C855C3">
        <w:rPr>
          <w:rFonts w:ascii="Times New Roman" w:hAnsi="Times New Roman"/>
        </w:rPr>
        <w:t>Ritzer</w:t>
      </w:r>
      <w:r w:rsidR="00C855C3" w:rsidRPr="007F7B45">
        <w:rPr>
          <w:rFonts w:ascii="Times New Roman" w:hAnsi="Times New Roman"/>
        </w:rPr>
        <w:t>,</w:t>
      </w:r>
      <w:r w:rsidR="00C855C3">
        <w:rPr>
          <w:rFonts w:ascii="Times New Roman" w:hAnsi="Times New Roman"/>
        </w:rPr>
        <w:t xml:space="preserve"> “Karl Marx,” pp. 155-185.</w:t>
      </w:r>
    </w:p>
    <w:p w14:paraId="3643D4C0" w14:textId="6159EB6B" w:rsidR="00C76236" w:rsidRPr="007F7B45" w:rsidRDefault="00C76236" w:rsidP="00653D46">
      <w:pPr>
        <w:tabs>
          <w:tab w:val="left" w:pos="-1440"/>
        </w:tabs>
        <w:ind w:right="-180"/>
        <w:rPr>
          <w:rFonts w:ascii="Times New Roman" w:hAnsi="Times New Roman"/>
        </w:rPr>
      </w:pPr>
    </w:p>
    <w:p w14:paraId="0D0B05C4" w14:textId="669299F5" w:rsidR="008F708B" w:rsidRDefault="000D4C84" w:rsidP="00667E39">
      <w:pPr>
        <w:pStyle w:val="ListParagraph"/>
        <w:numPr>
          <w:ilvl w:val="0"/>
          <w:numId w:val="1"/>
        </w:numPr>
        <w:tabs>
          <w:tab w:val="left" w:pos="-1440"/>
        </w:tabs>
        <w:ind w:left="0" w:right="-180"/>
        <w:rPr>
          <w:rFonts w:ascii="Times New Roman" w:hAnsi="Times New Roman"/>
        </w:rPr>
      </w:pPr>
      <w:r>
        <w:rPr>
          <w:rFonts w:ascii="Times New Roman" w:hAnsi="Times New Roman"/>
        </w:rPr>
        <w:t>January 28</w:t>
      </w:r>
      <w:r w:rsidR="007D4958" w:rsidRPr="009A5F0A">
        <w:rPr>
          <w:rFonts w:ascii="Times New Roman" w:hAnsi="Times New Roman"/>
        </w:rPr>
        <w:t xml:space="preserve">:  </w:t>
      </w:r>
      <w:r w:rsidR="0077140B">
        <w:rPr>
          <w:rFonts w:ascii="Times New Roman" w:hAnsi="Times New Roman"/>
        </w:rPr>
        <w:t xml:space="preserve">Emile </w:t>
      </w:r>
      <w:r w:rsidR="00C855C3" w:rsidRPr="001564CD">
        <w:rPr>
          <w:rFonts w:ascii="Times New Roman" w:hAnsi="Times New Roman"/>
        </w:rPr>
        <w:t>Durkheim: Ritzer, “Emile Durkheim,” pp. 186-214</w:t>
      </w:r>
      <w:r w:rsidR="00C855C3">
        <w:rPr>
          <w:rFonts w:ascii="Times New Roman" w:hAnsi="Times New Roman"/>
        </w:rPr>
        <w:t>.</w:t>
      </w:r>
    </w:p>
    <w:p w14:paraId="79BE97DA" w14:textId="1F477867" w:rsidR="009A5F0A" w:rsidRPr="009A5F0A" w:rsidRDefault="009A5F0A" w:rsidP="009A5F0A">
      <w:pPr>
        <w:pStyle w:val="ListParagraph"/>
        <w:tabs>
          <w:tab w:val="left" w:pos="-1440"/>
        </w:tabs>
        <w:ind w:left="0" w:right="-180"/>
        <w:rPr>
          <w:rFonts w:ascii="Times New Roman" w:hAnsi="Times New Roman"/>
        </w:rPr>
      </w:pPr>
    </w:p>
    <w:p w14:paraId="1C2A867E" w14:textId="4EB26951" w:rsidR="00EB205A" w:rsidRPr="007F7B45" w:rsidRDefault="000D4C84" w:rsidP="00653D46">
      <w:pPr>
        <w:pStyle w:val="ListParagraph"/>
        <w:numPr>
          <w:ilvl w:val="0"/>
          <w:numId w:val="1"/>
        </w:numPr>
        <w:tabs>
          <w:tab w:val="left" w:pos="-1440"/>
        </w:tabs>
        <w:ind w:left="0" w:right="-180"/>
        <w:rPr>
          <w:rFonts w:ascii="Times New Roman" w:hAnsi="Times New Roman"/>
        </w:rPr>
      </w:pPr>
      <w:r>
        <w:rPr>
          <w:rFonts w:ascii="Times New Roman" w:hAnsi="Times New Roman"/>
        </w:rPr>
        <w:t>February 2</w:t>
      </w:r>
      <w:r w:rsidR="007D4958" w:rsidRPr="007F7B45">
        <w:rPr>
          <w:rFonts w:ascii="Times New Roman" w:hAnsi="Times New Roman"/>
        </w:rPr>
        <w:t xml:space="preserve">: </w:t>
      </w:r>
      <w:r w:rsidR="00653D46" w:rsidRPr="007F7B45">
        <w:rPr>
          <w:rFonts w:ascii="Times New Roman" w:hAnsi="Times New Roman"/>
        </w:rPr>
        <w:t>Exam</w:t>
      </w:r>
      <w:r w:rsidR="00EB205A" w:rsidRPr="007F7B45">
        <w:rPr>
          <w:rFonts w:ascii="Times New Roman" w:hAnsi="Times New Roman"/>
        </w:rPr>
        <w:t xml:space="preserve"> I</w:t>
      </w:r>
    </w:p>
    <w:p w14:paraId="73B1BA9E" w14:textId="77777777" w:rsidR="00F536D0" w:rsidRPr="007F7B45" w:rsidRDefault="00F536D0" w:rsidP="00653D46">
      <w:pPr>
        <w:ind w:right="-180"/>
        <w:rPr>
          <w:rFonts w:ascii="Times New Roman" w:hAnsi="Times New Roman"/>
        </w:rPr>
      </w:pPr>
    </w:p>
    <w:p w14:paraId="1662EFB0" w14:textId="4C680F89" w:rsidR="008F708B" w:rsidRPr="001564CD" w:rsidRDefault="000D4C84" w:rsidP="001564CD">
      <w:pPr>
        <w:pStyle w:val="ListParagraph"/>
        <w:numPr>
          <w:ilvl w:val="0"/>
          <w:numId w:val="1"/>
        </w:numPr>
        <w:tabs>
          <w:tab w:val="left" w:pos="-1440"/>
        </w:tabs>
        <w:ind w:left="0" w:right="-180"/>
        <w:rPr>
          <w:rFonts w:ascii="Times New Roman" w:hAnsi="Times New Roman"/>
        </w:rPr>
      </w:pPr>
      <w:r>
        <w:rPr>
          <w:rFonts w:ascii="Times New Roman" w:hAnsi="Times New Roman"/>
        </w:rPr>
        <w:t>February 4</w:t>
      </w:r>
      <w:r w:rsidR="008F708B" w:rsidRPr="007F7B45">
        <w:rPr>
          <w:rFonts w:ascii="Times New Roman" w:hAnsi="Times New Roman"/>
        </w:rPr>
        <w:t xml:space="preserve">:  </w:t>
      </w:r>
      <w:r w:rsidR="001D0024">
        <w:rPr>
          <w:rFonts w:ascii="Times New Roman" w:hAnsi="Times New Roman"/>
        </w:rPr>
        <w:t xml:space="preserve">Micro-Level Theories and Emotions:  Turner and Stets, “Symbolic Interactionist Theorizing on Emotions,” pp. 100-110; Rossner and Meher, “Emotions in Ritual Theories,” pp. 199-209. </w:t>
      </w:r>
    </w:p>
    <w:p w14:paraId="49D9E602" w14:textId="77777777" w:rsidR="00BD6CE5" w:rsidRPr="007F7B45" w:rsidRDefault="00BD6CE5" w:rsidP="00653D46">
      <w:pPr>
        <w:pStyle w:val="ListParagraph"/>
        <w:ind w:left="0" w:right="-180"/>
        <w:rPr>
          <w:rFonts w:ascii="Times New Roman" w:hAnsi="Times New Roman"/>
        </w:rPr>
      </w:pPr>
    </w:p>
    <w:p w14:paraId="3BCD6631" w14:textId="77777777" w:rsidR="00A2587E" w:rsidRDefault="000D4C84" w:rsidP="00A2587E">
      <w:pPr>
        <w:pStyle w:val="ListParagraph"/>
        <w:numPr>
          <w:ilvl w:val="0"/>
          <w:numId w:val="1"/>
        </w:numPr>
        <w:ind w:left="0" w:right="-180"/>
        <w:rPr>
          <w:rFonts w:ascii="Times New Roman" w:hAnsi="Times New Roman"/>
        </w:rPr>
      </w:pPr>
      <w:r w:rsidRPr="001564CD">
        <w:rPr>
          <w:rFonts w:ascii="Times New Roman" w:hAnsi="Times New Roman"/>
        </w:rPr>
        <w:t>February 9</w:t>
      </w:r>
      <w:r w:rsidR="007D4958" w:rsidRPr="001564CD">
        <w:rPr>
          <w:rFonts w:ascii="Times New Roman" w:hAnsi="Times New Roman"/>
        </w:rPr>
        <w:t xml:space="preserve">:  </w:t>
      </w:r>
      <w:r w:rsidR="001D0024" w:rsidRPr="007F7B45">
        <w:rPr>
          <w:rFonts w:ascii="Times New Roman" w:hAnsi="Times New Roman"/>
        </w:rPr>
        <w:t xml:space="preserve">Emotions </w:t>
      </w:r>
      <w:r w:rsidR="001D0024">
        <w:rPr>
          <w:rFonts w:ascii="Times New Roman" w:hAnsi="Times New Roman"/>
        </w:rPr>
        <w:t>and Socialization</w:t>
      </w:r>
      <w:r w:rsidR="001D0024" w:rsidRPr="007F7B45">
        <w:rPr>
          <w:rFonts w:ascii="Times New Roman" w:hAnsi="Times New Roman"/>
        </w:rPr>
        <w:t>:  Harris, “Emotion Norms”; Geertz, “The Vocabulary of Emotion.”</w:t>
      </w:r>
    </w:p>
    <w:p w14:paraId="51D62AF5" w14:textId="77777777" w:rsidR="00A2587E" w:rsidRPr="00A2587E" w:rsidRDefault="00A2587E" w:rsidP="00A2587E">
      <w:pPr>
        <w:pStyle w:val="ListParagraph"/>
        <w:rPr>
          <w:rFonts w:ascii="Times New Roman" w:hAnsi="Times New Roman"/>
        </w:rPr>
      </w:pPr>
    </w:p>
    <w:p w14:paraId="403B1E6D" w14:textId="2A2DD83D" w:rsidR="00CF205F" w:rsidRPr="00A2587E" w:rsidRDefault="000D4C84" w:rsidP="00A2587E">
      <w:pPr>
        <w:pStyle w:val="ListParagraph"/>
        <w:numPr>
          <w:ilvl w:val="0"/>
          <w:numId w:val="1"/>
        </w:numPr>
        <w:ind w:left="0" w:right="-180"/>
        <w:rPr>
          <w:rFonts w:ascii="Times New Roman" w:hAnsi="Times New Roman"/>
        </w:rPr>
      </w:pPr>
      <w:r w:rsidRPr="00A2587E">
        <w:rPr>
          <w:rFonts w:ascii="Times New Roman" w:hAnsi="Times New Roman"/>
        </w:rPr>
        <w:t>February 11</w:t>
      </w:r>
      <w:r w:rsidR="007D4958" w:rsidRPr="00A2587E">
        <w:rPr>
          <w:rFonts w:ascii="Times New Roman" w:hAnsi="Times New Roman"/>
        </w:rPr>
        <w:t xml:space="preserve">:  </w:t>
      </w:r>
      <w:r w:rsidR="004058A1" w:rsidRPr="00A2587E">
        <w:rPr>
          <w:rFonts w:ascii="Times New Roman" w:hAnsi="Times New Roman"/>
        </w:rPr>
        <w:t xml:space="preserve">Emotion Management:  </w:t>
      </w:r>
      <w:r w:rsidR="00A2587E" w:rsidRPr="00A2587E">
        <w:rPr>
          <w:rFonts w:ascii="Times New Roman" w:hAnsi="Times New Roman"/>
        </w:rPr>
        <w:t xml:space="preserve">Smith and Kleinman, “Managing Emotions in Medical School”; </w:t>
      </w:r>
      <w:r w:rsidR="001D0024" w:rsidRPr="00A2587E">
        <w:rPr>
          <w:rFonts w:ascii="Times New Roman" w:hAnsi="Times New Roman"/>
        </w:rPr>
        <w:t>Wingfield, “Are Some Emotions Marked ‘Whites Only’?”</w:t>
      </w:r>
    </w:p>
    <w:p w14:paraId="48EE4862" w14:textId="41B33799" w:rsidR="004058A1" w:rsidRPr="004058A1" w:rsidRDefault="004058A1" w:rsidP="004058A1">
      <w:pPr>
        <w:pStyle w:val="ListParagraph"/>
        <w:ind w:left="0" w:right="-180"/>
        <w:rPr>
          <w:rFonts w:ascii="Times New Roman" w:hAnsi="Times New Roman"/>
        </w:rPr>
      </w:pPr>
    </w:p>
    <w:p w14:paraId="31ADD9C9" w14:textId="310EB279" w:rsidR="00AF204B" w:rsidRPr="00CF205F" w:rsidRDefault="000D4C84" w:rsidP="00CF205F">
      <w:pPr>
        <w:pStyle w:val="ListParagraph"/>
        <w:numPr>
          <w:ilvl w:val="0"/>
          <w:numId w:val="1"/>
        </w:numPr>
        <w:ind w:left="0" w:right="-180"/>
        <w:rPr>
          <w:rFonts w:ascii="Times New Roman" w:hAnsi="Times New Roman"/>
        </w:rPr>
      </w:pPr>
      <w:r>
        <w:rPr>
          <w:rFonts w:ascii="Times New Roman" w:hAnsi="Times New Roman"/>
        </w:rPr>
        <w:t>February 16</w:t>
      </w:r>
      <w:r w:rsidR="00CF205F">
        <w:rPr>
          <w:rFonts w:ascii="Times New Roman" w:hAnsi="Times New Roman"/>
        </w:rPr>
        <w:t xml:space="preserve">:  </w:t>
      </w:r>
      <w:r w:rsidR="00CF205F" w:rsidRPr="007F7B45">
        <w:rPr>
          <w:rFonts w:ascii="Times New Roman" w:hAnsi="Times New Roman"/>
        </w:rPr>
        <w:t xml:space="preserve">History, Culture, and Emotional Change:  Zelizer, </w:t>
      </w:r>
      <w:r w:rsidR="00CF205F" w:rsidRPr="007F7B45">
        <w:rPr>
          <w:rFonts w:ascii="Times New Roman" w:hAnsi="Times New Roman"/>
          <w:i/>
        </w:rPr>
        <w:t>Pricing the Priceless Child</w:t>
      </w:r>
      <w:r w:rsidR="00CF205F" w:rsidRPr="007F7B45">
        <w:rPr>
          <w:rFonts w:ascii="Times New Roman" w:hAnsi="Times New Roman"/>
        </w:rPr>
        <w:t>, pp. 22-27, 56-72</w:t>
      </w:r>
      <w:r w:rsidR="00CF205F">
        <w:rPr>
          <w:rFonts w:ascii="Times New Roman" w:hAnsi="Times New Roman"/>
        </w:rPr>
        <w:t xml:space="preserve">; </w:t>
      </w:r>
      <w:r w:rsidR="00CF205F" w:rsidRPr="007F7B45">
        <w:rPr>
          <w:rFonts w:ascii="Times New Roman" w:hAnsi="Times New Roman"/>
        </w:rPr>
        <w:t>Wouters, “Changing Regimes of Manners and Emotions.”</w:t>
      </w:r>
    </w:p>
    <w:p w14:paraId="7588CC82" w14:textId="77777777" w:rsidR="00AF204B" w:rsidRPr="007F7B45" w:rsidRDefault="00AF204B" w:rsidP="00653D46">
      <w:pPr>
        <w:pStyle w:val="ListParagraph"/>
        <w:ind w:left="0"/>
        <w:rPr>
          <w:rFonts w:ascii="Times New Roman" w:hAnsi="Times New Roman"/>
        </w:rPr>
      </w:pPr>
    </w:p>
    <w:p w14:paraId="2C208682" w14:textId="2C4F50A8" w:rsidR="003E1B39" w:rsidRPr="007F7B45" w:rsidRDefault="000D4C84" w:rsidP="00653D46">
      <w:pPr>
        <w:pStyle w:val="ListParagraph"/>
        <w:numPr>
          <w:ilvl w:val="0"/>
          <w:numId w:val="1"/>
        </w:numPr>
        <w:ind w:left="0" w:right="-180"/>
        <w:rPr>
          <w:rFonts w:ascii="Times New Roman" w:hAnsi="Times New Roman"/>
        </w:rPr>
      </w:pPr>
      <w:r>
        <w:rPr>
          <w:rFonts w:ascii="Times New Roman" w:hAnsi="Times New Roman"/>
        </w:rPr>
        <w:t>February 18</w:t>
      </w:r>
      <w:r w:rsidR="007D4958" w:rsidRPr="007F7B45">
        <w:rPr>
          <w:rFonts w:ascii="Times New Roman" w:hAnsi="Times New Roman"/>
        </w:rPr>
        <w:t xml:space="preserve">:  </w:t>
      </w:r>
      <w:r w:rsidR="007B161B" w:rsidRPr="007F7B45">
        <w:rPr>
          <w:rFonts w:ascii="Times New Roman" w:hAnsi="Times New Roman"/>
        </w:rPr>
        <w:t>Structures, Emotions, and Behavior: Kemper, “Power and Status and the Power-Status Theory of Emotions.”</w:t>
      </w:r>
    </w:p>
    <w:p w14:paraId="7E69D2B5" w14:textId="77777777" w:rsidR="0024052F" w:rsidRPr="007F7B45" w:rsidRDefault="0024052F" w:rsidP="00653D46">
      <w:pPr>
        <w:pStyle w:val="ListParagraph"/>
        <w:ind w:left="0"/>
        <w:rPr>
          <w:rFonts w:ascii="Times New Roman" w:hAnsi="Times New Roman"/>
        </w:rPr>
      </w:pPr>
    </w:p>
    <w:p w14:paraId="69E05F26" w14:textId="17E39C26" w:rsidR="002E7147" w:rsidRDefault="000D4C84" w:rsidP="008D51F1">
      <w:pPr>
        <w:pStyle w:val="ListParagraph"/>
        <w:numPr>
          <w:ilvl w:val="0"/>
          <w:numId w:val="1"/>
        </w:numPr>
        <w:ind w:left="0" w:right="-180"/>
        <w:rPr>
          <w:rFonts w:ascii="Times New Roman" w:hAnsi="Times New Roman"/>
        </w:rPr>
      </w:pPr>
      <w:r>
        <w:rPr>
          <w:rFonts w:ascii="Times New Roman" w:hAnsi="Times New Roman"/>
        </w:rPr>
        <w:t>February 23</w:t>
      </w:r>
      <w:r w:rsidR="007D4958" w:rsidRPr="007B161B">
        <w:rPr>
          <w:rFonts w:ascii="Times New Roman" w:hAnsi="Times New Roman"/>
        </w:rPr>
        <w:t xml:space="preserve">:  </w:t>
      </w:r>
      <w:r w:rsidR="007B161B" w:rsidRPr="007B161B">
        <w:rPr>
          <w:rFonts w:ascii="Times New Roman" w:hAnsi="Times New Roman"/>
        </w:rPr>
        <w:t xml:space="preserve">Morality and Emotions:   Turner and Stets, “Moral Emotions.” </w:t>
      </w:r>
    </w:p>
    <w:p w14:paraId="67D5C360" w14:textId="36955B90" w:rsidR="007B161B" w:rsidRPr="007B161B" w:rsidRDefault="007B161B" w:rsidP="007B161B">
      <w:pPr>
        <w:pStyle w:val="ListParagraph"/>
        <w:ind w:left="0" w:right="-180"/>
        <w:rPr>
          <w:rFonts w:ascii="Times New Roman" w:hAnsi="Times New Roman"/>
        </w:rPr>
      </w:pPr>
    </w:p>
    <w:p w14:paraId="7C0166E8" w14:textId="77777777" w:rsidR="000D4C84" w:rsidRDefault="000D4C84" w:rsidP="000D4C84">
      <w:pPr>
        <w:pStyle w:val="ListParagraph"/>
        <w:numPr>
          <w:ilvl w:val="0"/>
          <w:numId w:val="1"/>
        </w:numPr>
        <w:ind w:left="0" w:right="-180"/>
        <w:rPr>
          <w:rFonts w:ascii="Times New Roman" w:hAnsi="Times New Roman"/>
        </w:rPr>
      </w:pPr>
      <w:r w:rsidRPr="007F7B45">
        <w:rPr>
          <w:rFonts w:ascii="Times New Roman" w:hAnsi="Times New Roman"/>
        </w:rPr>
        <w:t xml:space="preserve">February 25:  Exam II </w:t>
      </w:r>
    </w:p>
    <w:p w14:paraId="5CD5C897" w14:textId="77777777" w:rsidR="000D4C84" w:rsidRPr="000D4C84" w:rsidRDefault="000D4C84" w:rsidP="000D4C84">
      <w:pPr>
        <w:pStyle w:val="ListParagraph"/>
        <w:rPr>
          <w:rFonts w:ascii="Times New Roman" w:hAnsi="Times New Roman"/>
        </w:rPr>
      </w:pPr>
    </w:p>
    <w:p w14:paraId="4796C675" w14:textId="6A04D9E0" w:rsidR="007D4958" w:rsidRPr="009B78E1" w:rsidRDefault="007D4958" w:rsidP="00653D46">
      <w:pPr>
        <w:ind w:right="-180"/>
        <w:rPr>
          <w:rFonts w:ascii="Times New Roman" w:hAnsi="Times New Roman"/>
          <w:i/>
        </w:rPr>
      </w:pPr>
      <w:r w:rsidRPr="009B78E1">
        <w:rPr>
          <w:rFonts w:ascii="Times New Roman" w:hAnsi="Times New Roman"/>
          <w:i/>
        </w:rPr>
        <w:t>Spring Break March 2 and 4:  No readings or class</w:t>
      </w:r>
    </w:p>
    <w:p w14:paraId="1F519D34" w14:textId="05E9F7EA" w:rsidR="00C3627F" w:rsidRPr="007F7B45" w:rsidRDefault="00C3627F" w:rsidP="00653D46">
      <w:pPr>
        <w:rPr>
          <w:rFonts w:ascii="Times New Roman" w:hAnsi="Times New Roman"/>
        </w:rPr>
      </w:pPr>
    </w:p>
    <w:p w14:paraId="5369E86E" w14:textId="0CCF45F4" w:rsidR="000D4C84" w:rsidRPr="000D4C84" w:rsidRDefault="000D4C84" w:rsidP="000D4C84">
      <w:pPr>
        <w:pStyle w:val="ListParagraph"/>
        <w:numPr>
          <w:ilvl w:val="0"/>
          <w:numId w:val="1"/>
        </w:numPr>
        <w:ind w:left="0" w:right="-180"/>
        <w:rPr>
          <w:rFonts w:ascii="Times New Roman" w:hAnsi="Times New Roman"/>
        </w:rPr>
      </w:pPr>
      <w:r>
        <w:rPr>
          <w:rFonts w:ascii="Times New Roman" w:hAnsi="Times New Roman"/>
        </w:rPr>
        <w:t>March 9</w:t>
      </w:r>
      <w:r w:rsidRPr="007F7B45">
        <w:rPr>
          <w:rFonts w:ascii="Times New Roman" w:hAnsi="Times New Roman"/>
        </w:rPr>
        <w:t>:  Politics, Morals, and Emotions:  Haidt</w:t>
      </w:r>
      <w:r>
        <w:rPr>
          <w:rFonts w:ascii="Times New Roman" w:hAnsi="Times New Roman"/>
        </w:rPr>
        <w:t xml:space="preserve">, </w:t>
      </w:r>
      <w:r w:rsidRPr="009A5F0A">
        <w:rPr>
          <w:rFonts w:ascii="Times New Roman" w:hAnsi="Times New Roman"/>
          <w:i/>
        </w:rPr>
        <w:t>The Righteous Mind</w:t>
      </w:r>
      <w:r>
        <w:rPr>
          <w:rFonts w:ascii="Times New Roman" w:hAnsi="Times New Roman"/>
        </w:rPr>
        <w:t xml:space="preserve">, pp. 128-154. </w:t>
      </w:r>
    </w:p>
    <w:p w14:paraId="21069FC0" w14:textId="77777777" w:rsidR="000D4C84" w:rsidRPr="007F7B45" w:rsidRDefault="000D4C84" w:rsidP="000D4C84">
      <w:pPr>
        <w:pStyle w:val="ListParagraph"/>
        <w:ind w:left="0"/>
        <w:rPr>
          <w:rFonts w:ascii="Times New Roman" w:hAnsi="Times New Roman"/>
        </w:rPr>
      </w:pPr>
    </w:p>
    <w:p w14:paraId="113431BE" w14:textId="6B4093FA" w:rsidR="00AF204B" w:rsidRPr="007F7B45" w:rsidRDefault="000D4C84" w:rsidP="00653D46">
      <w:pPr>
        <w:pStyle w:val="ListParagraph"/>
        <w:numPr>
          <w:ilvl w:val="0"/>
          <w:numId w:val="1"/>
        </w:numPr>
        <w:ind w:left="0" w:right="-180"/>
        <w:rPr>
          <w:rFonts w:ascii="Times New Roman" w:hAnsi="Times New Roman"/>
        </w:rPr>
      </w:pPr>
      <w:r>
        <w:rPr>
          <w:rFonts w:ascii="Times New Roman" w:hAnsi="Times New Roman"/>
        </w:rPr>
        <w:t>March 11</w:t>
      </w:r>
      <w:r w:rsidR="007D4958" w:rsidRPr="007F7B45">
        <w:rPr>
          <w:rFonts w:ascii="Times New Roman" w:hAnsi="Times New Roman"/>
        </w:rPr>
        <w:t xml:space="preserve">:  </w:t>
      </w:r>
      <w:r w:rsidR="00CC6509">
        <w:rPr>
          <w:rFonts w:ascii="Times New Roman" w:hAnsi="Times New Roman"/>
        </w:rPr>
        <w:t>Emotions and E</w:t>
      </w:r>
      <w:r w:rsidR="008F2F68">
        <w:rPr>
          <w:rFonts w:ascii="Times New Roman" w:hAnsi="Times New Roman"/>
        </w:rPr>
        <w:t>conomics:  Pixley, McCarthy, &amp; Wilson, “The Economy &amp;</w:t>
      </w:r>
      <w:r w:rsidR="00CC6509">
        <w:rPr>
          <w:rFonts w:ascii="Times New Roman" w:hAnsi="Times New Roman"/>
        </w:rPr>
        <w:t xml:space="preserve"> Emotions.”  </w:t>
      </w:r>
    </w:p>
    <w:p w14:paraId="28A2DCE7" w14:textId="77777777" w:rsidR="00A2625F" w:rsidRPr="007F7B45" w:rsidRDefault="00A2625F" w:rsidP="00653D46">
      <w:pPr>
        <w:pStyle w:val="ListParagraph"/>
        <w:ind w:left="0"/>
        <w:rPr>
          <w:rFonts w:ascii="Times New Roman" w:hAnsi="Times New Roman"/>
        </w:rPr>
      </w:pPr>
    </w:p>
    <w:p w14:paraId="36383109" w14:textId="59FB8548" w:rsidR="00A2587E" w:rsidRDefault="000D4C84" w:rsidP="00653D46">
      <w:pPr>
        <w:pStyle w:val="ListParagraph"/>
        <w:numPr>
          <w:ilvl w:val="0"/>
          <w:numId w:val="1"/>
        </w:numPr>
        <w:ind w:left="0" w:right="-180"/>
        <w:rPr>
          <w:rFonts w:ascii="Times New Roman" w:hAnsi="Times New Roman"/>
        </w:rPr>
      </w:pPr>
      <w:r>
        <w:rPr>
          <w:rFonts w:ascii="Times New Roman" w:hAnsi="Times New Roman"/>
        </w:rPr>
        <w:t>March 16</w:t>
      </w:r>
      <w:r w:rsidR="007D4958" w:rsidRPr="007F7B45">
        <w:rPr>
          <w:rFonts w:ascii="Times New Roman" w:hAnsi="Times New Roman"/>
        </w:rPr>
        <w:t xml:space="preserve">:  </w:t>
      </w:r>
      <w:r w:rsidR="00A2587E" w:rsidRPr="007F7B45">
        <w:rPr>
          <w:rFonts w:ascii="Times New Roman" w:hAnsi="Times New Roman"/>
        </w:rPr>
        <w:t xml:space="preserve">Emotions and Stratification:  Wilkins and Pace, “Class, Race, and Emotions”; Thompson, “An Exoneration of Black Rage.”  </w:t>
      </w:r>
    </w:p>
    <w:p w14:paraId="24BE06DB" w14:textId="77777777" w:rsidR="00A2587E" w:rsidRPr="00A2587E" w:rsidRDefault="00A2587E" w:rsidP="00A2587E">
      <w:pPr>
        <w:pStyle w:val="ListParagraph"/>
        <w:rPr>
          <w:rFonts w:ascii="Times New Roman" w:hAnsi="Times New Roman"/>
        </w:rPr>
      </w:pPr>
    </w:p>
    <w:p w14:paraId="16DDD80A" w14:textId="42649499" w:rsidR="008822CA" w:rsidRPr="00A2587E" w:rsidRDefault="000D4C84" w:rsidP="00A2587E">
      <w:pPr>
        <w:pStyle w:val="ListParagraph"/>
        <w:numPr>
          <w:ilvl w:val="0"/>
          <w:numId w:val="1"/>
        </w:numPr>
        <w:ind w:left="0" w:right="-180"/>
        <w:rPr>
          <w:rFonts w:ascii="Times New Roman" w:hAnsi="Times New Roman"/>
        </w:rPr>
      </w:pPr>
      <w:r>
        <w:rPr>
          <w:rFonts w:ascii="Times New Roman" w:hAnsi="Times New Roman"/>
        </w:rPr>
        <w:t>March 18</w:t>
      </w:r>
      <w:r w:rsidR="007D4958" w:rsidRPr="007F7B45">
        <w:rPr>
          <w:rFonts w:ascii="Times New Roman" w:hAnsi="Times New Roman"/>
        </w:rPr>
        <w:t xml:space="preserve">:  </w:t>
      </w:r>
      <w:r w:rsidR="00A2587E">
        <w:rPr>
          <w:rFonts w:ascii="Times New Roman" w:hAnsi="Times New Roman"/>
        </w:rPr>
        <w:t>Emotions</w:t>
      </w:r>
      <w:r w:rsidR="00A2587E" w:rsidRPr="007F7B45">
        <w:rPr>
          <w:rFonts w:ascii="Times New Roman" w:hAnsi="Times New Roman"/>
        </w:rPr>
        <w:t xml:space="preserve"> and Crime:  Dippong and Fitch, “Emotions in Criminological Theory”; Drum, “Lead:  America’s Real Criminal Element.”</w:t>
      </w:r>
    </w:p>
    <w:p w14:paraId="17DCA2E7" w14:textId="03EDF089" w:rsidR="00AF204B" w:rsidRPr="007F7B45" w:rsidRDefault="00AF204B" w:rsidP="00653D46">
      <w:pPr>
        <w:pStyle w:val="ListParagraph"/>
        <w:ind w:left="0"/>
        <w:rPr>
          <w:rFonts w:ascii="Times New Roman" w:hAnsi="Times New Roman"/>
        </w:rPr>
      </w:pPr>
    </w:p>
    <w:p w14:paraId="4F7FAEA7" w14:textId="4EA5D118" w:rsidR="00AF204B" w:rsidRDefault="000D4C84" w:rsidP="009A5F0A">
      <w:pPr>
        <w:pStyle w:val="ListParagraph"/>
        <w:numPr>
          <w:ilvl w:val="0"/>
          <w:numId w:val="1"/>
        </w:numPr>
        <w:ind w:left="0" w:right="-180"/>
        <w:rPr>
          <w:rFonts w:ascii="Times New Roman" w:hAnsi="Times New Roman"/>
        </w:rPr>
      </w:pPr>
      <w:r>
        <w:rPr>
          <w:rFonts w:ascii="Times New Roman" w:hAnsi="Times New Roman"/>
        </w:rPr>
        <w:t>March 23</w:t>
      </w:r>
      <w:r w:rsidR="007D4958" w:rsidRPr="007F7B45">
        <w:rPr>
          <w:rFonts w:ascii="Times New Roman" w:hAnsi="Times New Roman"/>
        </w:rPr>
        <w:t xml:space="preserve">:  </w:t>
      </w:r>
      <w:r w:rsidR="009A5F0A">
        <w:rPr>
          <w:rFonts w:ascii="Times New Roman" w:hAnsi="Times New Roman"/>
        </w:rPr>
        <w:t>Emotions and Politics</w:t>
      </w:r>
      <w:r w:rsidR="009A5F0A" w:rsidRPr="007F7B45">
        <w:rPr>
          <w:rFonts w:ascii="Times New Roman" w:hAnsi="Times New Roman"/>
        </w:rPr>
        <w:t>:  Berezin, “Emotions and Political Identity”; Hochschild, “Strangers No Longer.”</w:t>
      </w:r>
      <w:r w:rsidR="009A5F0A">
        <w:rPr>
          <w:rFonts w:ascii="Times New Roman" w:hAnsi="Times New Roman"/>
        </w:rPr>
        <w:t xml:space="preserve">  </w:t>
      </w:r>
    </w:p>
    <w:p w14:paraId="34B25EC2" w14:textId="3C183D70" w:rsidR="009A5F0A" w:rsidRPr="007F7B45" w:rsidRDefault="009A5F0A" w:rsidP="009A5F0A">
      <w:pPr>
        <w:pStyle w:val="ListParagraph"/>
        <w:ind w:left="0" w:right="-180"/>
        <w:rPr>
          <w:rFonts w:ascii="Times New Roman" w:hAnsi="Times New Roman"/>
        </w:rPr>
      </w:pPr>
    </w:p>
    <w:p w14:paraId="705C0D83" w14:textId="3A3903E1" w:rsidR="00AF204B" w:rsidRPr="007F7B45" w:rsidRDefault="000D4C84" w:rsidP="00653D46">
      <w:pPr>
        <w:pStyle w:val="ListParagraph"/>
        <w:numPr>
          <w:ilvl w:val="0"/>
          <w:numId w:val="1"/>
        </w:numPr>
        <w:ind w:left="0" w:right="-180"/>
        <w:rPr>
          <w:rFonts w:ascii="Times New Roman" w:hAnsi="Times New Roman"/>
        </w:rPr>
      </w:pPr>
      <w:r>
        <w:rPr>
          <w:rFonts w:ascii="Times New Roman" w:hAnsi="Times New Roman"/>
        </w:rPr>
        <w:t>March 25</w:t>
      </w:r>
      <w:r w:rsidR="007D4958" w:rsidRPr="007F7B45">
        <w:rPr>
          <w:rFonts w:ascii="Times New Roman" w:hAnsi="Times New Roman"/>
        </w:rPr>
        <w:t xml:space="preserve">:  </w:t>
      </w:r>
      <w:r w:rsidR="00AF204B" w:rsidRPr="007F7B45">
        <w:rPr>
          <w:rFonts w:ascii="Times New Roman" w:hAnsi="Times New Roman"/>
        </w:rPr>
        <w:t>Gender and Emotions:  Schrock and Knop, “Gender and Emotions.”</w:t>
      </w:r>
    </w:p>
    <w:p w14:paraId="167F5A6C" w14:textId="77777777" w:rsidR="00AF204B" w:rsidRPr="007F7B45" w:rsidRDefault="00AF204B" w:rsidP="00653D46">
      <w:pPr>
        <w:ind w:right="-180"/>
        <w:rPr>
          <w:rFonts w:ascii="Times New Roman" w:hAnsi="Times New Roman"/>
        </w:rPr>
      </w:pPr>
    </w:p>
    <w:p w14:paraId="0315C96A" w14:textId="7AE4DEBB" w:rsidR="00C153E2" w:rsidRPr="007F7B45" w:rsidRDefault="000D4C84" w:rsidP="00653D46">
      <w:pPr>
        <w:pStyle w:val="ListParagraph"/>
        <w:numPr>
          <w:ilvl w:val="0"/>
          <w:numId w:val="1"/>
        </w:numPr>
        <w:ind w:left="0" w:right="-180"/>
        <w:rPr>
          <w:rFonts w:ascii="Times New Roman" w:hAnsi="Times New Roman"/>
        </w:rPr>
      </w:pPr>
      <w:r>
        <w:rPr>
          <w:rFonts w:ascii="Times New Roman" w:hAnsi="Times New Roman"/>
        </w:rPr>
        <w:t>March 30</w:t>
      </w:r>
      <w:r w:rsidR="007D4958" w:rsidRPr="007F7B45">
        <w:rPr>
          <w:rFonts w:ascii="Times New Roman" w:hAnsi="Times New Roman"/>
        </w:rPr>
        <w:t xml:space="preserve">: </w:t>
      </w:r>
      <w:r w:rsidR="009A5F0A">
        <w:rPr>
          <w:rFonts w:ascii="Times New Roman" w:hAnsi="Times New Roman"/>
        </w:rPr>
        <w:t xml:space="preserve"> </w:t>
      </w:r>
      <w:r w:rsidR="001E123E" w:rsidRPr="007F7B45">
        <w:rPr>
          <w:rFonts w:ascii="Times New Roman" w:hAnsi="Times New Roman"/>
        </w:rPr>
        <w:t>Exam III.</w:t>
      </w:r>
      <w:r w:rsidR="001E123E">
        <w:rPr>
          <w:rFonts w:ascii="Times New Roman" w:hAnsi="Times New Roman"/>
        </w:rPr>
        <w:t xml:space="preserve"> </w:t>
      </w:r>
    </w:p>
    <w:p w14:paraId="2B97D19A" w14:textId="77777777" w:rsidR="002E7147" w:rsidRPr="007F7B45" w:rsidRDefault="002E7147" w:rsidP="00653D46">
      <w:pPr>
        <w:pStyle w:val="ListParagraph"/>
        <w:ind w:left="0"/>
        <w:rPr>
          <w:rFonts w:ascii="Times New Roman" w:hAnsi="Times New Roman"/>
        </w:rPr>
      </w:pPr>
    </w:p>
    <w:p w14:paraId="4C165A83" w14:textId="2A819AAA" w:rsidR="00AF204B" w:rsidRPr="007F7B45" w:rsidRDefault="000D4C84" w:rsidP="00653D46">
      <w:pPr>
        <w:pStyle w:val="ListParagraph"/>
        <w:numPr>
          <w:ilvl w:val="0"/>
          <w:numId w:val="1"/>
        </w:numPr>
        <w:ind w:left="0" w:right="-180"/>
        <w:rPr>
          <w:rFonts w:ascii="Times New Roman" w:hAnsi="Times New Roman"/>
        </w:rPr>
      </w:pPr>
      <w:r>
        <w:rPr>
          <w:rFonts w:ascii="Times New Roman" w:hAnsi="Times New Roman"/>
        </w:rPr>
        <w:t>April 1</w:t>
      </w:r>
      <w:r w:rsidR="00653D46" w:rsidRPr="007F7B45">
        <w:rPr>
          <w:rFonts w:ascii="Times New Roman" w:hAnsi="Times New Roman"/>
        </w:rPr>
        <w:t xml:space="preserve">:  </w:t>
      </w:r>
      <w:r w:rsidR="00CC6509" w:rsidRPr="007F7B45">
        <w:rPr>
          <w:rFonts w:ascii="Times New Roman" w:hAnsi="Times New Roman"/>
        </w:rPr>
        <w:t>Emotions and COVID:  Steinert, “Corona and Value Change.”</w:t>
      </w:r>
    </w:p>
    <w:p w14:paraId="109B42A3" w14:textId="77777777" w:rsidR="00AF204B" w:rsidRPr="007F7B45" w:rsidRDefault="00AF204B" w:rsidP="00653D46">
      <w:pPr>
        <w:pStyle w:val="ListParagraph"/>
        <w:ind w:left="0"/>
        <w:rPr>
          <w:rFonts w:ascii="Times New Roman" w:hAnsi="Times New Roman"/>
        </w:rPr>
      </w:pPr>
    </w:p>
    <w:p w14:paraId="10A43AF4" w14:textId="587D83B7" w:rsidR="005432FC" w:rsidRPr="007F7B45" w:rsidRDefault="000D4C84" w:rsidP="00653D46">
      <w:pPr>
        <w:pStyle w:val="ListParagraph"/>
        <w:numPr>
          <w:ilvl w:val="0"/>
          <w:numId w:val="1"/>
        </w:numPr>
        <w:ind w:left="0" w:right="-180"/>
        <w:rPr>
          <w:rFonts w:ascii="Times New Roman" w:hAnsi="Times New Roman"/>
        </w:rPr>
      </w:pPr>
      <w:r>
        <w:rPr>
          <w:rFonts w:ascii="Times New Roman" w:hAnsi="Times New Roman"/>
        </w:rPr>
        <w:t>April 6</w:t>
      </w:r>
      <w:r w:rsidR="00653D46" w:rsidRPr="007F7B45">
        <w:rPr>
          <w:rFonts w:ascii="Times New Roman" w:hAnsi="Times New Roman"/>
        </w:rPr>
        <w:t xml:space="preserve">: </w:t>
      </w:r>
      <w:r w:rsidR="00C153E2" w:rsidRPr="007F7B45">
        <w:rPr>
          <w:rFonts w:ascii="Times New Roman" w:hAnsi="Times New Roman"/>
        </w:rPr>
        <w:t xml:space="preserve"> Emotions and Religion:  Smith, “Why Christianity Works.”</w:t>
      </w:r>
    </w:p>
    <w:p w14:paraId="1D60F2C5" w14:textId="1EBE1637" w:rsidR="008A28EE" w:rsidRPr="007F7B45" w:rsidRDefault="008A28EE" w:rsidP="00653D46">
      <w:pPr>
        <w:ind w:right="-180"/>
        <w:rPr>
          <w:rFonts w:ascii="Times New Roman" w:hAnsi="Times New Roman"/>
        </w:rPr>
      </w:pPr>
    </w:p>
    <w:p w14:paraId="1439A3BE" w14:textId="4B4954A1" w:rsidR="00AA7BCB" w:rsidRDefault="000D4C84" w:rsidP="00A2587E">
      <w:pPr>
        <w:pStyle w:val="ListParagraph"/>
        <w:numPr>
          <w:ilvl w:val="0"/>
          <w:numId w:val="1"/>
        </w:numPr>
        <w:ind w:left="0" w:right="-180"/>
        <w:rPr>
          <w:rFonts w:ascii="Times New Roman" w:hAnsi="Times New Roman"/>
        </w:rPr>
      </w:pPr>
      <w:r>
        <w:rPr>
          <w:rFonts w:ascii="Times New Roman" w:hAnsi="Times New Roman"/>
        </w:rPr>
        <w:t>April 8</w:t>
      </w:r>
      <w:r w:rsidR="00653D46" w:rsidRPr="007F7B45">
        <w:rPr>
          <w:rFonts w:ascii="Times New Roman" w:hAnsi="Times New Roman"/>
        </w:rPr>
        <w:t xml:space="preserve">:  </w:t>
      </w:r>
      <w:r w:rsidR="0019150B">
        <w:rPr>
          <w:rFonts w:ascii="Times New Roman" w:hAnsi="Times New Roman"/>
        </w:rPr>
        <w:t xml:space="preserve">Emotions and Violence:  Lange, </w:t>
      </w:r>
      <w:r w:rsidR="0019150B" w:rsidRPr="0019150B">
        <w:rPr>
          <w:rFonts w:ascii="Times New Roman" w:hAnsi="Times New Roman"/>
          <w:i/>
        </w:rPr>
        <w:t>Killing Others</w:t>
      </w:r>
      <w:r w:rsidR="0019150B">
        <w:rPr>
          <w:rFonts w:ascii="Times New Roman" w:hAnsi="Times New Roman"/>
        </w:rPr>
        <w:t>, 122-142.</w:t>
      </w:r>
      <w:r w:rsidR="00245495">
        <w:rPr>
          <w:rFonts w:ascii="Times New Roman" w:hAnsi="Times New Roman"/>
        </w:rPr>
        <w:t xml:space="preserve">  </w:t>
      </w:r>
    </w:p>
    <w:p w14:paraId="539D2CC4" w14:textId="74992246" w:rsidR="00A2587E" w:rsidRPr="007F7B45" w:rsidRDefault="00A2587E" w:rsidP="00A2587E">
      <w:pPr>
        <w:pStyle w:val="ListParagraph"/>
        <w:ind w:left="0" w:right="-180"/>
        <w:rPr>
          <w:rFonts w:ascii="Times New Roman" w:hAnsi="Times New Roman"/>
        </w:rPr>
      </w:pPr>
    </w:p>
    <w:p w14:paraId="5CD0EB96" w14:textId="2735E53B" w:rsidR="003B44DD" w:rsidRPr="008F2F68" w:rsidRDefault="000D4C84" w:rsidP="00653D46">
      <w:pPr>
        <w:pStyle w:val="ListParagraph"/>
        <w:numPr>
          <w:ilvl w:val="0"/>
          <w:numId w:val="1"/>
        </w:numPr>
        <w:ind w:left="0" w:right="-180"/>
        <w:rPr>
          <w:rFonts w:ascii="Times New Roman" w:hAnsi="Times New Roman"/>
        </w:rPr>
      </w:pPr>
      <w:r>
        <w:rPr>
          <w:rFonts w:ascii="Times New Roman" w:hAnsi="Times New Roman"/>
        </w:rPr>
        <w:t>April 13</w:t>
      </w:r>
      <w:r w:rsidR="00653D46" w:rsidRPr="007F7B45">
        <w:rPr>
          <w:rFonts w:ascii="Times New Roman" w:hAnsi="Times New Roman"/>
        </w:rPr>
        <w:t xml:space="preserve">: </w:t>
      </w:r>
      <w:r w:rsidR="00A2625F" w:rsidRPr="007F7B45">
        <w:rPr>
          <w:rFonts w:ascii="Times New Roman" w:hAnsi="Times New Roman"/>
        </w:rPr>
        <w:t>Conclusion</w:t>
      </w:r>
      <w:r w:rsidR="00270539">
        <w:rPr>
          <w:rFonts w:ascii="Times New Roman" w:hAnsi="Times New Roman"/>
        </w:rPr>
        <w:t>:  No readings.</w:t>
      </w:r>
    </w:p>
    <w:sectPr w:rsidR="003B44DD" w:rsidRPr="008F2F68" w:rsidSect="00F536D0">
      <w:headerReference w:type="defaul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9C6BB" w14:textId="77777777" w:rsidR="0033737C" w:rsidRDefault="0033737C" w:rsidP="0033737C">
      <w:r>
        <w:separator/>
      </w:r>
    </w:p>
  </w:endnote>
  <w:endnote w:type="continuationSeparator" w:id="0">
    <w:p w14:paraId="3A05F89E" w14:textId="77777777" w:rsidR="0033737C" w:rsidRDefault="0033737C" w:rsidP="0033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5000205A"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A636B" w14:textId="77777777" w:rsidR="0033737C" w:rsidRDefault="0033737C" w:rsidP="0033737C">
      <w:r>
        <w:separator/>
      </w:r>
    </w:p>
  </w:footnote>
  <w:footnote w:type="continuationSeparator" w:id="0">
    <w:p w14:paraId="2F7FEEFF" w14:textId="77777777" w:rsidR="0033737C" w:rsidRDefault="0033737C" w:rsidP="0033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816375"/>
      <w:docPartObj>
        <w:docPartGallery w:val="Page Numbers (Top of Page)"/>
        <w:docPartUnique/>
      </w:docPartObj>
    </w:sdtPr>
    <w:sdtEndPr>
      <w:rPr>
        <w:noProof/>
      </w:rPr>
    </w:sdtEndPr>
    <w:sdtContent>
      <w:p w14:paraId="4E53B532" w14:textId="2E5547ED" w:rsidR="0033737C" w:rsidRDefault="0033737C">
        <w:pPr>
          <w:pStyle w:val="Header"/>
          <w:jc w:val="right"/>
        </w:pPr>
        <w:r>
          <w:fldChar w:fldCharType="begin"/>
        </w:r>
        <w:r>
          <w:instrText xml:space="preserve"> PAGE   \* MERGEFORMAT </w:instrText>
        </w:r>
        <w:r>
          <w:fldChar w:fldCharType="separate"/>
        </w:r>
        <w:r w:rsidR="003D45AC">
          <w:rPr>
            <w:noProof/>
          </w:rPr>
          <w:t>1</w:t>
        </w:r>
        <w:r>
          <w:rPr>
            <w:noProof/>
          </w:rPr>
          <w:fldChar w:fldCharType="end"/>
        </w:r>
      </w:p>
    </w:sdtContent>
  </w:sdt>
  <w:p w14:paraId="2B854B18" w14:textId="77777777" w:rsidR="0033737C" w:rsidRDefault="00337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A78"/>
    <w:multiLevelType w:val="hybridMultilevel"/>
    <w:tmpl w:val="7EB8D336"/>
    <w:lvl w:ilvl="0" w:tplc="E844F7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4461922"/>
    <w:multiLevelType w:val="hybridMultilevel"/>
    <w:tmpl w:val="2488F4AA"/>
    <w:lvl w:ilvl="0" w:tplc="5CCA2FA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6C43E4"/>
    <w:multiLevelType w:val="hybridMultilevel"/>
    <w:tmpl w:val="592C6546"/>
    <w:lvl w:ilvl="0" w:tplc="9802F9EC">
      <w:start w:val="1"/>
      <w:numFmt w:val="decimal"/>
      <w:lvlText w:val="%1."/>
      <w:lvlJc w:val="left"/>
      <w:pPr>
        <w:ind w:left="180" w:hanging="360"/>
      </w:pPr>
      <w:rPr>
        <w:rFonts w:hint="default"/>
        <w:b w:val="0"/>
      </w:rPr>
    </w:lvl>
    <w:lvl w:ilvl="1" w:tplc="10090019" w:tentative="1">
      <w:start w:val="1"/>
      <w:numFmt w:val="lowerLetter"/>
      <w:lvlText w:val="%2."/>
      <w:lvlJc w:val="left"/>
      <w:pPr>
        <w:ind w:left="900" w:hanging="360"/>
      </w:pPr>
    </w:lvl>
    <w:lvl w:ilvl="2" w:tplc="1009001B" w:tentative="1">
      <w:start w:val="1"/>
      <w:numFmt w:val="lowerRoman"/>
      <w:lvlText w:val="%3."/>
      <w:lvlJc w:val="right"/>
      <w:pPr>
        <w:ind w:left="1620" w:hanging="180"/>
      </w:pPr>
    </w:lvl>
    <w:lvl w:ilvl="3" w:tplc="1009000F" w:tentative="1">
      <w:start w:val="1"/>
      <w:numFmt w:val="decimal"/>
      <w:lvlText w:val="%4."/>
      <w:lvlJc w:val="left"/>
      <w:pPr>
        <w:ind w:left="2340" w:hanging="360"/>
      </w:pPr>
    </w:lvl>
    <w:lvl w:ilvl="4" w:tplc="10090019" w:tentative="1">
      <w:start w:val="1"/>
      <w:numFmt w:val="lowerLetter"/>
      <w:lvlText w:val="%5."/>
      <w:lvlJc w:val="left"/>
      <w:pPr>
        <w:ind w:left="3060" w:hanging="360"/>
      </w:pPr>
    </w:lvl>
    <w:lvl w:ilvl="5" w:tplc="1009001B" w:tentative="1">
      <w:start w:val="1"/>
      <w:numFmt w:val="lowerRoman"/>
      <w:lvlText w:val="%6."/>
      <w:lvlJc w:val="right"/>
      <w:pPr>
        <w:ind w:left="3780" w:hanging="180"/>
      </w:pPr>
    </w:lvl>
    <w:lvl w:ilvl="6" w:tplc="1009000F" w:tentative="1">
      <w:start w:val="1"/>
      <w:numFmt w:val="decimal"/>
      <w:lvlText w:val="%7."/>
      <w:lvlJc w:val="left"/>
      <w:pPr>
        <w:ind w:left="4500" w:hanging="360"/>
      </w:pPr>
    </w:lvl>
    <w:lvl w:ilvl="7" w:tplc="10090019" w:tentative="1">
      <w:start w:val="1"/>
      <w:numFmt w:val="lowerLetter"/>
      <w:lvlText w:val="%8."/>
      <w:lvlJc w:val="left"/>
      <w:pPr>
        <w:ind w:left="5220" w:hanging="360"/>
      </w:pPr>
    </w:lvl>
    <w:lvl w:ilvl="8" w:tplc="1009001B" w:tentative="1">
      <w:start w:val="1"/>
      <w:numFmt w:val="lowerRoman"/>
      <w:lvlText w:val="%9."/>
      <w:lvlJc w:val="right"/>
      <w:pPr>
        <w:ind w:left="59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D0"/>
    <w:rsid w:val="00016057"/>
    <w:rsid w:val="0002110A"/>
    <w:rsid w:val="000618F7"/>
    <w:rsid w:val="00087D4E"/>
    <w:rsid w:val="000D4C84"/>
    <w:rsid w:val="0010232B"/>
    <w:rsid w:val="00126A86"/>
    <w:rsid w:val="001442DC"/>
    <w:rsid w:val="001564CD"/>
    <w:rsid w:val="0019150B"/>
    <w:rsid w:val="001B444F"/>
    <w:rsid w:val="001C08EC"/>
    <w:rsid w:val="001C7BE5"/>
    <w:rsid w:val="001D0024"/>
    <w:rsid w:val="001E123E"/>
    <w:rsid w:val="001E7BA5"/>
    <w:rsid w:val="0024052F"/>
    <w:rsid w:val="00245495"/>
    <w:rsid w:val="00250DBC"/>
    <w:rsid w:val="002636AD"/>
    <w:rsid w:val="00270539"/>
    <w:rsid w:val="002778BA"/>
    <w:rsid w:val="002B7E60"/>
    <w:rsid w:val="002E7147"/>
    <w:rsid w:val="002F751D"/>
    <w:rsid w:val="0031780C"/>
    <w:rsid w:val="00317EA9"/>
    <w:rsid w:val="00321CB5"/>
    <w:rsid w:val="00332E6D"/>
    <w:rsid w:val="0033737C"/>
    <w:rsid w:val="00346144"/>
    <w:rsid w:val="00395E07"/>
    <w:rsid w:val="003B44DD"/>
    <w:rsid w:val="003D45AC"/>
    <w:rsid w:val="003D5F26"/>
    <w:rsid w:val="003E1B39"/>
    <w:rsid w:val="003F5A1D"/>
    <w:rsid w:val="003F5D3A"/>
    <w:rsid w:val="003F5FB5"/>
    <w:rsid w:val="004013F9"/>
    <w:rsid w:val="004058A1"/>
    <w:rsid w:val="00405EBA"/>
    <w:rsid w:val="004652CA"/>
    <w:rsid w:val="004666F4"/>
    <w:rsid w:val="0049400F"/>
    <w:rsid w:val="004B19C7"/>
    <w:rsid w:val="004B5043"/>
    <w:rsid w:val="004D02EE"/>
    <w:rsid w:val="004D2617"/>
    <w:rsid w:val="004E131D"/>
    <w:rsid w:val="0051681B"/>
    <w:rsid w:val="005432FC"/>
    <w:rsid w:val="005931C0"/>
    <w:rsid w:val="005C3414"/>
    <w:rsid w:val="005E70ED"/>
    <w:rsid w:val="00622478"/>
    <w:rsid w:val="00653D46"/>
    <w:rsid w:val="00667E39"/>
    <w:rsid w:val="006945C8"/>
    <w:rsid w:val="006A7B50"/>
    <w:rsid w:val="006E5D81"/>
    <w:rsid w:val="00710A9F"/>
    <w:rsid w:val="0074041C"/>
    <w:rsid w:val="00760784"/>
    <w:rsid w:val="0077140B"/>
    <w:rsid w:val="0078165E"/>
    <w:rsid w:val="00781D67"/>
    <w:rsid w:val="00782856"/>
    <w:rsid w:val="00796469"/>
    <w:rsid w:val="007B161B"/>
    <w:rsid w:val="007C4463"/>
    <w:rsid w:val="007D4958"/>
    <w:rsid w:val="007E0E66"/>
    <w:rsid w:val="007E7A64"/>
    <w:rsid w:val="007F7918"/>
    <w:rsid w:val="007F7B45"/>
    <w:rsid w:val="0082776B"/>
    <w:rsid w:val="00872361"/>
    <w:rsid w:val="008822CA"/>
    <w:rsid w:val="00882913"/>
    <w:rsid w:val="008A28EE"/>
    <w:rsid w:val="008C6F67"/>
    <w:rsid w:val="008D2F72"/>
    <w:rsid w:val="008F2F68"/>
    <w:rsid w:val="008F708B"/>
    <w:rsid w:val="0090463A"/>
    <w:rsid w:val="00910611"/>
    <w:rsid w:val="00911167"/>
    <w:rsid w:val="00926961"/>
    <w:rsid w:val="0094741B"/>
    <w:rsid w:val="00964E53"/>
    <w:rsid w:val="00970DEF"/>
    <w:rsid w:val="00976058"/>
    <w:rsid w:val="00991FFE"/>
    <w:rsid w:val="0099478D"/>
    <w:rsid w:val="009A5F0A"/>
    <w:rsid w:val="009B4384"/>
    <w:rsid w:val="009B6617"/>
    <w:rsid w:val="009B78E1"/>
    <w:rsid w:val="009C3631"/>
    <w:rsid w:val="00A03286"/>
    <w:rsid w:val="00A2587E"/>
    <w:rsid w:val="00A2625F"/>
    <w:rsid w:val="00A551E4"/>
    <w:rsid w:val="00A566DA"/>
    <w:rsid w:val="00A633FF"/>
    <w:rsid w:val="00A65BA6"/>
    <w:rsid w:val="00AA3346"/>
    <w:rsid w:val="00AA7BCB"/>
    <w:rsid w:val="00AC0854"/>
    <w:rsid w:val="00AD27BC"/>
    <w:rsid w:val="00AF204B"/>
    <w:rsid w:val="00AF6FFF"/>
    <w:rsid w:val="00B71361"/>
    <w:rsid w:val="00BC2E83"/>
    <w:rsid w:val="00BC5463"/>
    <w:rsid w:val="00BD5081"/>
    <w:rsid w:val="00BD6CE5"/>
    <w:rsid w:val="00BE753A"/>
    <w:rsid w:val="00BF71FF"/>
    <w:rsid w:val="00C12D96"/>
    <w:rsid w:val="00C153E2"/>
    <w:rsid w:val="00C3627F"/>
    <w:rsid w:val="00C76236"/>
    <w:rsid w:val="00C855C3"/>
    <w:rsid w:val="00C8793A"/>
    <w:rsid w:val="00C90503"/>
    <w:rsid w:val="00CB6B97"/>
    <w:rsid w:val="00CC5862"/>
    <w:rsid w:val="00CC6509"/>
    <w:rsid w:val="00CF205F"/>
    <w:rsid w:val="00CF2B8D"/>
    <w:rsid w:val="00D42B30"/>
    <w:rsid w:val="00D64341"/>
    <w:rsid w:val="00D70CC7"/>
    <w:rsid w:val="00D72B4E"/>
    <w:rsid w:val="00D73E39"/>
    <w:rsid w:val="00D84861"/>
    <w:rsid w:val="00D8660B"/>
    <w:rsid w:val="00DC3C45"/>
    <w:rsid w:val="00DF50D6"/>
    <w:rsid w:val="00E34377"/>
    <w:rsid w:val="00E51D7C"/>
    <w:rsid w:val="00E63EC0"/>
    <w:rsid w:val="00EB205A"/>
    <w:rsid w:val="00F16713"/>
    <w:rsid w:val="00F452D2"/>
    <w:rsid w:val="00F536D0"/>
    <w:rsid w:val="00F9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D2142"/>
  <w14:defaultImageDpi w14:val="330"/>
  <w15:docId w15:val="{437F5B66-0E3D-42BB-8731-80EBD2A0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4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6D0"/>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2E7147"/>
    <w:pPr>
      <w:ind w:left="720"/>
      <w:contextualSpacing/>
    </w:pPr>
  </w:style>
  <w:style w:type="character" w:styleId="Hyperlink">
    <w:name w:val="Hyperlink"/>
    <w:uiPriority w:val="99"/>
    <w:rsid w:val="007F7B45"/>
    <w:rPr>
      <w:color w:val="0000FF"/>
      <w:u w:val="single"/>
    </w:rPr>
  </w:style>
  <w:style w:type="paragraph" w:styleId="Header">
    <w:name w:val="header"/>
    <w:basedOn w:val="Normal"/>
    <w:link w:val="HeaderChar"/>
    <w:uiPriority w:val="99"/>
    <w:unhideWhenUsed/>
    <w:rsid w:val="0033737C"/>
    <w:pPr>
      <w:tabs>
        <w:tab w:val="center" w:pos="4680"/>
        <w:tab w:val="right" w:pos="9360"/>
      </w:tabs>
    </w:pPr>
  </w:style>
  <w:style w:type="character" w:customStyle="1" w:styleId="HeaderChar">
    <w:name w:val="Header Char"/>
    <w:basedOn w:val="DefaultParagraphFont"/>
    <w:link w:val="Header"/>
    <w:uiPriority w:val="99"/>
    <w:rsid w:val="0033737C"/>
    <w:rPr>
      <w:rFonts w:ascii="Cambria" w:eastAsia="Cambria" w:hAnsi="Cambria" w:cs="Times New Roman"/>
    </w:rPr>
  </w:style>
  <w:style w:type="paragraph" w:styleId="Footer">
    <w:name w:val="footer"/>
    <w:basedOn w:val="Normal"/>
    <w:link w:val="FooterChar"/>
    <w:uiPriority w:val="99"/>
    <w:unhideWhenUsed/>
    <w:rsid w:val="0033737C"/>
    <w:pPr>
      <w:tabs>
        <w:tab w:val="center" w:pos="4680"/>
        <w:tab w:val="right" w:pos="9360"/>
      </w:tabs>
    </w:pPr>
  </w:style>
  <w:style w:type="character" w:customStyle="1" w:styleId="FooterChar">
    <w:name w:val="Footer Char"/>
    <w:basedOn w:val="DefaultParagraphFont"/>
    <w:link w:val="Footer"/>
    <w:uiPriority w:val="99"/>
    <w:rsid w:val="0033737C"/>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integrity" TargetMode="External"/><Relationship Id="rId3" Type="http://schemas.openxmlformats.org/officeDocument/2006/relationships/settings" Target="settings.xml"/><Relationship Id="rId7" Type="http://schemas.openxmlformats.org/officeDocument/2006/relationships/hyperlink" Target="http://www.mcgill.ca/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Lange</dc:creator>
  <cp:keywords/>
  <dc:description/>
  <cp:lastModifiedBy>Joanne Terrasi, Ms.</cp:lastModifiedBy>
  <cp:revision>2</cp:revision>
  <dcterms:created xsi:type="dcterms:W3CDTF">2020-12-18T13:48:00Z</dcterms:created>
  <dcterms:modified xsi:type="dcterms:W3CDTF">2020-12-18T13:48:00Z</dcterms:modified>
</cp:coreProperties>
</file>