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8C9" w:rsidRDefault="00671B9E" w:rsidP="000467B8">
      <w:pPr>
        <w:ind w:firstLine="0"/>
        <w:rPr>
          <w:b/>
        </w:rPr>
      </w:pPr>
      <w:r w:rsidRPr="00DB5878">
        <w:rPr>
          <w:noProof/>
          <w:lang w:val="en-US"/>
        </w:rPr>
        <w:drawing>
          <wp:anchor distT="0" distB="0" distL="114300" distR="114300" simplePos="0" relativeHeight="251662336" behindDoc="0" locked="0" layoutInCell="1" allowOverlap="1" wp14:anchorId="19D632A2" wp14:editId="49613543">
            <wp:simplePos x="0" y="0"/>
            <wp:positionH relativeFrom="column">
              <wp:posOffset>5588000</wp:posOffset>
            </wp:positionH>
            <wp:positionV relativeFrom="paragraph">
              <wp:posOffset>12065</wp:posOffset>
            </wp:positionV>
            <wp:extent cx="768350" cy="920084"/>
            <wp:effectExtent l="0" t="0" r="0" b="0"/>
            <wp:wrapNone/>
            <wp:docPr id="4" name="Picture 4" descr="Y:\SCSD\Shared\Logos - SCSD\SCSD-visual-identity_acronym-only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CSD\Shared\Logos - SCSD\SCSD-visual-identity_acronym-only_M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350" cy="9200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5878">
        <w:rPr>
          <w:noProof/>
          <w:lang w:val="en-US"/>
        </w:rPr>
        <w:drawing>
          <wp:anchor distT="0" distB="0" distL="114300" distR="114300" simplePos="0" relativeHeight="251660288" behindDoc="0" locked="0" layoutInCell="1" allowOverlap="1" wp14:anchorId="2715183B" wp14:editId="6F4F5ABC">
            <wp:simplePos x="0" y="0"/>
            <wp:positionH relativeFrom="margin">
              <wp:posOffset>-552450</wp:posOffset>
            </wp:positionH>
            <wp:positionV relativeFrom="paragraph">
              <wp:posOffset>5715</wp:posOffset>
            </wp:positionV>
            <wp:extent cx="6183914" cy="914400"/>
            <wp:effectExtent l="0" t="0" r="7620" b="0"/>
            <wp:wrapNone/>
            <wp:docPr id="2" name="Picture 2" descr="Y:\SCSD\Shared\Logos - SCSD\New Logos 2021\04-FMHS-School of Communication Sciences and Disorders_COMBINED LOGO\jpg\McG_FMHS - SCH COM SCI DISORDERS_rgb_red_hor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CSD\Shared\Logos - SCSD\New Logos 2021\04-FMHS-School of Communication Sciences and Disorders_COMBINED LOGO\jpg\McG_FMHS - SCH COM SCI DISORDERS_rgb_red_hor_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391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7B8">
        <w:rPr>
          <w:b/>
        </w:rPr>
        <w:t xml:space="preserve">                      </w:t>
      </w:r>
    </w:p>
    <w:p w:rsidR="00080003" w:rsidRDefault="00080003" w:rsidP="003D5E8F">
      <w:pPr>
        <w:ind w:firstLine="0"/>
        <w:jc w:val="center"/>
        <w:rPr>
          <w:b/>
          <w:sz w:val="28"/>
          <w:szCs w:val="28"/>
        </w:rPr>
      </w:pPr>
    </w:p>
    <w:p w:rsidR="000467B8" w:rsidRDefault="000467B8" w:rsidP="003D5E8F">
      <w:pPr>
        <w:ind w:firstLine="0"/>
        <w:jc w:val="center"/>
        <w:rPr>
          <w:b/>
          <w:sz w:val="28"/>
          <w:szCs w:val="28"/>
        </w:rPr>
      </w:pPr>
    </w:p>
    <w:p w:rsidR="00672DF6" w:rsidRDefault="00672DF6" w:rsidP="003D5E8F">
      <w:pPr>
        <w:ind w:firstLine="0"/>
        <w:jc w:val="center"/>
        <w:rPr>
          <w:b/>
          <w:sz w:val="28"/>
          <w:szCs w:val="28"/>
        </w:rPr>
      </w:pPr>
    </w:p>
    <w:p w:rsidR="00672DF6" w:rsidRDefault="00672DF6" w:rsidP="003D5E8F">
      <w:pPr>
        <w:ind w:firstLine="0"/>
        <w:jc w:val="center"/>
        <w:rPr>
          <w:b/>
          <w:sz w:val="28"/>
          <w:szCs w:val="28"/>
        </w:rPr>
      </w:pPr>
    </w:p>
    <w:p w:rsidR="00672DF6" w:rsidRDefault="00672DF6" w:rsidP="003D5E8F">
      <w:pPr>
        <w:ind w:firstLine="0"/>
        <w:jc w:val="center"/>
        <w:rPr>
          <w:b/>
          <w:sz w:val="28"/>
          <w:szCs w:val="28"/>
        </w:rPr>
      </w:pPr>
    </w:p>
    <w:p w:rsidR="00F26C86" w:rsidRDefault="00EE56C5" w:rsidP="003D5E8F">
      <w:pPr>
        <w:ind w:firstLine="0"/>
        <w:jc w:val="center"/>
        <w:rPr>
          <w:b/>
          <w:sz w:val="28"/>
          <w:szCs w:val="28"/>
        </w:rPr>
      </w:pPr>
      <w:r>
        <w:rPr>
          <w:b/>
          <w:sz w:val="28"/>
          <w:szCs w:val="28"/>
        </w:rPr>
        <w:t xml:space="preserve">Confidentiality Agreement </w:t>
      </w:r>
    </w:p>
    <w:p w:rsidR="00B07349" w:rsidRDefault="00B07349" w:rsidP="00B07349">
      <w:pPr>
        <w:ind w:firstLine="0"/>
        <w:rPr>
          <w:b/>
          <w:sz w:val="24"/>
          <w:szCs w:val="28"/>
        </w:rPr>
      </w:pPr>
    </w:p>
    <w:p w:rsidR="007D535E" w:rsidRPr="00080003" w:rsidRDefault="00EE56C5" w:rsidP="00080003">
      <w:pPr>
        <w:ind w:firstLine="0"/>
        <w:jc w:val="both"/>
        <w:rPr>
          <w:sz w:val="24"/>
          <w:szCs w:val="24"/>
        </w:rPr>
      </w:pPr>
      <w:r w:rsidRPr="00080003">
        <w:rPr>
          <w:sz w:val="24"/>
          <w:szCs w:val="24"/>
        </w:rPr>
        <w:t>I understand that during my practical experiences (labs, clinical placements etc.)</w:t>
      </w:r>
      <w:r w:rsidR="00F773EA">
        <w:rPr>
          <w:sz w:val="24"/>
          <w:szCs w:val="24"/>
        </w:rPr>
        <w:t>,</w:t>
      </w:r>
      <w:r w:rsidR="00B27906" w:rsidRPr="00080003">
        <w:rPr>
          <w:sz w:val="24"/>
          <w:szCs w:val="24"/>
        </w:rPr>
        <w:t xml:space="preserve"> as part of my studies in the Master of Science</w:t>
      </w:r>
      <w:r w:rsidR="00046C8C" w:rsidRPr="00080003">
        <w:rPr>
          <w:sz w:val="24"/>
          <w:szCs w:val="24"/>
        </w:rPr>
        <w:t xml:space="preserve"> </w:t>
      </w:r>
      <w:r w:rsidR="00F773EA">
        <w:rPr>
          <w:sz w:val="24"/>
          <w:szCs w:val="24"/>
        </w:rPr>
        <w:t>(</w:t>
      </w:r>
      <w:r w:rsidR="00B27906" w:rsidRPr="00080003">
        <w:rPr>
          <w:sz w:val="24"/>
          <w:szCs w:val="24"/>
        </w:rPr>
        <w:t>Applied</w:t>
      </w:r>
      <w:r w:rsidR="00F773EA">
        <w:rPr>
          <w:sz w:val="24"/>
          <w:szCs w:val="24"/>
        </w:rPr>
        <w:t>)</w:t>
      </w:r>
      <w:r w:rsidR="00B27906" w:rsidRPr="00080003">
        <w:rPr>
          <w:sz w:val="24"/>
          <w:szCs w:val="24"/>
        </w:rPr>
        <w:t xml:space="preserve"> </w:t>
      </w:r>
      <w:r w:rsidR="00A37347">
        <w:rPr>
          <w:sz w:val="24"/>
          <w:szCs w:val="24"/>
        </w:rPr>
        <w:t xml:space="preserve">degree program </w:t>
      </w:r>
      <w:r w:rsidR="00B27906" w:rsidRPr="00080003">
        <w:rPr>
          <w:sz w:val="24"/>
          <w:szCs w:val="24"/>
        </w:rPr>
        <w:t>at</w:t>
      </w:r>
      <w:r w:rsidRPr="00080003">
        <w:rPr>
          <w:sz w:val="24"/>
          <w:szCs w:val="24"/>
        </w:rPr>
        <w:t xml:space="preserve"> the School of Communication Sciences and Disorders</w:t>
      </w:r>
      <w:r w:rsidR="00A37347">
        <w:rPr>
          <w:sz w:val="24"/>
          <w:szCs w:val="24"/>
        </w:rPr>
        <w:t>,</w:t>
      </w:r>
      <w:r w:rsidRPr="00080003">
        <w:rPr>
          <w:sz w:val="24"/>
          <w:szCs w:val="24"/>
        </w:rPr>
        <w:t xml:space="preserve"> I may have access to personal and confidential information related to clients, family members, employees and persons affiliated with the practical experiences. </w:t>
      </w:r>
    </w:p>
    <w:p w:rsidR="00EE56C5" w:rsidRPr="00080003" w:rsidRDefault="00EE56C5" w:rsidP="00080003">
      <w:pPr>
        <w:ind w:firstLine="0"/>
        <w:jc w:val="both"/>
        <w:rPr>
          <w:sz w:val="24"/>
          <w:szCs w:val="24"/>
        </w:rPr>
      </w:pPr>
    </w:p>
    <w:p w:rsidR="00EE56C5" w:rsidRPr="00080003" w:rsidRDefault="00EE56C5" w:rsidP="00080003">
      <w:pPr>
        <w:ind w:firstLine="0"/>
        <w:jc w:val="both"/>
        <w:rPr>
          <w:sz w:val="24"/>
          <w:szCs w:val="24"/>
        </w:rPr>
      </w:pPr>
      <w:r w:rsidRPr="00080003">
        <w:rPr>
          <w:sz w:val="24"/>
          <w:szCs w:val="24"/>
        </w:rPr>
        <w:t>As a condition of my association with the School of Communication Sciences and Disorders, Faculty of Medicine</w:t>
      </w:r>
      <w:r w:rsidR="00A84B0A">
        <w:rPr>
          <w:sz w:val="24"/>
          <w:szCs w:val="24"/>
        </w:rPr>
        <w:t xml:space="preserve"> and Health Sciences</w:t>
      </w:r>
      <w:r w:rsidRPr="00080003">
        <w:rPr>
          <w:sz w:val="24"/>
          <w:szCs w:val="24"/>
        </w:rPr>
        <w:t xml:space="preserve">, McGill University, I agree </w:t>
      </w:r>
      <w:r w:rsidR="00A37347">
        <w:rPr>
          <w:sz w:val="24"/>
          <w:szCs w:val="24"/>
        </w:rPr>
        <w:t xml:space="preserve">to </w:t>
      </w:r>
      <w:r w:rsidRPr="00080003">
        <w:rPr>
          <w:sz w:val="24"/>
          <w:szCs w:val="24"/>
        </w:rPr>
        <w:t>and acknowledge the following:</w:t>
      </w:r>
    </w:p>
    <w:p w:rsidR="00EE56C5" w:rsidRPr="00080003" w:rsidRDefault="00EE56C5" w:rsidP="00080003">
      <w:pPr>
        <w:ind w:firstLine="0"/>
        <w:jc w:val="both"/>
        <w:rPr>
          <w:sz w:val="24"/>
          <w:szCs w:val="24"/>
        </w:rPr>
      </w:pPr>
    </w:p>
    <w:p w:rsidR="007D2D67" w:rsidRPr="00D1097B" w:rsidRDefault="00EE56C5" w:rsidP="00080003">
      <w:pPr>
        <w:pStyle w:val="ListParagraph"/>
        <w:numPr>
          <w:ilvl w:val="0"/>
          <w:numId w:val="10"/>
        </w:numPr>
        <w:jc w:val="both"/>
        <w:rPr>
          <w:sz w:val="24"/>
          <w:szCs w:val="24"/>
        </w:rPr>
      </w:pPr>
      <w:r w:rsidRPr="00080003">
        <w:rPr>
          <w:sz w:val="24"/>
          <w:szCs w:val="24"/>
        </w:rPr>
        <w:t>I</w:t>
      </w:r>
      <w:r w:rsidR="007D2D67" w:rsidRPr="00080003">
        <w:rPr>
          <w:sz w:val="24"/>
          <w:szCs w:val="24"/>
        </w:rPr>
        <w:t xml:space="preserve"> shall keep in strict confidence and agree not to inappropriately access, disclose, copy, remove, use, or give to </w:t>
      </w:r>
      <w:r w:rsidR="007D2D67" w:rsidRPr="00D1097B">
        <w:rPr>
          <w:sz w:val="24"/>
          <w:szCs w:val="24"/>
        </w:rPr>
        <w:t>any person or organization confidential information related to clients, families, employees</w:t>
      </w:r>
      <w:r w:rsidR="00484A0B" w:rsidRPr="00D1097B">
        <w:rPr>
          <w:sz w:val="24"/>
          <w:szCs w:val="24"/>
        </w:rPr>
        <w:t>, clinical educators</w:t>
      </w:r>
      <w:r w:rsidR="007D2D67" w:rsidRPr="00D1097B">
        <w:rPr>
          <w:sz w:val="24"/>
          <w:szCs w:val="24"/>
        </w:rPr>
        <w:t xml:space="preserve"> or any persons affiliated with my practical experiences.</w:t>
      </w:r>
    </w:p>
    <w:p w:rsidR="00484A0B" w:rsidRPr="00D1097B" w:rsidRDefault="007D2D67" w:rsidP="00080003">
      <w:pPr>
        <w:pStyle w:val="ListParagraph"/>
        <w:numPr>
          <w:ilvl w:val="0"/>
          <w:numId w:val="10"/>
        </w:numPr>
        <w:jc w:val="both"/>
        <w:rPr>
          <w:sz w:val="24"/>
          <w:szCs w:val="24"/>
        </w:rPr>
      </w:pPr>
      <w:r w:rsidRPr="00D1097B">
        <w:rPr>
          <w:sz w:val="24"/>
          <w:szCs w:val="24"/>
        </w:rPr>
        <w:t xml:space="preserve">I will only access, use, disclose, </w:t>
      </w:r>
      <w:r w:rsidR="00046C8C" w:rsidRPr="00D1097B">
        <w:rPr>
          <w:sz w:val="24"/>
          <w:szCs w:val="24"/>
        </w:rPr>
        <w:t xml:space="preserve">and </w:t>
      </w:r>
      <w:r w:rsidRPr="00D1097B">
        <w:rPr>
          <w:sz w:val="24"/>
          <w:szCs w:val="24"/>
        </w:rPr>
        <w:t>transmit private and confidential information as required by my assigned duties during my practical experiences.</w:t>
      </w:r>
      <w:r w:rsidR="00484A0B" w:rsidRPr="00D1097B">
        <w:rPr>
          <w:sz w:val="24"/>
          <w:szCs w:val="24"/>
        </w:rPr>
        <w:t xml:space="preserve"> </w:t>
      </w:r>
    </w:p>
    <w:p w:rsidR="007D2D67" w:rsidRPr="00D1097B" w:rsidRDefault="00484A0B" w:rsidP="00080003">
      <w:pPr>
        <w:pStyle w:val="ListParagraph"/>
        <w:numPr>
          <w:ilvl w:val="0"/>
          <w:numId w:val="10"/>
        </w:numPr>
        <w:jc w:val="both"/>
        <w:rPr>
          <w:sz w:val="24"/>
          <w:szCs w:val="24"/>
        </w:rPr>
      </w:pPr>
      <w:r w:rsidRPr="00D1097B">
        <w:rPr>
          <w:sz w:val="24"/>
          <w:szCs w:val="24"/>
        </w:rPr>
        <w:t>I will delete from my computer, phone or other devices all recordings, reports and information related to clients, families, or any other persons affiliated with my practical experiences as soon as my need for this information is over (e.g. after an assignment is handed in or after the end of a practicum).</w:t>
      </w:r>
    </w:p>
    <w:p w:rsidR="00080003" w:rsidRPr="00080003" w:rsidRDefault="00080003" w:rsidP="00080003">
      <w:pPr>
        <w:pStyle w:val="ListParagraph"/>
        <w:numPr>
          <w:ilvl w:val="0"/>
          <w:numId w:val="10"/>
        </w:numPr>
        <w:jc w:val="both"/>
        <w:rPr>
          <w:sz w:val="24"/>
          <w:szCs w:val="24"/>
        </w:rPr>
      </w:pPr>
      <w:r w:rsidRPr="00D1097B">
        <w:rPr>
          <w:sz w:val="24"/>
          <w:szCs w:val="24"/>
        </w:rPr>
        <w:t>I understand that it is my responsibility</w:t>
      </w:r>
      <w:r w:rsidRPr="00080003">
        <w:rPr>
          <w:sz w:val="24"/>
          <w:szCs w:val="24"/>
        </w:rPr>
        <w:t xml:space="preserve"> to familiarize myself with the terms of the policies related to confidentiality on all of my clinical practica. </w:t>
      </w:r>
    </w:p>
    <w:p w:rsidR="00B27906" w:rsidRPr="00080003" w:rsidRDefault="00B27906" w:rsidP="00080003">
      <w:pPr>
        <w:pStyle w:val="ListParagraph"/>
        <w:numPr>
          <w:ilvl w:val="0"/>
          <w:numId w:val="10"/>
        </w:numPr>
        <w:jc w:val="both"/>
        <w:rPr>
          <w:sz w:val="24"/>
          <w:szCs w:val="24"/>
        </w:rPr>
      </w:pPr>
      <w:r w:rsidRPr="00080003">
        <w:rPr>
          <w:sz w:val="24"/>
          <w:szCs w:val="24"/>
        </w:rPr>
        <w:t xml:space="preserve">I understand and agree that </w:t>
      </w:r>
      <w:r w:rsidR="00D47ADE" w:rsidRPr="00080003">
        <w:rPr>
          <w:sz w:val="24"/>
          <w:szCs w:val="24"/>
        </w:rPr>
        <w:t xml:space="preserve">this Confidentiality Agreement will remain in force when I no longer have an association with The School of Communication Sciences and Disorders. </w:t>
      </w:r>
    </w:p>
    <w:p w:rsidR="00EE56C5" w:rsidRPr="00080003" w:rsidRDefault="00EE56C5" w:rsidP="00080003">
      <w:pPr>
        <w:pStyle w:val="ListParagraph"/>
        <w:numPr>
          <w:ilvl w:val="0"/>
          <w:numId w:val="10"/>
        </w:numPr>
        <w:jc w:val="both"/>
        <w:rPr>
          <w:sz w:val="24"/>
          <w:szCs w:val="24"/>
        </w:rPr>
      </w:pPr>
      <w:r w:rsidRPr="00080003">
        <w:rPr>
          <w:sz w:val="24"/>
          <w:szCs w:val="24"/>
        </w:rPr>
        <w:t xml:space="preserve">I understand that should any breaches in </w:t>
      </w:r>
      <w:r w:rsidR="007D2D67" w:rsidRPr="00080003">
        <w:rPr>
          <w:sz w:val="24"/>
          <w:szCs w:val="24"/>
        </w:rPr>
        <w:t>confidentiality</w:t>
      </w:r>
      <w:r w:rsidRPr="00080003">
        <w:rPr>
          <w:sz w:val="24"/>
          <w:szCs w:val="24"/>
        </w:rPr>
        <w:t xml:space="preserve"> be </w:t>
      </w:r>
      <w:r w:rsidR="007D2D67" w:rsidRPr="00080003">
        <w:rPr>
          <w:sz w:val="24"/>
          <w:szCs w:val="24"/>
        </w:rPr>
        <w:t>found</w:t>
      </w:r>
      <w:r w:rsidR="00A37347">
        <w:rPr>
          <w:sz w:val="24"/>
          <w:szCs w:val="24"/>
        </w:rPr>
        <w:t>,</w:t>
      </w:r>
      <w:r w:rsidR="007D2D67" w:rsidRPr="00080003">
        <w:rPr>
          <w:sz w:val="24"/>
          <w:szCs w:val="24"/>
        </w:rPr>
        <w:t xml:space="preserve"> I will be subject to corrective action and this could result in the termination of a clinical placement</w:t>
      </w:r>
      <w:r w:rsidR="00D47ADE" w:rsidRPr="00080003">
        <w:rPr>
          <w:sz w:val="24"/>
          <w:szCs w:val="24"/>
        </w:rPr>
        <w:t xml:space="preserve"> /</w:t>
      </w:r>
      <w:r w:rsidR="007D2D67" w:rsidRPr="00080003">
        <w:rPr>
          <w:sz w:val="24"/>
          <w:szCs w:val="24"/>
        </w:rPr>
        <w:t xml:space="preserve"> removal from the program</w:t>
      </w:r>
      <w:r w:rsidR="003A01B6">
        <w:rPr>
          <w:sz w:val="24"/>
          <w:szCs w:val="24"/>
        </w:rPr>
        <w:t xml:space="preserve"> as outlined in the Faculty of Medicine’s Code of Conduct and the Clinical Training Manual at the School of Communication Sciences and Disorders. </w:t>
      </w:r>
      <w:r w:rsidRPr="00080003">
        <w:rPr>
          <w:sz w:val="24"/>
          <w:szCs w:val="24"/>
        </w:rPr>
        <w:t xml:space="preserve"> </w:t>
      </w:r>
    </w:p>
    <w:p w:rsidR="00D47ADE" w:rsidRDefault="00D47ADE" w:rsidP="00D47ADE">
      <w:pPr>
        <w:pStyle w:val="ListParagraph"/>
        <w:rPr>
          <w:sz w:val="24"/>
          <w:szCs w:val="24"/>
        </w:rPr>
      </w:pPr>
    </w:p>
    <w:p w:rsidR="00484A0B" w:rsidRDefault="00484A0B" w:rsidP="00D47ADE">
      <w:pPr>
        <w:pStyle w:val="ListParagraph"/>
        <w:rPr>
          <w:sz w:val="24"/>
          <w:szCs w:val="24"/>
        </w:rPr>
      </w:pPr>
      <w:bookmarkStart w:id="0" w:name="_GoBack"/>
      <w:bookmarkEnd w:id="0"/>
    </w:p>
    <w:tbl>
      <w:tblPr>
        <w:tblStyle w:val="TableGrid"/>
        <w:tblW w:w="9698" w:type="dxa"/>
        <w:tblLook w:val="04A0" w:firstRow="1" w:lastRow="0" w:firstColumn="1" w:lastColumn="0" w:noHBand="0" w:noVBand="1"/>
      </w:tblPr>
      <w:tblGrid>
        <w:gridCol w:w="9698"/>
      </w:tblGrid>
      <w:tr w:rsidR="00B5790F" w:rsidRPr="00080003" w:rsidTr="0016534B">
        <w:trPr>
          <w:trHeight w:val="863"/>
        </w:trPr>
        <w:tc>
          <w:tcPr>
            <w:tcW w:w="9698" w:type="dxa"/>
          </w:tcPr>
          <w:p w:rsidR="00B5790F" w:rsidRPr="00080003" w:rsidRDefault="00B5790F" w:rsidP="00D47ADE">
            <w:pPr>
              <w:pStyle w:val="ListParagraph"/>
              <w:ind w:left="0" w:firstLine="0"/>
              <w:rPr>
                <w:sz w:val="24"/>
                <w:szCs w:val="24"/>
              </w:rPr>
            </w:pPr>
            <w:r w:rsidRPr="00080003">
              <w:rPr>
                <w:sz w:val="24"/>
                <w:szCs w:val="24"/>
              </w:rPr>
              <w:t>Name (Print):</w:t>
            </w:r>
          </w:p>
          <w:p w:rsidR="00B5790F" w:rsidRPr="00080003" w:rsidRDefault="00B5790F" w:rsidP="00D47ADE">
            <w:pPr>
              <w:pStyle w:val="ListParagraph"/>
              <w:ind w:left="0" w:firstLine="0"/>
              <w:rPr>
                <w:sz w:val="24"/>
                <w:szCs w:val="24"/>
              </w:rPr>
            </w:pPr>
          </w:p>
        </w:tc>
      </w:tr>
      <w:tr w:rsidR="00B5790F" w:rsidRPr="00080003" w:rsidTr="006158E0">
        <w:trPr>
          <w:trHeight w:val="839"/>
        </w:trPr>
        <w:tc>
          <w:tcPr>
            <w:tcW w:w="9698" w:type="dxa"/>
          </w:tcPr>
          <w:p w:rsidR="00B5790F" w:rsidRPr="00080003" w:rsidRDefault="00B5790F" w:rsidP="00D47ADE">
            <w:pPr>
              <w:pStyle w:val="ListParagraph"/>
              <w:ind w:left="0" w:firstLine="0"/>
              <w:rPr>
                <w:sz w:val="24"/>
                <w:szCs w:val="24"/>
              </w:rPr>
            </w:pPr>
            <w:r w:rsidRPr="00080003">
              <w:rPr>
                <w:sz w:val="24"/>
                <w:szCs w:val="24"/>
              </w:rPr>
              <w:t>Date:</w:t>
            </w:r>
          </w:p>
          <w:p w:rsidR="00B5790F" w:rsidRPr="00080003" w:rsidRDefault="00B5790F" w:rsidP="00D47ADE">
            <w:pPr>
              <w:pStyle w:val="ListParagraph"/>
              <w:ind w:left="0" w:firstLine="0"/>
              <w:rPr>
                <w:sz w:val="24"/>
                <w:szCs w:val="24"/>
              </w:rPr>
            </w:pPr>
          </w:p>
        </w:tc>
      </w:tr>
      <w:tr w:rsidR="00B5790F" w:rsidRPr="00080003" w:rsidTr="002A1C0C">
        <w:trPr>
          <w:trHeight w:val="863"/>
        </w:trPr>
        <w:tc>
          <w:tcPr>
            <w:tcW w:w="9698" w:type="dxa"/>
          </w:tcPr>
          <w:p w:rsidR="00B5790F" w:rsidRPr="00080003" w:rsidRDefault="00B5790F" w:rsidP="00D47ADE">
            <w:pPr>
              <w:pStyle w:val="ListParagraph"/>
              <w:ind w:left="0" w:firstLine="0"/>
              <w:rPr>
                <w:sz w:val="24"/>
                <w:szCs w:val="24"/>
              </w:rPr>
            </w:pPr>
            <w:r w:rsidRPr="00080003">
              <w:rPr>
                <w:sz w:val="24"/>
                <w:szCs w:val="24"/>
              </w:rPr>
              <w:t>Signature:</w:t>
            </w:r>
          </w:p>
          <w:p w:rsidR="00B5790F" w:rsidRPr="00080003" w:rsidRDefault="00B5790F" w:rsidP="00D47ADE">
            <w:pPr>
              <w:pStyle w:val="ListParagraph"/>
              <w:ind w:left="0" w:firstLine="0"/>
              <w:rPr>
                <w:sz w:val="24"/>
                <w:szCs w:val="24"/>
              </w:rPr>
            </w:pPr>
          </w:p>
        </w:tc>
      </w:tr>
    </w:tbl>
    <w:p w:rsidR="00D47ADE" w:rsidRPr="000467B8" w:rsidRDefault="00D47ADE" w:rsidP="00D47ADE">
      <w:pPr>
        <w:pStyle w:val="ListParagraph"/>
        <w:ind w:firstLine="0"/>
        <w:rPr>
          <w:sz w:val="2"/>
          <w:szCs w:val="2"/>
        </w:rPr>
      </w:pPr>
    </w:p>
    <w:sectPr w:rsidR="00D47ADE" w:rsidRPr="000467B8" w:rsidSect="000467B8">
      <w:pgSz w:w="12240" w:h="15840"/>
      <w:pgMar w:top="851"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B66" w:rsidRDefault="00A64B66" w:rsidP="005048C9">
      <w:r>
        <w:separator/>
      </w:r>
    </w:p>
  </w:endnote>
  <w:endnote w:type="continuationSeparator" w:id="0">
    <w:p w:rsidR="00A64B66" w:rsidRDefault="00A64B66" w:rsidP="0050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B66" w:rsidRDefault="00A64B66" w:rsidP="005048C9">
      <w:r>
        <w:separator/>
      </w:r>
    </w:p>
  </w:footnote>
  <w:footnote w:type="continuationSeparator" w:id="0">
    <w:p w:rsidR="00A64B66" w:rsidRDefault="00A64B66" w:rsidP="00504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927"/>
    <w:multiLevelType w:val="hybridMultilevel"/>
    <w:tmpl w:val="C6DE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628D"/>
    <w:multiLevelType w:val="hybridMultilevel"/>
    <w:tmpl w:val="1822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C252F"/>
    <w:multiLevelType w:val="hybridMultilevel"/>
    <w:tmpl w:val="5AF4D85E"/>
    <w:lvl w:ilvl="0" w:tplc="7FEE63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B00E3"/>
    <w:multiLevelType w:val="hybridMultilevel"/>
    <w:tmpl w:val="688AF5B4"/>
    <w:lvl w:ilvl="0" w:tplc="7FEE63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96FD9"/>
    <w:multiLevelType w:val="hybridMultilevel"/>
    <w:tmpl w:val="01602404"/>
    <w:lvl w:ilvl="0" w:tplc="7FEE63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C7533"/>
    <w:multiLevelType w:val="hybridMultilevel"/>
    <w:tmpl w:val="C27CB2C0"/>
    <w:lvl w:ilvl="0" w:tplc="7324D08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73AB2"/>
    <w:multiLevelType w:val="hybridMultilevel"/>
    <w:tmpl w:val="E49E2B5E"/>
    <w:lvl w:ilvl="0" w:tplc="7FEE632C">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89138A"/>
    <w:multiLevelType w:val="hybridMultilevel"/>
    <w:tmpl w:val="BDFC0F20"/>
    <w:lvl w:ilvl="0" w:tplc="85AA2E8A">
      <w:numFmt w:val="bullet"/>
      <w:lvlText w:val="-"/>
      <w:lvlJc w:val="left"/>
      <w:pPr>
        <w:ind w:left="440" w:hanging="360"/>
      </w:pPr>
      <w:rPr>
        <w:rFonts w:ascii="Arial" w:eastAsia="Times New Roman" w:hAnsi="Arial" w:cs="Arial" w:hint="default"/>
      </w:rPr>
    </w:lvl>
    <w:lvl w:ilvl="1" w:tplc="10090003" w:tentative="1">
      <w:start w:val="1"/>
      <w:numFmt w:val="bullet"/>
      <w:lvlText w:val="o"/>
      <w:lvlJc w:val="left"/>
      <w:pPr>
        <w:ind w:left="1160" w:hanging="360"/>
      </w:pPr>
      <w:rPr>
        <w:rFonts w:ascii="Courier New" w:hAnsi="Courier New" w:cs="Courier New" w:hint="default"/>
      </w:rPr>
    </w:lvl>
    <w:lvl w:ilvl="2" w:tplc="10090005" w:tentative="1">
      <w:start w:val="1"/>
      <w:numFmt w:val="bullet"/>
      <w:lvlText w:val=""/>
      <w:lvlJc w:val="left"/>
      <w:pPr>
        <w:ind w:left="1880" w:hanging="360"/>
      </w:pPr>
      <w:rPr>
        <w:rFonts w:ascii="Wingdings" w:hAnsi="Wingdings" w:hint="default"/>
      </w:rPr>
    </w:lvl>
    <w:lvl w:ilvl="3" w:tplc="10090001" w:tentative="1">
      <w:start w:val="1"/>
      <w:numFmt w:val="bullet"/>
      <w:lvlText w:val=""/>
      <w:lvlJc w:val="left"/>
      <w:pPr>
        <w:ind w:left="2600" w:hanging="360"/>
      </w:pPr>
      <w:rPr>
        <w:rFonts w:ascii="Symbol" w:hAnsi="Symbol" w:hint="default"/>
      </w:rPr>
    </w:lvl>
    <w:lvl w:ilvl="4" w:tplc="10090003" w:tentative="1">
      <w:start w:val="1"/>
      <w:numFmt w:val="bullet"/>
      <w:lvlText w:val="o"/>
      <w:lvlJc w:val="left"/>
      <w:pPr>
        <w:ind w:left="3320" w:hanging="360"/>
      </w:pPr>
      <w:rPr>
        <w:rFonts w:ascii="Courier New" w:hAnsi="Courier New" w:cs="Courier New" w:hint="default"/>
      </w:rPr>
    </w:lvl>
    <w:lvl w:ilvl="5" w:tplc="10090005" w:tentative="1">
      <w:start w:val="1"/>
      <w:numFmt w:val="bullet"/>
      <w:lvlText w:val=""/>
      <w:lvlJc w:val="left"/>
      <w:pPr>
        <w:ind w:left="4040" w:hanging="360"/>
      </w:pPr>
      <w:rPr>
        <w:rFonts w:ascii="Wingdings" w:hAnsi="Wingdings" w:hint="default"/>
      </w:rPr>
    </w:lvl>
    <w:lvl w:ilvl="6" w:tplc="10090001" w:tentative="1">
      <w:start w:val="1"/>
      <w:numFmt w:val="bullet"/>
      <w:lvlText w:val=""/>
      <w:lvlJc w:val="left"/>
      <w:pPr>
        <w:ind w:left="4760" w:hanging="360"/>
      </w:pPr>
      <w:rPr>
        <w:rFonts w:ascii="Symbol" w:hAnsi="Symbol" w:hint="default"/>
      </w:rPr>
    </w:lvl>
    <w:lvl w:ilvl="7" w:tplc="10090003" w:tentative="1">
      <w:start w:val="1"/>
      <w:numFmt w:val="bullet"/>
      <w:lvlText w:val="o"/>
      <w:lvlJc w:val="left"/>
      <w:pPr>
        <w:ind w:left="5480" w:hanging="360"/>
      </w:pPr>
      <w:rPr>
        <w:rFonts w:ascii="Courier New" w:hAnsi="Courier New" w:cs="Courier New" w:hint="default"/>
      </w:rPr>
    </w:lvl>
    <w:lvl w:ilvl="8" w:tplc="10090005" w:tentative="1">
      <w:start w:val="1"/>
      <w:numFmt w:val="bullet"/>
      <w:lvlText w:val=""/>
      <w:lvlJc w:val="left"/>
      <w:pPr>
        <w:ind w:left="6200" w:hanging="360"/>
      </w:pPr>
      <w:rPr>
        <w:rFonts w:ascii="Wingdings" w:hAnsi="Wingdings" w:hint="default"/>
      </w:rPr>
    </w:lvl>
  </w:abstractNum>
  <w:abstractNum w:abstractNumId="8" w15:restartNumberingAfterBreak="0">
    <w:nsid w:val="6D7A42D3"/>
    <w:multiLevelType w:val="hybridMultilevel"/>
    <w:tmpl w:val="C624D08E"/>
    <w:lvl w:ilvl="0" w:tplc="7324D08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252068"/>
    <w:multiLevelType w:val="hybridMultilevel"/>
    <w:tmpl w:val="2DFECDD4"/>
    <w:lvl w:ilvl="0" w:tplc="7FEE63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5"/>
  </w:num>
  <w:num w:numId="5">
    <w:abstractNumId w:val="8"/>
  </w:num>
  <w:num w:numId="6">
    <w:abstractNumId w:val="6"/>
  </w:num>
  <w:num w:numId="7">
    <w:abstractNumId w:val="7"/>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04"/>
    <w:rsid w:val="000467B8"/>
    <w:rsid w:val="00046C8C"/>
    <w:rsid w:val="00080003"/>
    <w:rsid w:val="000F191D"/>
    <w:rsid w:val="00112FCD"/>
    <w:rsid w:val="00146BCB"/>
    <w:rsid w:val="0017453E"/>
    <w:rsid w:val="002579BD"/>
    <w:rsid w:val="00264DF0"/>
    <w:rsid w:val="002A6026"/>
    <w:rsid w:val="00352367"/>
    <w:rsid w:val="00375207"/>
    <w:rsid w:val="00387A04"/>
    <w:rsid w:val="00395C4A"/>
    <w:rsid w:val="003A01B6"/>
    <w:rsid w:val="003D5E8F"/>
    <w:rsid w:val="00423887"/>
    <w:rsid w:val="00443E21"/>
    <w:rsid w:val="00450E1E"/>
    <w:rsid w:val="00454CE9"/>
    <w:rsid w:val="00484A0B"/>
    <w:rsid w:val="004C1347"/>
    <w:rsid w:val="004E2ED1"/>
    <w:rsid w:val="005048C9"/>
    <w:rsid w:val="00507F48"/>
    <w:rsid w:val="0052792A"/>
    <w:rsid w:val="00583BA9"/>
    <w:rsid w:val="0058705A"/>
    <w:rsid w:val="005939DD"/>
    <w:rsid w:val="00671B9E"/>
    <w:rsid w:val="00672DF6"/>
    <w:rsid w:val="006B5CC1"/>
    <w:rsid w:val="006D01AE"/>
    <w:rsid w:val="007319AD"/>
    <w:rsid w:val="00746B8C"/>
    <w:rsid w:val="007D2D67"/>
    <w:rsid w:val="007D535E"/>
    <w:rsid w:val="008745CF"/>
    <w:rsid w:val="008F301C"/>
    <w:rsid w:val="009B3A8B"/>
    <w:rsid w:val="009C3134"/>
    <w:rsid w:val="00A036CB"/>
    <w:rsid w:val="00A37347"/>
    <w:rsid w:val="00A64B66"/>
    <w:rsid w:val="00A84B0A"/>
    <w:rsid w:val="00B07349"/>
    <w:rsid w:val="00B27906"/>
    <w:rsid w:val="00B55C0B"/>
    <w:rsid w:val="00B5790F"/>
    <w:rsid w:val="00B75CFD"/>
    <w:rsid w:val="00C11A9A"/>
    <w:rsid w:val="00CC559C"/>
    <w:rsid w:val="00CC69F1"/>
    <w:rsid w:val="00D1097B"/>
    <w:rsid w:val="00D36A2C"/>
    <w:rsid w:val="00D47ADE"/>
    <w:rsid w:val="00D87745"/>
    <w:rsid w:val="00E3088D"/>
    <w:rsid w:val="00E3719B"/>
    <w:rsid w:val="00EB0CAB"/>
    <w:rsid w:val="00EE56C5"/>
    <w:rsid w:val="00F26C86"/>
    <w:rsid w:val="00F52033"/>
    <w:rsid w:val="00F773EA"/>
    <w:rsid w:val="00F921A1"/>
    <w:rsid w:val="00FA5439"/>
    <w:rsid w:val="00FB4756"/>
    <w:rsid w:val="00FC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E843D-0E9E-4BEA-AE92-18E8600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A04"/>
    <w:rPr>
      <w:rFonts w:ascii="Tahoma" w:hAnsi="Tahoma" w:cs="Tahoma"/>
      <w:sz w:val="16"/>
      <w:szCs w:val="16"/>
    </w:rPr>
  </w:style>
  <w:style w:type="character" w:customStyle="1" w:styleId="BalloonTextChar">
    <w:name w:val="Balloon Text Char"/>
    <w:basedOn w:val="DefaultParagraphFont"/>
    <w:link w:val="BalloonText"/>
    <w:uiPriority w:val="99"/>
    <w:semiHidden/>
    <w:rsid w:val="00387A04"/>
    <w:rPr>
      <w:rFonts w:ascii="Tahoma" w:hAnsi="Tahoma" w:cs="Tahoma"/>
      <w:sz w:val="16"/>
      <w:szCs w:val="16"/>
      <w:lang w:val="en-CA"/>
    </w:rPr>
  </w:style>
  <w:style w:type="table" w:styleId="TableGrid">
    <w:name w:val="Table Grid"/>
    <w:basedOn w:val="TableNormal"/>
    <w:uiPriority w:val="59"/>
    <w:rsid w:val="00387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756"/>
    <w:rPr>
      <w:color w:val="0000FF" w:themeColor="hyperlink"/>
      <w:u w:val="single"/>
    </w:rPr>
  </w:style>
  <w:style w:type="paragraph" w:styleId="Header">
    <w:name w:val="header"/>
    <w:basedOn w:val="Normal"/>
    <w:link w:val="HeaderChar"/>
    <w:uiPriority w:val="99"/>
    <w:unhideWhenUsed/>
    <w:rsid w:val="005048C9"/>
    <w:pPr>
      <w:tabs>
        <w:tab w:val="center" w:pos="4680"/>
        <w:tab w:val="right" w:pos="9360"/>
      </w:tabs>
    </w:pPr>
  </w:style>
  <w:style w:type="character" w:customStyle="1" w:styleId="HeaderChar">
    <w:name w:val="Header Char"/>
    <w:basedOn w:val="DefaultParagraphFont"/>
    <w:link w:val="Header"/>
    <w:uiPriority w:val="99"/>
    <w:rsid w:val="005048C9"/>
    <w:rPr>
      <w:lang w:val="en-CA"/>
    </w:rPr>
  </w:style>
  <w:style w:type="paragraph" w:styleId="Footer">
    <w:name w:val="footer"/>
    <w:basedOn w:val="Normal"/>
    <w:link w:val="FooterChar"/>
    <w:unhideWhenUsed/>
    <w:rsid w:val="005048C9"/>
    <w:pPr>
      <w:tabs>
        <w:tab w:val="center" w:pos="4680"/>
        <w:tab w:val="right" w:pos="9360"/>
      </w:tabs>
    </w:pPr>
  </w:style>
  <w:style w:type="character" w:customStyle="1" w:styleId="FooterChar">
    <w:name w:val="Footer Char"/>
    <w:basedOn w:val="DefaultParagraphFont"/>
    <w:link w:val="Footer"/>
    <w:uiPriority w:val="99"/>
    <w:rsid w:val="005048C9"/>
    <w:rPr>
      <w:lang w:val="en-CA"/>
    </w:rPr>
  </w:style>
  <w:style w:type="paragraph" w:styleId="ListParagraph">
    <w:name w:val="List Paragraph"/>
    <w:basedOn w:val="Normal"/>
    <w:uiPriority w:val="34"/>
    <w:qFormat/>
    <w:rsid w:val="00375207"/>
    <w:pPr>
      <w:ind w:left="720"/>
      <w:contextualSpacing/>
    </w:pPr>
  </w:style>
  <w:style w:type="character" w:styleId="CommentReference">
    <w:name w:val="annotation reference"/>
    <w:basedOn w:val="DefaultParagraphFont"/>
    <w:uiPriority w:val="99"/>
    <w:semiHidden/>
    <w:unhideWhenUsed/>
    <w:rsid w:val="00A37347"/>
    <w:rPr>
      <w:sz w:val="16"/>
      <w:szCs w:val="16"/>
    </w:rPr>
  </w:style>
  <w:style w:type="paragraph" w:styleId="CommentText">
    <w:name w:val="annotation text"/>
    <w:basedOn w:val="Normal"/>
    <w:link w:val="CommentTextChar"/>
    <w:uiPriority w:val="99"/>
    <w:semiHidden/>
    <w:unhideWhenUsed/>
    <w:rsid w:val="00A37347"/>
    <w:rPr>
      <w:sz w:val="20"/>
      <w:szCs w:val="20"/>
    </w:rPr>
  </w:style>
  <w:style w:type="character" w:customStyle="1" w:styleId="CommentTextChar">
    <w:name w:val="Comment Text Char"/>
    <w:basedOn w:val="DefaultParagraphFont"/>
    <w:link w:val="CommentText"/>
    <w:uiPriority w:val="99"/>
    <w:semiHidden/>
    <w:rsid w:val="00A37347"/>
    <w:rPr>
      <w:sz w:val="20"/>
      <w:szCs w:val="20"/>
      <w:lang w:val="en-CA"/>
    </w:rPr>
  </w:style>
  <w:style w:type="paragraph" w:styleId="CommentSubject">
    <w:name w:val="annotation subject"/>
    <w:basedOn w:val="CommentText"/>
    <w:next w:val="CommentText"/>
    <w:link w:val="CommentSubjectChar"/>
    <w:uiPriority w:val="99"/>
    <w:semiHidden/>
    <w:unhideWhenUsed/>
    <w:rsid w:val="00A37347"/>
    <w:rPr>
      <w:b/>
      <w:bCs/>
    </w:rPr>
  </w:style>
  <w:style w:type="character" w:customStyle="1" w:styleId="CommentSubjectChar">
    <w:name w:val="Comment Subject Char"/>
    <w:basedOn w:val="CommentTextChar"/>
    <w:link w:val="CommentSubject"/>
    <w:uiPriority w:val="99"/>
    <w:semiHidden/>
    <w:rsid w:val="00A37347"/>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9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Vaillancourt</dc:creator>
  <cp:lastModifiedBy>Sophie Vaillancourt, Ms</cp:lastModifiedBy>
  <cp:revision>8</cp:revision>
  <cp:lastPrinted>2020-08-19T14:28:00Z</cp:lastPrinted>
  <dcterms:created xsi:type="dcterms:W3CDTF">2021-08-30T20:04:00Z</dcterms:created>
  <dcterms:modified xsi:type="dcterms:W3CDTF">2022-06-28T18:15:00Z</dcterms:modified>
</cp:coreProperties>
</file>