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FE233" w14:textId="35643B3F" w:rsidR="00AF602A" w:rsidRPr="00F74023" w:rsidRDefault="00340E08" w:rsidP="002C7C92">
      <w:pPr>
        <w:spacing w:after="120"/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6"/>
          <w:lang w:val="en-CA"/>
        </w:rPr>
        <w:t>CLINICAL</w:t>
      </w:r>
      <w:r w:rsidR="00AF602A" w:rsidRPr="00F74023">
        <w:rPr>
          <w:rFonts w:ascii="Arial" w:hAnsi="Arial" w:cs="Arial"/>
          <w:b/>
          <w:sz w:val="28"/>
        </w:rPr>
        <w:t xml:space="preserve"> BURSARY AWARD</w:t>
      </w:r>
    </w:p>
    <w:p w14:paraId="71C58EC6" w14:textId="61419D40" w:rsidR="00AF602A" w:rsidRPr="007B43FC" w:rsidRDefault="007B43FC" w:rsidP="002C7C92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F475F">
        <w:rPr>
          <w:rFonts w:ascii="Arial" w:hAnsi="Arial" w:cs="Arial"/>
          <w:b/>
          <w:sz w:val="28"/>
          <w:szCs w:val="28"/>
          <w:u w:val="single"/>
        </w:rPr>
        <w:t>Form</w:t>
      </w:r>
      <w:r w:rsidR="00AF602A" w:rsidRPr="008F475F">
        <w:rPr>
          <w:rFonts w:ascii="Arial" w:hAnsi="Arial" w:cs="Arial"/>
          <w:b/>
          <w:sz w:val="28"/>
          <w:szCs w:val="28"/>
          <w:u w:val="single"/>
        </w:rPr>
        <w:t xml:space="preserve"> B</w:t>
      </w:r>
      <w:r>
        <w:rPr>
          <w:rFonts w:ascii="Arial" w:hAnsi="Arial" w:cs="Arial"/>
          <w:b/>
          <w:sz w:val="28"/>
          <w:szCs w:val="28"/>
        </w:rPr>
        <w:t xml:space="preserve"> - </w:t>
      </w:r>
      <w:r>
        <w:rPr>
          <w:rFonts w:ascii="Arial" w:hAnsi="Arial" w:cs="Arial"/>
          <w:b/>
          <w:szCs w:val="24"/>
        </w:rPr>
        <w:t>t</w:t>
      </w:r>
      <w:r w:rsidRPr="007B43FC">
        <w:rPr>
          <w:rFonts w:ascii="Arial" w:hAnsi="Arial" w:cs="Arial"/>
          <w:b/>
          <w:szCs w:val="24"/>
        </w:rPr>
        <w:t>o be completed by Program Director</w:t>
      </w:r>
    </w:p>
    <w:p w14:paraId="6C63A2D2" w14:textId="77777777" w:rsidR="00AF602A" w:rsidRPr="00F74023" w:rsidRDefault="00AF602A" w:rsidP="00AF602A">
      <w:pPr>
        <w:jc w:val="center"/>
        <w:rPr>
          <w:rFonts w:ascii="Arial" w:hAnsi="Arial" w:cs="Arial"/>
          <w:b/>
          <w:sz w:val="28"/>
        </w:rPr>
      </w:pPr>
    </w:p>
    <w:p w14:paraId="6608B41A" w14:textId="77777777" w:rsidR="002C3495" w:rsidRPr="00350485" w:rsidRDefault="002C3495" w:rsidP="00350485">
      <w:pPr>
        <w:rPr>
          <w:rFonts w:ascii="Arial" w:hAnsi="Arial" w:cs="Arial"/>
          <w:b/>
          <w:sz w:val="12"/>
          <w:szCs w:val="12"/>
        </w:rPr>
      </w:pPr>
    </w:p>
    <w:p w14:paraId="69A35882" w14:textId="77777777" w:rsidR="00B71E85" w:rsidRPr="001319A9" w:rsidRDefault="00B71E85" w:rsidP="002C7C92">
      <w:pPr>
        <w:outlineLvl w:val="0"/>
        <w:rPr>
          <w:rFonts w:ascii="Arial" w:hAnsi="Arial" w:cs="Arial"/>
          <w:b/>
          <w:sz w:val="22"/>
        </w:rPr>
      </w:pPr>
      <w:r w:rsidRPr="001319A9">
        <w:rPr>
          <w:rFonts w:ascii="Arial" w:hAnsi="Arial" w:cs="Arial"/>
          <w:b/>
          <w:sz w:val="22"/>
        </w:rPr>
        <w:t>IMPORTANT:</w:t>
      </w:r>
    </w:p>
    <w:p w14:paraId="51768E80" w14:textId="18145048" w:rsidR="00515C15" w:rsidRPr="00086544" w:rsidRDefault="00805081" w:rsidP="00086544">
      <w:pPr>
        <w:pStyle w:val="ListParagraph"/>
        <w:numPr>
          <w:ilvl w:val="0"/>
          <w:numId w:val="9"/>
        </w:numPr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send this </w:t>
      </w:r>
      <w:r w:rsidR="008E5182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orm to Sally Crawford</w:t>
      </w:r>
      <w:r w:rsidR="00092D72">
        <w:rPr>
          <w:rFonts w:ascii="Arial" w:hAnsi="Arial" w:cs="Arial"/>
          <w:sz w:val="22"/>
        </w:rPr>
        <w:t xml:space="preserve"> (</w:t>
      </w:r>
      <w:hyperlink r:id="rId9" w:history="1">
        <w:r w:rsidR="008E5182" w:rsidRPr="00304C86">
          <w:rPr>
            <w:rStyle w:val="Hyperlink"/>
            <w:rFonts w:ascii="Arial" w:hAnsi="Arial" w:cs="Arial"/>
            <w:sz w:val="22"/>
          </w:rPr>
          <w:t>peds.admin@muhc.mcgill.ca</w:t>
        </w:r>
      </w:hyperlink>
      <w:r w:rsidR="00092D72"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b/>
          <w:sz w:val="22"/>
        </w:rPr>
        <w:t>by</w:t>
      </w:r>
      <w:r w:rsidR="00515C15">
        <w:rPr>
          <w:rFonts w:ascii="Arial" w:hAnsi="Arial" w:cs="Arial"/>
          <w:b/>
          <w:sz w:val="22"/>
        </w:rPr>
        <w:t xml:space="preserve"> </w:t>
      </w:r>
      <w:r w:rsidR="008E5182">
        <w:rPr>
          <w:rFonts w:ascii="Arial" w:hAnsi="Arial" w:cs="Arial"/>
          <w:b/>
          <w:sz w:val="22"/>
        </w:rPr>
        <w:t>March 30</w:t>
      </w:r>
      <w:r w:rsidR="008E5182" w:rsidRPr="008E5182">
        <w:rPr>
          <w:rFonts w:ascii="Arial" w:hAnsi="Arial" w:cs="Arial"/>
          <w:b/>
          <w:sz w:val="22"/>
          <w:vertAlign w:val="superscript"/>
        </w:rPr>
        <w:t>th</w:t>
      </w:r>
      <w:r w:rsidR="008E5182">
        <w:rPr>
          <w:rFonts w:ascii="Arial" w:hAnsi="Arial" w:cs="Arial"/>
          <w:b/>
          <w:sz w:val="22"/>
        </w:rPr>
        <w:t xml:space="preserve"> </w:t>
      </w:r>
    </w:p>
    <w:p w14:paraId="01C46A49" w14:textId="06A6BB01" w:rsidR="00515C15" w:rsidRDefault="002C7C92" w:rsidP="00515C15">
      <w:pPr>
        <w:pStyle w:val="ListParagraph"/>
        <w:numPr>
          <w:ilvl w:val="0"/>
          <w:numId w:val="9"/>
        </w:numPr>
        <w:ind w:left="56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>Applicant</w:t>
      </w:r>
      <w:r w:rsidR="00515C15" w:rsidRPr="00FC24AC">
        <w:rPr>
          <w:rFonts w:ascii="Arial" w:hAnsi="Arial" w:cs="Arial"/>
          <w:sz w:val="22"/>
        </w:rPr>
        <w:t xml:space="preserve"> must be eligible for, and apply to postgraduate training online through the Postgraduate Medical Education website: </w:t>
      </w:r>
      <w:hyperlink r:id="rId10" w:history="1">
        <w:r w:rsidR="00515C15" w:rsidRPr="00FC24AC">
          <w:rPr>
            <w:rStyle w:val="Hyperlink"/>
            <w:rFonts w:ascii="Arial" w:hAnsi="Arial" w:cs="Arial"/>
            <w:sz w:val="22"/>
          </w:rPr>
          <w:t>http://www.mcgill.ca/pgme/admissions</w:t>
        </w:r>
      </w:hyperlink>
      <w:r w:rsidR="00515C15" w:rsidRPr="00FC24AC">
        <w:rPr>
          <w:rFonts w:ascii="Arial" w:hAnsi="Arial" w:cs="Arial"/>
          <w:sz w:val="22"/>
        </w:rPr>
        <w:t xml:space="preserve">. Program Directors should ensure that </w:t>
      </w:r>
      <w:r w:rsidR="00515C15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applicant</w:t>
      </w:r>
      <w:r w:rsidR="00515C15" w:rsidRPr="00FC24AC">
        <w:rPr>
          <w:rFonts w:ascii="Arial" w:hAnsi="Arial" w:cs="Arial"/>
          <w:sz w:val="22"/>
        </w:rPr>
        <w:t xml:space="preserve"> ha</w:t>
      </w:r>
      <w:r w:rsidR="00515C15">
        <w:rPr>
          <w:rFonts w:ascii="Arial" w:hAnsi="Arial" w:cs="Arial"/>
          <w:sz w:val="22"/>
        </w:rPr>
        <w:t>s</w:t>
      </w:r>
      <w:r w:rsidR="00515C15" w:rsidRPr="00FC24AC">
        <w:rPr>
          <w:rFonts w:ascii="Arial" w:hAnsi="Arial" w:cs="Arial"/>
          <w:sz w:val="22"/>
        </w:rPr>
        <w:t xml:space="preserve"> completed this step </w:t>
      </w:r>
      <w:r w:rsidR="00515C15" w:rsidRPr="00805081">
        <w:rPr>
          <w:rFonts w:ascii="Arial" w:hAnsi="Arial" w:cs="Arial"/>
          <w:b/>
          <w:sz w:val="22"/>
        </w:rPr>
        <w:t xml:space="preserve">by </w:t>
      </w:r>
      <w:r w:rsidR="00805081" w:rsidRPr="00805081">
        <w:rPr>
          <w:rFonts w:ascii="Arial" w:hAnsi="Arial" w:cs="Arial"/>
          <w:b/>
          <w:sz w:val="22"/>
        </w:rPr>
        <w:t>March 1</w:t>
      </w:r>
      <w:r w:rsidR="00805081" w:rsidRPr="00805081">
        <w:rPr>
          <w:rFonts w:ascii="Arial" w:hAnsi="Arial" w:cs="Arial"/>
          <w:b/>
          <w:sz w:val="22"/>
          <w:vertAlign w:val="superscript"/>
        </w:rPr>
        <w:t>st</w:t>
      </w:r>
      <w:r w:rsidR="00805081">
        <w:rPr>
          <w:rFonts w:ascii="Arial" w:hAnsi="Arial" w:cs="Arial"/>
          <w:sz w:val="22"/>
        </w:rPr>
        <w:t>.</w:t>
      </w:r>
      <w:r w:rsidR="00515C15" w:rsidRPr="00FC24AC">
        <w:rPr>
          <w:rFonts w:ascii="Arial" w:hAnsi="Arial" w:cs="Arial"/>
          <w:sz w:val="22"/>
        </w:rPr>
        <w:t xml:space="preserve"> </w:t>
      </w:r>
    </w:p>
    <w:p w14:paraId="3A8775D4" w14:textId="342700C8" w:rsidR="00B71E85" w:rsidRDefault="00B71E85" w:rsidP="00086544">
      <w:pPr>
        <w:pStyle w:val="ListParagraph"/>
        <w:numPr>
          <w:ilvl w:val="0"/>
          <w:numId w:val="9"/>
        </w:numPr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Prior to being put forth as a</w:t>
      </w:r>
      <w:r w:rsidR="003F08FE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 </w:t>
      </w:r>
      <w:r w:rsidR="002C7C92">
        <w:rPr>
          <w:rFonts w:ascii="Arial" w:hAnsi="Arial" w:cs="Arial"/>
          <w:sz w:val="22"/>
        </w:rPr>
        <w:t>applicant</w:t>
      </w:r>
      <w:r>
        <w:rPr>
          <w:rFonts w:ascii="Arial" w:hAnsi="Arial" w:cs="Arial"/>
          <w:sz w:val="22"/>
        </w:rPr>
        <w:t xml:space="preserve"> for the bursary award, </w:t>
      </w:r>
      <w:r w:rsidR="00515C15">
        <w:rPr>
          <w:rFonts w:ascii="Arial" w:hAnsi="Arial" w:cs="Arial"/>
          <w:sz w:val="22"/>
        </w:rPr>
        <w:t xml:space="preserve">McGill eligible </w:t>
      </w:r>
      <w:r>
        <w:rPr>
          <w:rFonts w:ascii="Arial" w:hAnsi="Arial" w:cs="Arial"/>
          <w:sz w:val="22"/>
        </w:rPr>
        <w:t>applicant</w:t>
      </w:r>
      <w:r w:rsidR="00515C15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must be evaluated and deemed acceptable by the </w:t>
      </w:r>
      <w:r w:rsidR="008150F6">
        <w:rPr>
          <w:rFonts w:ascii="Arial" w:hAnsi="Arial" w:cs="Arial"/>
          <w:sz w:val="22"/>
        </w:rPr>
        <w:t>Program Director</w:t>
      </w:r>
      <w:r>
        <w:rPr>
          <w:rFonts w:ascii="Arial" w:hAnsi="Arial" w:cs="Arial"/>
          <w:sz w:val="22"/>
        </w:rPr>
        <w:t xml:space="preserve"> (through inte</w:t>
      </w:r>
      <w:r w:rsidR="00515C15">
        <w:rPr>
          <w:rFonts w:ascii="Arial" w:hAnsi="Arial" w:cs="Arial"/>
          <w:sz w:val="22"/>
        </w:rPr>
        <w:t xml:space="preserve">rviews and </w:t>
      </w:r>
      <w:r w:rsidR="008150F6">
        <w:rPr>
          <w:rFonts w:ascii="Arial" w:hAnsi="Arial" w:cs="Arial"/>
          <w:sz w:val="22"/>
        </w:rPr>
        <w:t>review of application)</w:t>
      </w:r>
    </w:p>
    <w:p w14:paraId="5845A0BE" w14:textId="0635C464" w:rsidR="00B71E85" w:rsidRPr="00C5536B" w:rsidRDefault="00B71E85" w:rsidP="00086544">
      <w:pPr>
        <w:pStyle w:val="ListParagraph"/>
        <w:numPr>
          <w:ilvl w:val="0"/>
          <w:numId w:val="9"/>
        </w:numPr>
        <w:ind w:left="56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>The office of the Chair (through the Administrative and Student Affairs Coordinator) wil</w:t>
      </w:r>
      <w:r w:rsidR="002C7C92">
        <w:rPr>
          <w:rFonts w:ascii="Arial" w:hAnsi="Arial" w:cs="Arial"/>
          <w:sz w:val="22"/>
        </w:rPr>
        <w:t>l notify the Program Director</w:t>
      </w:r>
      <w:r>
        <w:rPr>
          <w:rFonts w:ascii="Arial" w:hAnsi="Arial" w:cs="Arial"/>
          <w:sz w:val="22"/>
        </w:rPr>
        <w:t xml:space="preserve"> and the Postgraduate Medical Education Office whether the </w:t>
      </w:r>
      <w:r w:rsidR="002C7C92">
        <w:rPr>
          <w:rFonts w:ascii="Arial" w:hAnsi="Arial" w:cs="Arial"/>
          <w:sz w:val="22"/>
        </w:rPr>
        <w:t>applicant</w:t>
      </w:r>
      <w:r>
        <w:rPr>
          <w:rFonts w:ascii="Arial" w:hAnsi="Arial" w:cs="Arial"/>
          <w:sz w:val="22"/>
        </w:rPr>
        <w:t xml:space="preserve"> was successful through the bursary award competition.</w:t>
      </w:r>
    </w:p>
    <w:p w14:paraId="265C1B40" w14:textId="2DC49BC4" w:rsidR="00A2159F" w:rsidRPr="009B6B09" w:rsidRDefault="00B71E85" w:rsidP="009B6B09">
      <w:pPr>
        <w:pStyle w:val="ListParagraph"/>
        <w:numPr>
          <w:ilvl w:val="0"/>
          <w:numId w:val="9"/>
        </w:numPr>
        <w:ind w:left="56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>The</w:t>
      </w:r>
      <w:r w:rsidRPr="00C5536B">
        <w:rPr>
          <w:rFonts w:ascii="Arial" w:hAnsi="Arial" w:cs="Arial"/>
          <w:sz w:val="22"/>
        </w:rPr>
        <w:t xml:space="preserve"> </w:t>
      </w:r>
      <w:r w:rsidRPr="00AC5F4A">
        <w:rPr>
          <w:rFonts w:ascii="Arial" w:hAnsi="Arial" w:cs="Arial"/>
          <w:b/>
          <w:sz w:val="22"/>
          <w:u w:val="single"/>
        </w:rPr>
        <w:t>final offer</w:t>
      </w:r>
      <w:r w:rsidRPr="00C5536B">
        <w:rPr>
          <w:rFonts w:ascii="Arial" w:hAnsi="Arial" w:cs="Arial"/>
          <w:sz w:val="22"/>
        </w:rPr>
        <w:t xml:space="preserve"> to </w:t>
      </w:r>
      <w:r>
        <w:rPr>
          <w:rFonts w:ascii="Arial" w:hAnsi="Arial" w:cs="Arial"/>
          <w:sz w:val="22"/>
        </w:rPr>
        <w:t xml:space="preserve">the </w:t>
      </w:r>
      <w:r w:rsidR="002C7C92">
        <w:rPr>
          <w:rFonts w:ascii="Arial" w:hAnsi="Arial" w:cs="Arial"/>
          <w:sz w:val="22"/>
        </w:rPr>
        <w:t>candidate</w:t>
      </w:r>
      <w:r w:rsidRPr="00C5536B">
        <w:rPr>
          <w:rFonts w:ascii="Arial" w:hAnsi="Arial" w:cs="Arial"/>
          <w:sz w:val="22"/>
        </w:rPr>
        <w:t xml:space="preserve"> to train in a postgraduate medical program at McGill University </w:t>
      </w:r>
      <w:r>
        <w:rPr>
          <w:rFonts w:ascii="Arial" w:hAnsi="Arial" w:cs="Arial"/>
          <w:sz w:val="22"/>
        </w:rPr>
        <w:t>is</w:t>
      </w:r>
      <w:r w:rsidRPr="00C5536B">
        <w:rPr>
          <w:rFonts w:ascii="Arial" w:hAnsi="Arial" w:cs="Arial"/>
          <w:sz w:val="22"/>
        </w:rPr>
        <w:t xml:space="preserve"> made </w:t>
      </w:r>
      <w:r w:rsidRPr="00AC5F4A">
        <w:rPr>
          <w:rFonts w:ascii="Arial" w:hAnsi="Arial" w:cs="Arial"/>
          <w:b/>
          <w:sz w:val="22"/>
          <w:u w:val="single"/>
        </w:rPr>
        <w:t>through the Postgraduate Medical Education office</w:t>
      </w:r>
      <w:r w:rsidRPr="00C5536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of</w:t>
      </w:r>
      <w:r w:rsidRPr="00C5536B">
        <w:rPr>
          <w:rFonts w:ascii="Arial" w:hAnsi="Arial" w:cs="Arial"/>
          <w:sz w:val="22"/>
        </w:rPr>
        <w:t xml:space="preserve"> the Faculty of Medicine</w:t>
      </w:r>
      <w:r>
        <w:rPr>
          <w:rFonts w:ascii="Arial" w:hAnsi="Arial" w:cs="Arial"/>
          <w:sz w:val="22"/>
        </w:rPr>
        <w:t>,</w:t>
      </w:r>
      <w:r w:rsidRPr="00C5536B">
        <w:rPr>
          <w:rFonts w:ascii="Arial" w:hAnsi="Arial" w:cs="Arial"/>
          <w:sz w:val="22"/>
        </w:rPr>
        <w:t xml:space="preserve"> once all postgraduate requirements </w:t>
      </w:r>
      <w:r>
        <w:rPr>
          <w:rFonts w:ascii="Arial" w:hAnsi="Arial" w:cs="Arial"/>
          <w:sz w:val="22"/>
        </w:rPr>
        <w:t>have been</w:t>
      </w:r>
      <w:r w:rsidRPr="00C5536B">
        <w:rPr>
          <w:rFonts w:ascii="Arial" w:hAnsi="Arial" w:cs="Arial"/>
          <w:sz w:val="22"/>
        </w:rPr>
        <w:t xml:space="preserve"> met.</w:t>
      </w:r>
    </w:p>
    <w:p w14:paraId="04803F33" w14:textId="77777777" w:rsidR="00DC4FEE" w:rsidRDefault="00DC4FEE" w:rsidP="002A7CCC">
      <w:pPr>
        <w:ind w:firstLine="720"/>
        <w:rPr>
          <w:rFonts w:ascii="Arial" w:hAnsi="Arial" w:cs="Arial"/>
          <w:sz w:val="22"/>
        </w:rPr>
      </w:pPr>
    </w:p>
    <w:p w14:paraId="6B8C2136" w14:textId="02314044" w:rsidR="00EA0695" w:rsidRPr="00EA0695" w:rsidRDefault="00EA0695" w:rsidP="00EA0695">
      <w:pPr>
        <w:spacing w:before="120"/>
        <w:rPr>
          <w:rFonts w:ascii="Arial" w:hAnsi="Arial" w:cs="Arial"/>
          <w:b/>
          <w:sz w:val="22"/>
          <w:szCs w:val="22"/>
        </w:rPr>
      </w:pPr>
      <w:r w:rsidRPr="00EA0695">
        <w:rPr>
          <w:rFonts w:ascii="Arial" w:hAnsi="Arial" w:cs="Arial"/>
          <w:b/>
          <w:sz w:val="22"/>
        </w:rPr>
        <w:t>NOT</w:t>
      </w:r>
      <w:r w:rsidRPr="00EA0695">
        <w:rPr>
          <w:rFonts w:ascii="Arial" w:hAnsi="Arial" w:cs="Arial"/>
          <w:b/>
          <w:bCs/>
          <w:sz w:val="22"/>
          <w:szCs w:val="22"/>
        </w:rPr>
        <w:t xml:space="preserve">E: International trainees are not eligible to write Royal College of Physicians and Surgeons of Canada (RCPSC) exams. Please refer to </w:t>
      </w:r>
      <w:hyperlink r:id="rId11" w:history="1">
        <w:r w:rsidRPr="00EA0695">
          <w:rPr>
            <w:rStyle w:val="Hyperlink"/>
            <w:rFonts w:ascii="Arial" w:hAnsi="Arial" w:cs="Arial"/>
            <w:b/>
            <w:bCs/>
            <w:sz w:val="22"/>
            <w:szCs w:val="22"/>
          </w:rPr>
          <w:t>Clinical Bursary Award</w:t>
        </w:r>
        <w:r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in Pediatrics</w:t>
        </w:r>
        <w:bookmarkStart w:id="0" w:name="_GoBack"/>
        <w:bookmarkEnd w:id="0"/>
        <w:r w:rsidRPr="00EA0695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– Program Director Instructions</w:t>
        </w:r>
      </w:hyperlink>
      <w:r w:rsidRPr="00EA0695">
        <w:rPr>
          <w:rFonts w:ascii="Arial" w:hAnsi="Arial" w:cs="Arial"/>
          <w:b/>
          <w:bCs/>
          <w:sz w:val="22"/>
          <w:szCs w:val="22"/>
        </w:rPr>
        <w:t xml:space="preserve"> for more information.</w:t>
      </w:r>
    </w:p>
    <w:p w14:paraId="2E0BEE3A" w14:textId="77777777" w:rsidR="00092D72" w:rsidRPr="00E3201C" w:rsidRDefault="00092D72" w:rsidP="00092D72">
      <w:pPr>
        <w:pStyle w:val="Heading2"/>
        <w:numPr>
          <w:ilvl w:val="0"/>
          <w:numId w:val="16"/>
        </w:numPr>
        <w:ind w:left="426" w:right="49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General </w:t>
      </w:r>
      <w:r w:rsidRPr="00E3201C">
        <w:rPr>
          <w:rFonts w:ascii="Arial" w:hAnsi="Arial" w:cs="Arial"/>
        </w:rPr>
        <w:t>Information</w:t>
      </w:r>
    </w:p>
    <w:tbl>
      <w:tblPr>
        <w:tblW w:w="49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3771"/>
        <w:gridCol w:w="4350"/>
      </w:tblGrid>
      <w:tr w:rsidR="00092D72" w:rsidRPr="00E3201C" w14:paraId="4C9A1925" w14:textId="77777777" w:rsidTr="000C7FC9">
        <w:trPr>
          <w:trHeight w:val="340"/>
        </w:trPr>
        <w:tc>
          <w:tcPr>
            <w:tcW w:w="1701" w:type="dxa"/>
            <w:vAlign w:val="center"/>
          </w:tcPr>
          <w:p w14:paraId="1ABEFB5E" w14:textId="77777777" w:rsidR="00092D72" w:rsidRPr="00B2275A" w:rsidRDefault="00092D72" w:rsidP="000C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Applicant Name: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BBE05E3" w14:textId="77777777" w:rsidR="00092D72" w:rsidRPr="00B2275A" w:rsidRDefault="00092D72" w:rsidP="000C7FC9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33F4ACE8" w14:textId="77777777" w:rsidR="00092D72" w:rsidRPr="00B2275A" w:rsidRDefault="00092D72" w:rsidP="000C7FC9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D72" w:rsidRPr="00E3201C" w14:paraId="0FDB2B36" w14:textId="77777777" w:rsidTr="000C7FC9">
        <w:tc>
          <w:tcPr>
            <w:tcW w:w="1701" w:type="dxa"/>
            <w:vAlign w:val="center"/>
          </w:tcPr>
          <w:p w14:paraId="4EC38A9D" w14:textId="77777777" w:rsidR="00092D72" w:rsidRPr="00E3201C" w:rsidRDefault="00092D72" w:rsidP="000C7FC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EA991A3" w14:textId="77777777" w:rsidR="00092D72" w:rsidRPr="00E3201C" w:rsidRDefault="00092D72" w:rsidP="000C7FC9">
            <w:pPr>
              <w:pStyle w:val="Heading3"/>
              <w:rPr>
                <w:rFonts w:ascii="Arial" w:hAnsi="Arial" w:cs="Arial"/>
              </w:rPr>
            </w:pPr>
            <w:r w:rsidRPr="00E3201C">
              <w:rPr>
                <w:rFonts w:ascii="Arial" w:hAnsi="Arial" w:cs="Arial"/>
              </w:rPr>
              <w:t>Last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0A44E393" w14:textId="77777777" w:rsidR="00092D72" w:rsidRPr="00E3201C" w:rsidRDefault="00092D72" w:rsidP="000C7FC9">
            <w:pPr>
              <w:pStyle w:val="Heading3"/>
              <w:rPr>
                <w:rFonts w:ascii="Arial" w:hAnsi="Arial" w:cs="Arial"/>
              </w:rPr>
            </w:pPr>
            <w:r w:rsidRPr="00E3201C">
              <w:rPr>
                <w:rFonts w:ascii="Arial" w:hAnsi="Arial" w:cs="Arial"/>
              </w:rPr>
              <w:t>First</w:t>
            </w:r>
          </w:p>
        </w:tc>
      </w:tr>
    </w:tbl>
    <w:p w14:paraId="661581EB" w14:textId="77777777" w:rsidR="00092D72" w:rsidRPr="00E3201C" w:rsidRDefault="00092D72" w:rsidP="00092D72">
      <w:pPr>
        <w:rPr>
          <w:rFonts w:ascii="Arial" w:hAnsi="Arial" w:cs="Arial"/>
        </w:rPr>
      </w:pPr>
    </w:p>
    <w:tbl>
      <w:tblPr>
        <w:tblW w:w="497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8853"/>
      </w:tblGrid>
      <w:tr w:rsidR="00092D72" w:rsidRPr="00B2275A" w14:paraId="3A0EAE8D" w14:textId="77777777" w:rsidTr="000C7FC9">
        <w:trPr>
          <w:trHeight w:val="340"/>
        </w:trPr>
        <w:tc>
          <w:tcPr>
            <w:tcW w:w="1045" w:type="dxa"/>
            <w:vAlign w:val="center"/>
          </w:tcPr>
          <w:p w14:paraId="62260343" w14:textId="77777777" w:rsidR="00092D72" w:rsidRPr="00B2275A" w:rsidRDefault="00092D72" w:rsidP="000C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Program:</w:t>
            </w:r>
          </w:p>
        </w:tc>
        <w:tc>
          <w:tcPr>
            <w:tcW w:w="8652" w:type="dxa"/>
            <w:tcBorders>
              <w:bottom w:val="single" w:sz="4" w:space="0" w:color="auto"/>
            </w:tcBorders>
            <w:vAlign w:val="center"/>
          </w:tcPr>
          <w:p w14:paraId="67581AF2" w14:textId="77777777" w:rsidR="00092D72" w:rsidRPr="00B2275A" w:rsidRDefault="00092D72" w:rsidP="000C7FC9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4B1BA1" w14:textId="77777777" w:rsidR="00092D72" w:rsidRDefault="00092D72" w:rsidP="00092D72">
      <w:pPr>
        <w:rPr>
          <w:rFonts w:ascii="Arial" w:hAnsi="Arial" w:cs="Arial"/>
          <w:sz w:val="22"/>
          <w:szCs w:val="22"/>
        </w:rPr>
      </w:pPr>
    </w:p>
    <w:tbl>
      <w:tblPr>
        <w:tblW w:w="497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6"/>
        <w:gridCol w:w="8036"/>
      </w:tblGrid>
      <w:tr w:rsidR="00092D72" w:rsidRPr="00B2275A" w14:paraId="76E816EB" w14:textId="77777777" w:rsidTr="000C7FC9">
        <w:trPr>
          <w:trHeight w:val="340"/>
        </w:trPr>
        <w:tc>
          <w:tcPr>
            <w:tcW w:w="1843" w:type="dxa"/>
            <w:vAlign w:val="center"/>
          </w:tcPr>
          <w:p w14:paraId="3C6FE979" w14:textId="77777777" w:rsidR="00092D72" w:rsidRPr="00B2275A" w:rsidRDefault="00092D72" w:rsidP="000C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Director:</w:t>
            </w:r>
          </w:p>
        </w:tc>
        <w:tc>
          <w:tcPr>
            <w:tcW w:w="7854" w:type="dxa"/>
            <w:tcBorders>
              <w:bottom w:val="single" w:sz="4" w:space="0" w:color="auto"/>
            </w:tcBorders>
            <w:vAlign w:val="center"/>
          </w:tcPr>
          <w:p w14:paraId="2C5C95B5" w14:textId="77777777" w:rsidR="00092D72" w:rsidRPr="00B2275A" w:rsidRDefault="00092D72" w:rsidP="000C7FC9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B930E4" w14:textId="77777777" w:rsidR="00092D72" w:rsidRPr="00B2275A" w:rsidRDefault="00092D72" w:rsidP="00092D72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3"/>
        <w:gridCol w:w="854"/>
        <w:gridCol w:w="855"/>
      </w:tblGrid>
      <w:tr w:rsidR="00092D72" w:rsidRPr="00E3201C" w14:paraId="17ADB734" w14:textId="77777777" w:rsidTr="000C7FC9">
        <w:tc>
          <w:tcPr>
            <w:tcW w:w="8222" w:type="dxa"/>
            <w:vAlign w:val="center"/>
          </w:tcPr>
          <w:p w14:paraId="49956D8C" w14:textId="77777777" w:rsidR="00092D72" w:rsidRPr="00846F9E" w:rsidRDefault="00092D72" w:rsidP="000C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Training Period: </w:t>
            </w:r>
          </w:p>
        </w:tc>
        <w:tc>
          <w:tcPr>
            <w:tcW w:w="850" w:type="dxa"/>
            <w:vAlign w:val="center"/>
          </w:tcPr>
          <w:p w14:paraId="04988215" w14:textId="77777777" w:rsidR="00092D72" w:rsidRPr="00E3201C" w:rsidRDefault="00092D72" w:rsidP="000C7FC9">
            <w:pPr>
              <w:pStyle w:val="Checkbox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  <w:sdt>
            <w:sdtPr>
              <w:rPr>
                <w:rFonts w:ascii="Arial" w:hAnsi="Arial" w:cs="Arial"/>
                <w:b/>
                <w:sz w:val="22"/>
              </w:rPr>
              <w:id w:val="-1034039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31A85" w14:textId="77777777" w:rsidR="00092D72" w:rsidRPr="00180208" w:rsidRDefault="00092D72" w:rsidP="000C7FC9">
                <w:pPr>
                  <w:jc w:val="center"/>
                  <w:outlineLvl w:val="0"/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p w14:paraId="7CDD57AC" w14:textId="77777777" w:rsidR="00092D72" w:rsidRPr="00E3201C" w:rsidRDefault="00092D72" w:rsidP="000C7FC9">
            <w:pPr>
              <w:pStyle w:val="Checkbox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Years</w:t>
            </w:r>
          </w:p>
          <w:sdt>
            <w:sdtPr>
              <w:rPr>
                <w:rFonts w:ascii="Arial" w:hAnsi="Arial" w:cs="Arial"/>
                <w:b/>
                <w:sz w:val="22"/>
              </w:rPr>
              <w:id w:val="1967006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796F3F" w14:textId="77777777" w:rsidR="00092D72" w:rsidRPr="00180208" w:rsidRDefault="00092D72" w:rsidP="000C7FC9">
                <w:pPr>
                  <w:jc w:val="center"/>
                  <w:outlineLvl w:val="0"/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sdtContent>
          </w:sdt>
        </w:tc>
      </w:tr>
    </w:tbl>
    <w:p w14:paraId="27607810" w14:textId="77777777" w:rsidR="009B6B09" w:rsidRDefault="009B6B09" w:rsidP="002C3495">
      <w:pPr>
        <w:rPr>
          <w:rFonts w:ascii="Arial" w:hAnsi="Arial" w:cs="Arial"/>
          <w:b/>
          <w:sz w:val="22"/>
        </w:rPr>
      </w:pPr>
    </w:p>
    <w:p w14:paraId="07A12D76" w14:textId="77777777" w:rsidR="00B86384" w:rsidRDefault="00B86384" w:rsidP="003A0820">
      <w:pPr>
        <w:rPr>
          <w:rFonts w:ascii="Arial" w:hAnsi="Arial" w:cs="Arial"/>
          <w:sz w:val="22"/>
        </w:rPr>
      </w:pPr>
    </w:p>
    <w:p w14:paraId="3CD7BD40" w14:textId="77777777" w:rsidR="009B6B09" w:rsidRDefault="009B6B09" w:rsidP="00394DE5">
      <w:pPr>
        <w:rPr>
          <w:rFonts w:ascii="Arial" w:hAnsi="Arial" w:cs="Arial"/>
          <w:b/>
          <w:sz w:val="22"/>
        </w:rPr>
      </w:pPr>
    </w:p>
    <w:p w14:paraId="3B8411EC" w14:textId="77777777" w:rsidR="009B6B09" w:rsidRDefault="009B6B09" w:rsidP="00394DE5">
      <w:pPr>
        <w:rPr>
          <w:rFonts w:ascii="Arial" w:hAnsi="Arial" w:cs="Arial"/>
          <w:b/>
          <w:sz w:val="22"/>
        </w:rPr>
      </w:pPr>
    </w:p>
    <w:p w14:paraId="54B0641F" w14:textId="77777777" w:rsidR="009B6B09" w:rsidRDefault="009B6B09" w:rsidP="00394DE5">
      <w:pPr>
        <w:rPr>
          <w:rFonts w:ascii="Arial" w:hAnsi="Arial" w:cs="Arial"/>
          <w:b/>
          <w:sz w:val="22"/>
        </w:rPr>
      </w:pPr>
    </w:p>
    <w:p w14:paraId="0DFDEDDB" w14:textId="77777777" w:rsidR="009B6B09" w:rsidRDefault="009B6B09" w:rsidP="00394DE5">
      <w:pPr>
        <w:rPr>
          <w:rFonts w:ascii="Arial" w:hAnsi="Arial" w:cs="Arial"/>
          <w:b/>
          <w:sz w:val="22"/>
        </w:rPr>
      </w:pPr>
    </w:p>
    <w:p w14:paraId="619A8FF2" w14:textId="77777777" w:rsidR="009B6B09" w:rsidRDefault="009B6B09" w:rsidP="00394DE5">
      <w:pPr>
        <w:rPr>
          <w:rFonts w:ascii="Arial" w:hAnsi="Arial" w:cs="Arial"/>
          <w:b/>
          <w:sz w:val="22"/>
        </w:rPr>
      </w:pPr>
    </w:p>
    <w:p w14:paraId="01912942" w14:textId="77777777" w:rsidR="009B6B09" w:rsidRDefault="009B6B09" w:rsidP="00394DE5">
      <w:pPr>
        <w:rPr>
          <w:rFonts w:ascii="Arial" w:hAnsi="Arial" w:cs="Arial"/>
          <w:b/>
          <w:sz w:val="22"/>
        </w:rPr>
      </w:pPr>
    </w:p>
    <w:p w14:paraId="38E8837F" w14:textId="77777777" w:rsidR="009B6B09" w:rsidRDefault="009B6B09" w:rsidP="00394DE5">
      <w:pPr>
        <w:rPr>
          <w:rFonts w:ascii="Arial" w:hAnsi="Arial" w:cs="Arial"/>
          <w:b/>
          <w:sz w:val="22"/>
        </w:rPr>
      </w:pPr>
    </w:p>
    <w:p w14:paraId="4B6C661A" w14:textId="77777777" w:rsidR="00092D72" w:rsidRDefault="00092D72">
      <w:pPr>
        <w:widowControl/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481F16F0" w14:textId="77777777" w:rsidR="00092D72" w:rsidRPr="000E6DCA" w:rsidRDefault="00092D72" w:rsidP="00092D72">
      <w:pPr>
        <w:pStyle w:val="Heading2"/>
        <w:jc w:val="left"/>
        <w:rPr>
          <w:rFonts w:ascii="Arial" w:hAnsi="Arial" w:cs="Arial"/>
        </w:rPr>
      </w:pPr>
      <w:r w:rsidRPr="000E6DCA">
        <w:rPr>
          <w:rFonts w:ascii="Arial" w:hAnsi="Arial" w:cs="Arial"/>
        </w:rPr>
        <w:lastRenderedPageBreak/>
        <w:t xml:space="preserve">2. </w:t>
      </w:r>
      <w:r>
        <w:rPr>
          <w:rFonts w:ascii="Arial" w:hAnsi="Arial" w:cs="Arial"/>
        </w:rPr>
        <w:t>Proposed Training Program Outline</w:t>
      </w:r>
    </w:p>
    <w:p w14:paraId="37455EED" w14:textId="77777777" w:rsidR="00092D72" w:rsidRPr="009B6B09" w:rsidRDefault="00092D72" w:rsidP="00092D72">
      <w:pPr>
        <w:rPr>
          <w:rFonts w:ascii="Arial" w:hAnsi="Arial" w:cs="Arial"/>
          <w:b/>
          <w:sz w:val="12"/>
          <w:szCs w:val="12"/>
        </w:rPr>
      </w:pPr>
    </w:p>
    <w:p w14:paraId="7B576BF5" w14:textId="35CF5F8F" w:rsidR="00092D72" w:rsidRPr="000E6DCA" w:rsidRDefault="00092D72" w:rsidP="00092D7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a) Clinical </w:t>
      </w:r>
      <w:r w:rsidRPr="000E6DCA">
        <w:rPr>
          <w:rFonts w:ascii="Arial" w:hAnsi="Arial" w:cs="Arial"/>
          <w:b/>
          <w:sz w:val="22"/>
        </w:rPr>
        <w:t>Component (minimum 70%):</w:t>
      </w:r>
    </w:p>
    <w:p w14:paraId="63D5893E" w14:textId="55044F42" w:rsidR="00092D72" w:rsidRPr="00394DE5" w:rsidRDefault="00092D72" w:rsidP="00092D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provide a detailed description of the proposed clinical component of training. Include a proposed weekly, monthly, or annual schedule, as well as provisions for on call responsibilities for the applicant. </w:t>
      </w:r>
      <w:r w:rsidRPr="000B1875">
        <w:rPr>
          <w:rFonts w:ascii="Arial" w:hAnsi="Arial" w:cs="Arial"/>
          <w:b/>
          <w:sz w:val="22"/>
        </w:rPr>
        <w:t>(MAXIMUM 500 words)</w:t>
      </w:r>
      <w:r>
        <w:rPr>
          <w:rFonts w:ascii="Arial" w:hAnsi="Arial" w:cs="Arial"/>
          <w:sz w:val="22"/>
        </w:rPr>
        <w:t xml:space="preserve"> </w:t>
      </w:r>
    </w:p>
    <w:p w14:paraId="1895C6C5" w14:textId="7183E4BD" w:rsidR="00092D72" w:rsidRDefault="00092D72" w:rsidP="002C7C92">
      <w:pPr>
        <w:outlineLvl w:val="0"/>
        <w:rPr>
          <w:rFonts w:ascii="Arial" w:hAnsi="Arial" w:cs="Arial"/>
          <w:b/>
          <w:sz w:val="22"/>
        </w:rPr>
      </w:pPr>
      <w:r w:rsidRPr="00B01151">
        <w:rPr>
          <w:rFonts w:ascii="Arial" w:hAnsi="Arial" w:cs="Arial"/>
          <w:b/>
          <w:noProof/>
          <w:snapToGrid/>
          <w:color w:val="FFFFFF" w:themeColor="background1"/>
          <w:sz w:val="22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B7375" wp14:editId="6BEB2729">
                <wp:simplePos x="0" y="0"/>
                <wp:positionH relativeFrom="column">
                  <wp:posOffset>22225</wp:posOffset>
                </wp:positionH>
                <wp:positionV relativeFrom="paragraph">
                  <wp:posOffset>64135</wp:posOffset>
                </wp:positionV>
                <wp:extent cx="6389370" cy="4679950"/>
                <wp:effectExtent l="0" t="0" r="1143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467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46148" w14:textId="77777777" w:rsidR="00092D72" w:rsidRPr="008940B1" w:rsidRDefault="00092D72" w:rsidP="00092D7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1BB737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.75pt;margin-top:5.05pt;width:503.1pt;height:3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">
                <v:textbox>
                  <w:txbxContent>
                    <w:p w14:paraId="2EC46148" w14:textId="77777777" w:rsidR="00092D72" w:rsidRPr="008940B1" w:rsidRDefault="00092D72" w:rsidP="00092D7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6CD43B" w14:textId="03E13391" w:rsidR="006B0D08" w:rsidRDefault="006C7AC0" w:rsidP="00DE6658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24E33BEF" w14:textId="77777777" w:rsidR="006B0D08" w:rsidRDefault="006B0D08" w:rsidP="006B0D08">
      <w:pPr>
        <w:pStyle w:val="ListParagraph"/>
        <w:rPr>
          <w:rFonts w:ascii="Arial" w:hAnsi="Arial" w:cs="Arial"/>
          <w:i/>
          <w:sz w:val="20"/>
        </w:rPr>
      </w:pPr>
    </w:p>
    <w:p w14:paraId="1B5703D8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743B3C20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1F7E7C7B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527A410A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371E0BFA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16BE4C84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1D8A1D80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569A7E28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7FE6A962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4EFD012C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5B22D677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628A7922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7BC11266" w14:textId="1CABCFAB" w:rsidR="00092D72" w:rsidRDefault="00092D72">
      <w:pPr>
        <w:widowControl/>
        <w:spacing w:after="200" w:line="276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p w14:paraId="66280BB1" w14:textId="2325B1AF" w:rsidR="00092D72" w:rsidRPr="0097224D" w:rsidRDefault="00092D72" w:rsidP="00092D7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b) Research </w:t>
      </w:r>
      <w:r w:rsidRPr="0097224D">
        <w:rPr>
          <w:rFonts w:ascii="Arial" w:hAnsi="Arial" w:cs="Arial"/>
          <w:b/>
          <w:sz w:val="22"/>
        </w:rPr>
        <w:t>component (maximum 30%):</w:t>
      </w:r>
    </w:p>
    <w:p w14:paraId="29556ECD" w14:textId="341C2429" w:rsidR="00092D72" w:rsidRDefault="00092D72" w:rsidP="00092D72">
      <w:pPr>
        <w:pStyle w:val="ListParagraph"/>
        <w:ind w:left="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</w:rPr>
        <w:t xml:space="preserve">Please provide a detailed description of the components of the proposed research training program, including resources and infrastructure available to the applicant. </w:t>
      </w:r>
      <w:r w:rsidRPr="000B1875">
        <w:rPr>
          <w:rFonts w:ascii="Arial" w:hAnsi="Arial" w:cs="Arial"/>
          <w:b/>
          <w:sz w:val="22"/>
        </w:rPr>
        <w:t>(MAXIMUM 500 words)</w:t>
      </w:r>
    </w:p>
    <w:p w14:paraId="064AA10D" w14:textId="73804F5A" w:rsidR="00DE6658" w:rsidRDefault="00092D72" w:rsidP="006B0D08">
      <w:pPr>
        <w:pStyle w:val="ListParagraph"/>
        <w:rPr>
          <w:rFonts w:ascii="Arial" w:hAnsi="Arial" w:cs="Arial"/>
          <w:i/>
          <w:sz w:val="20"/>
        </w:rPr>
      </w:pPr>
      <w:r w:rsidRPr="00B01151">
        <w:rPr>
          <w:rFonts w:ascii="Arial" w:hAnsi="Arial" w:cs="Arial"/>
          <w:b/>
          <w:noProof/>
          <w:snapToGrid/>
          <w:color w:val="FFFFFF" w:themeColor="background1"/>
          <w:sz w:val="22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33B5D" wp14:editId="1C7115D3">
                <wp:simplePos x="0" y="0"/>
                <wp:positionH relativeFrom="column">
                  <wp:posOffset>3175</wp:posOffset>
                </wp:positionH>
                <wp:positionV relativeFrom="paragraph">
                  <wp:posOffset>100330</wp:posOffset>
                </wp:positionV>
                <wp:extent cx="6389370" cy="4679950"/>
                <wp:effectExtent l="0" t="0" r="1143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467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B3627" w14:textId="77777777" w:rsidR="00092D72" w:rsidRPr="008940B1" w:rsidRDefault="00092D72" w:rsidP="00092D7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C333B5D" id="_x0000_s1027" type="#_x0000_t202" style="position:absolute;left:0;text-align:left;margin-left:.25pt;margin-top:7.9pt;width:503.1pt;height:3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">
                <v:textbox>
                  <w:txbxContent>
                    <w:p w14:paraId="28CB3627" w14:textId="77777777" w:rsidR="00092D72" w:rsidRPr="008940B1" w:rsidRDefault="00092D72" w:rsidP="00092D7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C4160B" w14:textId="70A48B48" w:rsidR="00CC18CB" w:rsidRPr="00CC18CB" w:rsidRDefault="004F1739" w:rsidP="00092D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6AC83F4F" w14:textId="77777777" w:rsidR="00CC18CB" w:rsidRDefault="00CC18CB" w:rsidP="00CC18CB">
      <w:pPr>
        <w:pStyle w:val="ListParagraph"/>
        <w:rPr>
          <w:rFonts w:ascii="Arial" w:hAnsi="Arial" w:cs="Arial"/>
          <w:sz w:val="22"/>
          <w:lang w:val="en-CA"/>
        </w:rPr>
      </w:pPr>
    </w:p>
    <w:p w14:paraId="3CF460CD" w14:textId="77777777" w:rsidR="002C0F77" w:rsidRDefault="002C0F77" w:rsidP="00CC18CB">
      <w:pPr>
        <w:pStyle w:val="ListParagraph"/>
        <w:rPr>
          <w:rFonts w:ascii="Arial" w:hAnsi="Arial" w:cs="Arial"/>
          <w:sz w:val="22"/>
          <w:lang w:val="en-CA"/>
        </w:rPr>
      </w:pPr>
    </w:p>
    <w:p w14:paraId="06328007" w14:textId="77777777" w:rsidR="002C0F77" w:rsidRDefault="002C0F77" w:rsidP="00CC18CB">
      <w:pPr>
        <w:pStyle w:val="ListParagraph"/>
        <w:rPr>
          <w:rFonts w:ascii="Arial" w:hAnsi="Arial" w:cs="Arial"/>
          <w:sz w:val="22"/>
          <w:lang w:val="en-CA"/>
        </w:rPr>
      </w:pPr>
    </w:p>
    <w:p w14:paraId="5A664111" w14:textId="77777777" w:rsidR="002C0F77" w:rsidRPr="00394DE5" w:rsidRDefault="002C0F77" w:rsidP="00CC18CB">
      <w:pPr>
        <w:pStyle w:val="ListParagraph"/>
        <w:rPr>
          <w:rFonts w:ascii="Arial" w:hAnsi="Arial" w:cs="Arial"/>
          <w:sz w:val="22"/>
          <w:lang w:val="en-CA"/>
        </w:rPr>
      </w:pPr>
    </w:p>
    <w:p w14:paraId="5D4E0D7C" w14:textId="77777777" w:rsidR="004F1739" w:rsidRDefault="004F1739" w:rsidP="00CC18CB">
      <w:pPr>
        <w:rPr>
          <w:rFonts w:ascii="Arial" w:hAnsi="Arial" w:cs="Arial"/>
          <w:b/>
          <w:sz w:val="22"/>
        </w:rPr>
      </w:pPr>
    </w:p>
    <w:p w14:paraId="6A9A6441" w14:textId="77777777" w:rsidR="00DE6658" w:rsidRDefault="00DE6658" w:rsidP="002C7C92">
      <w:pPr>
        <w:outlineLvl w:val="0"/>
        <w:rPr>
          <w:rFonts w:ascii="Arial" w:hAnsi="Arial" w:cs="Arial"/>
          <w:b/>
          <w:sz w:val="22"/>
        </w:rPr>
      </w:pPr>
    </w:p>
    <w:p w14:paraId="4005103E" w14:textId="77777777" w:rsidR="00DE6658" w:rsidRDefault="00DE6658" w:rsidP="002C7C92">
      <w:pPr>
        <w:outlineLvl w:val="0"/>
        <w:rPr>
          <w:rFonts w:ascii="Arial" w:hAnsi="Arial" w:cs="Arial"/>
          <w:b/>
          <w:sz w:val="22"/>
        </w:rPr>
      </w:pPr>
    </w:p>
    <w:p w14:paraId="1D4CF351" w14:textId="77777777" w:rsidR="00DE6658" w:rsidRDefault="00DE6658" w:rsidP="002C7C92">
      <w:pPr>
        <w:outlineLvl w:val="0"/>
        <w:rPr>
          <w:rFonts w:ascii="Arial" w:hAnsi="Arial" w:cs="Arial"/>
          <w:b/>
          <w:sz w:val="22"/>
        </w:rPr>
      </w:pPr>
    </w:p>
    <w:p w14:paraId="2C1F2745" w14:textId="77777777" w:rsidR="00DE6658" w:rsidRDefault="00DE6658" w:rsidP="002C7C92">
      <w:pPr>
        <w:outlineLvl w:val="0"/>
        <w:rPr>
          <w:rFonts w:ascii="Arial" w:hAnsi="Arial" w:cs="Arial"/>
          <w:b/>
          <w:sz w:val="22"/>
        </w:rPr>
      </w:pPr>
    </w:p>
    <w:p w14:paraId="4232486D" w14:textId="77777777" w:rsidR="00DE6658" w:rsidRDefault="00DE6658" w:rsidP="002C7C92">
      <w:pPr>
        <w:outlineLvl w:val="0"/>
        <w:rPr>
          <w:rFonts w:ascii="Arial" w:hAnsi="Arial" w:cs="Arial"/>
          <w:b/>
          <w:sz w:val="22"/>
        </w:rPr>
      </w:pPr>
    </w:p>
    <w:p w14:paraId="3FACD26A" w14:textId="77777777" w:rsidR="00DE6658" w:rsidRDefault="00DE6658" w:rsidP="002C7C92">
      <w:pPr>
        <w:outlineLvl w:val="0"/>
        <w:rPr>
          <w:rFonts w:ascii="Arial" w:hAnsi="Arial" w:cs="Arial"/>
          <w:b/>
          <w:sz w:val="22"/>
        </w:rPr>
      </w:pPr>
    </w:p>
    <w:p w14:paraId="1AE2FE42" w14:textId="77777777" w:rsidR="00092D72" w:rsidRDefault="00092D72">
      <w:pPr>
        <w:widowControl/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614418DC" w14:textId="7F613F59" w:rsidR="00092D72" w:rsidRPr="000E6DCA" w:rsidRDefault="00092D72" w:rsidP="00092D72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Academic Environment</w:t>
      </w:r>
    </w:p>
    <w:p w14:paraId="034C5E35" w14:textId="50C83856" w:rsidR="00CD3F28" w:rsidRPr="0016365A" w:rsidRDefault="00CD3F28" w:rsidP="00092D72">
      <w:pPr>
        <w:spacing w:before="120"/>
        <w:rPr>
          <w:rFonts w:ascii="Arial" w:hAnsi="Arial" w:cs="Arial"/>
          <w:b/>
          <w:sz w:val="22"/>
        </w:rPr>
      </w:pPr>
      <w:r w:rsidRPr="00CD3F28">
        <w:rPr>
          <w:rFonts w:ascii="Arial" w:hAnsi="Arial" w:cs="Arial"/>
          <w:sz w:val="22"/>
        </w:rPr>
        <w:t>Describe the academic environment that will be available to the trainee (i.e. rounds, seminars, journal club).</w:t>
      </w:r>
      <w:r w:rsidRPr="0016365A">
        <w:rPr>
          <w:rFonts w:ascii="Arial" w:hAnsi="Arial" w:cs="Arial"/>
          <w:b/>
          <w:sz w:val="22"/>
        </w:rPr>
        <w:t xml:space="preserve"> </w:t>
      </w:r>
    </w:p>
    <w:p w14:paraId="23C6BD3F" w14:textId="1FACF8C1" w:rsidR="00CD3F28" w:rsidRDefault="00092D72" w:rsidP="00CD3F28">
      <w:pPr>
        <w:rPr>
          <w:rFonts w:ascii="Arial" w:hAnsi="Arial" w:cs="Arial"/>
          <w:sz w:val="22"/>
        </w:rPr>
      </w:pPr>
      <w:r w:rsidRPr="00B01151">
        <w:rPr>
          <w:rFonts w:ascii="Arial" w:hAnsi="Arial" w:cs="Arial"/>
          <w:b/>
          <w:noProof/>
          <w:snapToGrid/>
          <w:color w:val="FFFFFF" w:themeColor="background1"/>
          <w:sz w:val="22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FD962" wp14:editId="439014FF">
                <wp:simplePos x="0" y="0"/>
                <wp:positionH relativeFrom="column">
                  <wp:posOffset>13335</wp:posOffset>
                </wp:positionH>
                <wp:positionV relativeFrom="paragraph">
                  <wp:posOffset>56515</wp:posOffset>
                </wp:positionV>
                <wp:extent cx="6389370" cy="3600000"/>
                <wp:effectExtent l="0" t="0" r="1143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3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65AC3" w14:textId="77777777" w:rsidR="00092D72" w:rsidRPr="00C67415" w:rsidRDefault="00092D72" w:rsidP="00092D7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9CFD962" id="_x0000_s1028" type="#_x0000_t202" style="position:absolute;margin-left:1.05pt;margin-top:4.45pt;width:503.1pt;height:28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">
                <v:textbox>
                  <w:txbxContent>
                    <w:p w14:paraId="3B265AC3" w14:textId="77777777" w:rsidR="00092D72" w:rsidRPr="00C67415" w:rsidRDefault="00092D72" w:rsidP="00092D7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5C5D0D" w14:textId="77777777" w:rsidR="00CD3F28" w:rsidRDefault="00CD3F28" w:rsidP="00CD3F28">
      <w:pPr>
        <w:pStyle w:val="ListParagraph"/>
        <w:rPr>
          <w:rFonts w:ascii="Arial" w:hAnsi="Arial" w:cs="Arial"/>
          <w:sz w:val="22"/>
        </w:rPr>
      </w:pPr>
    </w:p>
    <w:p w14:paraId="748ACF76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0C45DE7A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6F74A47E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68D75C20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28F6161C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03BB0BE3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39C3C387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2630F77F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3F939ABA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1CA3B860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4FE4F671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1DCF3667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3166CFBB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503C0942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09825D65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6945AE9A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31482BA7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38BF7A1D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24BC7936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2A3BF807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59A6F038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745A7FB7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6D82DBD0" w14:textId="083D8BB1" w:rsidR="00092D72" w:rsidRDefault="00092D72" w:rsidP="00092D72">
      <w:pPr>
        <w:pStyle w:val="Heading2"/>
        <w:jc w:val="left"/>
        <w:rPr>
          <w:rFonts w:ascii="Arial" w:hAnsi="Arial" w:cs="Arial"/>
          <w:b w:val="0"/>
        </w:rPr>
      </w:pPr>
      <w:r>
        <w:rPr>
          <w:rFonts w:ascii="Arial" w:hAnsi="Arial" w:cs="Arial"/>
        </w:rPr>
        <w:t>4. Trainees’ List</w:t>
      </w:r>
    </w:p>
    <w:p w14:paraId="2C58E86F" w14:textId="722CC6A8" w:rsidR="00CD3F28" w:rsidRPr="009B6198" w:rsidRDefault="00CD3F28" w:rsidP="00092D72">
      <w:pPr>
        <w:spacing w:before="120"/>
        <w:rPr>
          <w:rFonts w:ascii="Arial" w:hAnsi="Arial" w:cs="Arial"/>
          <w:b/>
          <w:sz w:val="22"/>
        </w:rPr>
      </w:pPr>
      <w:r w:rsidRPr="00CD3F28">
        <w:rPr>
          <w:rFonts w:ascii="Arial" w:hAnsi="Arial" w:cs="Arial"/>
          <w:sz w:val="22"/>
        </w:rPr>
        <w:t>List all trainees with their respective supervisors, who have trained (within the division), in the past five years: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CD3F28" w14:paraId="38604AA2" w14:textId="77777777" w:rsidTr="00092D72">
        <w:trPr>
          <w:trHeight w:val="453"/>
        </w:trPr>
        <w:tc>
          <w:tcPr>
            <w:tcW w:w="5387" w:type="dxa"/>
            <w:vAlign w:val="center"/>
          </w:tcPr>
          <w:p w14:paraId="69D9A836" w14:textId="77777777" w:rsidR="00CD3F28" w:rsidRPr="002A6888" w:rsidRDefault="00CD3F28" w:rsidP="008A08D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Trainee</w:t>
            </w:r>
          </w:p>
        </w:tc>
        <w:tc>
          <w:tcPr>
            <w:tcW w:w="4536" w:type="dxa"/>
            <w:vAlign w:val="center"/>
          </w:tcPr>
          <w:p w14:paraId="5E17212B" w14:textId="77777777" w:rsidR="00CD3F28" w:rsidRPr="00BB5EBD" w:rsidRDefault="00CD3F28" w:rsidP="008A08D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Supervisor</w:t>
            </w:r>
          </w:p>
        </w:tc>
      </w:tr>
      <w:tr w:rsidR="00CD3F28" w14:paraId="4991EBC9" w14:textId="77777777" w:rsidTr="00092D72">
        <w:trPr>
          <w:trHeight w:val="453"/>
        </w:trPr>
        <w:tc>
          <w:tcPr>
            <w:tcW w:w="5387" w:type="dxa"/>
          </w:tcPr>
          <w:p w14:paraId="611C04C9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14:paraId="0AF08E5B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</w:tr>
      <w:tr w:rsidR="00CD3F28" w14:paraId="06C1C054" w14:textId="77777777" w:rsidTr="00092D72">
        <w:trPr>
          <w:trHeight w:val="453"/>
        </w:trPr>
        <w:tc>
          <w:tcPr>
            <w:tcW w:w="5387" w:type="dxa"/>
          </w:tcPr>
          <w:p w14:paraId="7E0F56BB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14:paraId="2D7F4689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</w:tr>
      <w:tr w:rsidR="00CD3F28" w14:paraId="2EEC4049" w14:textId="77777777" w:rsidTr="00092D72">
        <w:trPr>
          <w:trHeight w:val="453"/>
        </w:trPr>
        <w:tc>
          <w:tcPr>
            <w:tcW w:w="5387" w:type="dxa"/>
          </w:tcPr>
          <w:p w14:paraId="51FBFFBA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14:paraId="4B8E58AA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</w:tr>
      <w:tr w:rsidR="00CD3F28" w14:paraId="64F1EEF8" w14:textId="77777777" w:rsidTr="00092D72">
        <w:trPr>
          <w:trHeight w:val="453"/>
        </w:trPr>
        <w:tc>
          <w:tcPr>
            <w:tcW w:w="5387" w:type="dxa"/>
          </w:tcPr>
          <w:p w14:paraId="386AF1C8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14:paraId="79CA6782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</w:tr>
      <w:tr w:rsidR="00CD3F28" w14:paraId="45D8CCC1" w14:textId="77777777" w:rsidTr="00092D72">
        <w:trPr>
          <w:trHeight w:val="453"/>
        </w:trPr>
        <w:tc>
          <w:tcPr>
            <w:tcW w:w="5387" w:type="dxa"/>
          </w:tcPr>
          <w:p w14:paraId="30698CF7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14:paraId="5C51B6A5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</w:tr>
      <w:tr w:rsidR="00CD3F28" w14:paraId="0975BD82" w14:textId="77777777" w:rsidTr="00092D72">
        <w:trPr>
          <w:trHeight w:val="453"/>
        </w:trPr>
        <w:tc>
          <w:tcPr>
            <w:tcW w:w="5387" w:type="dxa"/>
          </w:tcPr>
          <w:p w14:paraId="2933E8C6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14:paraId="4775B38B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</w:tr>
    </w:tbl>
    <w:p w14:paraId="4F9D033D" w14:textId="77777777" w:rsidR="00313907" w:rsidRDefault="00313907" w:rsidP="00E30A3E">
      <w:pPr>
        <w:tabs>
          <w:tab w:val="left" w:leader="underscore" w:pos="9356"/>
        </w:tabs>
        <w:rPr>
          <w:rFonts w:ascii="Arial" w:hAnsi="Arial" w:cs="Arial"/>
          <w:b/>
          <w:sz w:val="22"/>
        </w:rPr>
      </w:pPr>
    </w:p>
    <w:p w14:paraId="0E932E95" w14:textId="77777777" w:rsidR="00092D72" w:rsidRDefault="00092D72">
      <w:pPr>
        <w:widowControl/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0271AD22" w14:textId="7345F3A2" w:rsidR="00092D72" w:rsidRPr="000E6DCA" w:rsidRDefault="00092D72" w:rsidP="00092D72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Program Director’s Recommendation Letter</w:t>
      </w:r>
    </w:p>
    <w:p w14:paraId="3F6ED069" w14:textId="77777777" w:rsidR="00092D72" w:rsidRDefault="00092D72" w:rsidP="002C7C92">
      <w:pPr>
        <w:tabs>
          <w:tab w:val="left" w:leader="underscore" w:pos="9356"/>
        </w:tabs>
        <w:outlineLvl w:val="0"/>
        <w:rPr>
          <w:rFonts w:ascii="Arial" w:hAnsi="Arial" w:cs="Arial"/>
          <w:b/>
          <w:sz w:val="22"/>
        </w:rPr>
      </w:pPr>
    </w:p>
    <w:p w14:paraId="77C2A0AB" w14:textId="080952C1" w:rsidR="005456A3" w:rsidRPr="005456A3" w:rsidRDefault="00CD3F28" w:rsidP="005456A3">
      <w:pPr>
        <w:tabs>
          <w:tab w:val="left" w:leader="underscore" w:pos="9356"/>
        </w:tabs>
        <w:outlineLvl w:val="0"/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  <w:sz w:val="22"/>
        </w:rPr>
        <w:t xml:space="preserve">Please attach your recommendation letter at the end of this form. </w:t>
      </w:r>
      <w:r w:rsidR="005456A3" w:rsidRPr="005456A3">
        <w:rPr>
          <w:rFonts w:ascii="Arial" w:hAnsi="Arial" w:cs="Arial"/>
          <w:sz w:val="22"/>
        </w:rPr>
        <w:t xml:space="preserve">The program director’s recommendation letter </w:t>
      </w:r>
      <w:r w:rsidR="005456A3" w:rsidRPr="005456A3">
        <w:rPr>
          <w:rFonts w:ascii="Arial" w:hAnsi="Arial" w:cs="Arial"/>
          <w:b/>
          <w:sz w:val="22"/>
          <w:u w:val="single"/>
        </w:rPr>
        <w:t xml:space="preserve">must </w:t>
      </w:r>
      <w:r w:rsidR="005456A3" w:rsidRPr="005456A3">
        <w:rPr>
          <w:rFonts w:ascii="Arial" w:hAnsi="Arial" w:cs="Arial"/>
          <w:sz w:val="22"/>
        </w:rPr>
        <w:t>contain the following items:</w:t>
      </w:r>
    </w:p>
    <w:p w14:paraId="009AAB46" w14:textId="77777777" w:rsidR="005456A3" w:rsidRPr="00B86384" w:rsidRDefault="005456A3" w:rsidP="005456A3">
      <w:pPr>
        <w:pStyle w:val="ListParagraph"/>
        <w:numPr>
          <w:ilvl w:val="1"/>
          <w:numId w:val="20"/>
        </w:numPr>
        <w:tabs>
          <w:tab w:val="left" w:leader="underscore" w:pos="9356"/>
        </w:tabs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explanation of</w:t>
      </w:r>
      <w:r w:rsidRPr="00B86384">
        <w:rPr>
          <w:rFonts w:ascii="Arial" w:hAnsi="Arial" w:cs="Arial"/>
          <w:sz w:val="22"/>
        </w:rPr>
        <w:t xml:space="preserve"> how the candidate has been evaluated and selected by</w:t>
      </w:r>
      <w:r>
        <w:rPr>
          <w:rFonts w:ascii="Arial" w:hAnsi="Arial" w:cs="Arial"/>
          <w:sz w:val="22"/>
        </w:rPr>
        <w:t xml:space="preserve"> the</w:t>
      </w:r>
      <w:r w:rsidRPr="00B86384">
        <w:rPr>
          <w:rFonts w:ascii="Arial" w:hAnsi="Arial" w:cs="Arial"/>
          <w:sz w:val="22"/>
        </w:rPr>
        <w:t xml:space="preserve"> program/program committee</w:t>
      </w:r>
      <w:r>
        <w:rPr>
          <w:rFonts w:ascii="Arial" w:hAnsi="Arial" w:cs="Arial"/>
          <w:sz w:val="22"/>
        </w:rPr>
        <w:t>.</w:t>
      </w:r>
      <w:r w:rsidRPr="00B86384">
        <w:rPr>
          <w:rFonts w:ascii="Arial" w:hAnsi="Arial" w:cs="Arial"/>
          <w:sz w:val="22"/>
        </w:rPr>
        <w:t xml:space="preserve"> </w:t>
      </w:r>
    </w:p>
    <w:p w14:paraId="48A94650" w14:textId="77777777" w:rsidR="005456A3" w:rsidRDefault="005456A3" w:rsidP="005456A3">
      <w:pPr>
        <w:pStyle w:val="ListParagraph"/>
        <w:numPr>
          <w:ilvl w:val="1"/>
          <w:numId w:val="20"/>
        </w:numPr>
        <w:tabs>
          <w:tab w:val="left" w:leader="underscore" w:pos="9356"/>
        </w:tabs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statement outlining </w:t>
      </w:r>
      <w:r w:rsidRPr="00B86384">
        <w:rPr>
          <w:rFonts w:ascii="Arial" w:hAnsi="Arial" w:cs="Arial"/>
          <w:sz w:val="22"/>
        </w:rPr>
        <w:t xml:space="preserve">that the candidate would be acceptable to the program should </w:t>
      </w:r>
      <w:r>
        <w:rPr>
          <w:rFonts w:ascii="Arial" w:hAnsi="Arial" w:cs="Arial"/>
          <w:sz w:val="22"/>
        </w:rPr>
        <w:t>he/she</w:t>
      </w:r>
      <w:r w:rsidRPr="00B86384">
        <w:rPr>
          <w:rFonts w:ascii="Arial" w:hAnsi="Arial" w:cs="Arial"/>
          <w:sz w:val="22"/>
        </w:rPr>
        <w:t xml:space="preserve"> be successful with the </w:t>
      </w:r>
      <w:r>
        <w:rPr>
          <w:rFonts w:ascii="Arial" w:hAnsi="Arial" w:cs="Arial"/>
          <w:sz w:val="22"/>
        </w:rPr>
        <w:t>Clinical Bursary Award competition.</w:t>
      </w:r>
    </w:p>
    <w:p w14:paraId="20FB5983" w14:textId="77777777" w:rsidR="005456A3" w:rsidRDefault="005456A3" w:rsidP="005456A3">
      <w:pPr>
        <w:pStyle w:val="ListParagraph"/>
        <w:numPr>
          <w:ilvl w:val="1"/>
          <w:numId w:val="20"/>
        </w:numPr>
        <w:tabs>
          <w:tab w:val="left" w:leader="underscore" w:pos="9356"/>
        </w:tabs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Insights related to the applicant’s referees, if known ex. referee is an internationally-recognized researcher, referee rarely writes such positive comments etc…, </w:t>
      </w:r>
    </w:p>
    <w:p w14:paraId="65A5AB7D" w14:textId="77777777" w:rsidR="005456A3" w:rsidRDefault="005456A3" w:rsidP="005456A3">
      <w:pPr>
        <w:pStyle w:val="ListParagraph"/>
        <w:numPr>
          <w:ilvl w:val="1"/>
          <w:numId w:val="20"/>
        </w:numPr>
        <w:tabs>
          <w:tab w:val="left" w:leader="underscore" w:pos="9356"/>
        </w:tabs>
        <w:ind w:left="567"/>
        <w:rPr>
          <w:rFonts w:ascii="Arial" w:hAnsi="Arial" w:cs="Arial"/>
          <w:sz w:val="22"/>
        </w:rPr>
      </w:pPr>
      <w:r w:rsidRPr="001200A6">
        <w:rPr>
          <w:rFonts w:ascii="Arial" w:hAnsi="Arial" w:cs="Arial"/>
          <w:sz w:val="22"/>
        </w:rPr>
        <w:t xml:space="preserve">Address any potential concerns highlighted in the reference letters </w:t>
      </w:r>
      <w:r>
        <w:rPr>
          <w:rFonts w:ascii="Arial" w:hAnsi="Arial" w:cs="Arial"/>
          <w:sz w:val="22"/>
        </w:rPr>
        <w:t xml:space="preserve">ex. based on our interview with the applicant, the comment related to </w:t>
      </w:r>
      <w:r>
        <w:rPr>
          <w:rFonts w:ascii="Arial" w:hAnsi="Arial" w:cs="Arial"/>
          <w:i/>
          <w:sz w:val="22"/>
        </w:rPr>
        <w:t xml:space="preserve">xyz </w:t>
      </w:r>
      <w:r>
        <w:rPr>
          <w:rFonts w:ascii="Arial" w:hAnsi="Arial" w:cs="Arial"/>
          <w:sz w:val="22"/>
        </w:rPr>
        <w:t>is not a concern because….</w:t>
      </w:r>
    </w:p>
    <w:p w14:paraId="68B85E1F" w14:textId="77777777" w:rsidR="005456A3" w:rsidRPr="005456A3" w:rsidRDefault="005456A3" w:rsidP="005456A3">
      <w:pPr>
        <w:tabs>
          <w:tab w:val="left" w:leader="underscore" w:pos="9356"/>
        </w:tabs>
        <w:rPr>
          <w:rFonts w:ascii="Arial" w:hAnsi="Arial" w:cs="Arial"/>
          <w:sz w:val="22"/>
        </w:rPr>
      </w:pPr>
    </w:p>
    <w:p w14:paraId="1FB0BD65" w14:textId="77777777" w:rsidR="005456A3" w:rsidRPr="001B6B51" w:rsidRDefault="005456A3" w:rsidP="005456A3">
      <w:pPr>
        <w:pStyle w:val="ListParagraph"/>
        <w:numPr>
          <w:ilvl w:val="0"/>
          <w:numId w:val="21"/>
        </w:numPr>
        <w:tabs>
          <w:tab w:val="left" w:leader="underscore" w:pos="9356"/>
        </w:tabs>
        <w:ind w:left="426"/>
        <w:rPr>
          <w:rFonts w:ascii="Arial" w:hAnsi="Arial" w:cs="Arial"/>
          <w:sz w:val="22"/>
        </w:rPr>
      </w:pPr>
      <w:r w:rsidRPr="00796F35">
        <w:rPr>
          <w:rFonts w:ascii="Arial" w:hAnsi="Arial" w:cs="Arial"/>
          <w:sz w:val="22"/>
        </w:rPr>
        <w:t>Other items can be added</w:t>
      </w:r>
      <w:r>
        <w:rPr>
          <w:rFonts w:ascii="Arial" w:hAnsi="Arial" w:cs="Arial"/>
          <w:sz w:val="22"/>
        </w:rPr>
        <w:t xml:space="preserve"> to the recommendation letter at</w:t>
      </w:r>
      <w:r w:rsidRPr="00796F35">
        <w:rPr>
          <w:rFonts w:ascii="Arial" w:hAnsi="Arial" w:cs="Arial"/>
          <w:sz w:val="22"/>
        </w:rPr>
        <w:t xml:space="preserve"> the discretion of the </w:t>
      </w:r>
      <w:r>
        <w:rPr>
          <w:rFonts w:ascii="Arial" w:hAnsi="Arial" w:cs="Arial"/>
          <w:sz w:val="22"/>
        </w:rPr>
        <w:t>program director.</w:t>
      </w:r>
    </w:p>
    <w:p w14:paraId="155C4CA2" w14:textId="6CD5911E" w:rsidR="0042117F" w:rsidRDefault="005456A3" w:rsidP="005456A3">
      <w:pPr>
        <w:pStyle w:val="ListParagraph"/>
        <w:numPr>
          <w:ilvl w:val="0"/>
          <w:numId w:val="21"/>
        </w:numPr>
        <w:tabs>
          <w:tab w:val="left" w:leader="underscore" w:pos="9356"/>
        </w:tabs>
        <w:ind w:left="426"/>
        <w:rPr>
          <w:rFonts w:ascii="Arial" w:hAnsi="Arial" w:cs="Arial"/>
          <w:sz w:val="22"/>
          <w:szCs w:val="22"/>
        </w:rPr>
      </w:pPr>
      <w:r w:rsidRPr="001B6B51">
        <w:rPr>
          <w:rFonts w:ascii="Arial" w:hAnsi="Arial" w:cs="Arial"/>
          <w:sz w:val="22"/>
        </w:rPr>
        <w:t xml:space="preserve">Any concerns from the reference letters </w:t>
      </w:r>
      <w:r w:rsidRPr="001B6B51">
        <w:rPr>
          <w:rFonts w:ascii="Arial" w:hAnsi="Arial" w:cs="Arial"/>
          <w:sz w:val="22"/>
          <w:u w:val="single"/>
        </w:rPr>
        <w:t>should be kept confidential from applicants</w:t>
      </w:r>
      <w:r w:rsidRPr="001B6B51">
        <w:rPr>
          <w:rFonts w:ascii="Arial" w:hAnsi="Arial" w:cs="Arial"/>
          <w:sz w:val="22"/>
        </w:rPr>
        <w:t xml:space="preserve"> yet explored discretely in the interview AND addressed in the Program Director’s </w:t>
      </w:r>
      <w:r w:rsidRPr="00566089">
        <w:rPr>
          <w:rFonts w:ascii="Arial" w:hAnsi="Arial" w:cs="Arial"/>
          <w:sz w:val="22"/>
          <w:szCs w:val="22"/>
        </w:rPr>
        <w:t>Recommendation Letter to the Clinical Bursary Award Committee.</w:t>
      </w:r>
    </w:p>
    <w:p w14:paraId="582D2D99" w14:textId="77777777" w:rsidR="005456A3" w:rsidRPr="005456A3" w:rsidRDefault="005456A3" w:rsidP="005456A3">
      <w:pPr>
        <w:tabs>
          <w:tab w:val="left" w:leader="underscore" w:pos="9356"/>
        </w:tabs>
        <w:rPr>
          <w:rFonts w:ascii="Arial" w:hAnsi="Arial" w:cs="Arial"/>
          <w:sz w:val="22"/>
          <w:szCs w:val="22"/>
        </w:rPr>
      </w:pPr>
    </w:p>
    <w:p w14:paraId="2017663D" w14:textId="6D32B958" w:rsidR="005456A3" w:rsidRPr="000E6DCA" w:rsidRDefault="005456A3" w:rsidP="005456A3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t>6. Candidate Ranking</w:t>
      </w:r>
    </w:p>
    <w:p w14:paraId="53CF7982" w14:textId="77777777" w:rsidR="005456A3" w:rsidRDefault="005456A3" w:rsidP="00E30A3E">
      <w:pPr>
        <w:pBdr>
          <w:bottom w:val="dotDash" w:sz="4" w:space="1" w:color="auto"/>
        </w:pBd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7F0E2DE8" w14:textId="5E041FE1" w:rsidR="008F2726" w:rsidRDefault="005456A3" w:rsidP="00E30A3E">
      <w:pPr>
        <w:pBdr>
          <w:bottom w:val="dotDash" w:sz="4" w:space="1" w:color="auto"/>
        </w:pBd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Pr="008F79F6">
        <w:rPr>
          <w:rFonts w:ascii="Arial" w:hAnsi="Arial" w:cs="Arial"/>
          <w:sz w:val="22"/>
          <w:szCs w:val="22"/>
        </w:rPr>
        <w:t>the</w:t>
      </w:r>
      <w:r w:rsidRPr="00566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program director submits two applicants for consideration, the program director </w:t>
      </w:r>
      <w:r w:rsidRPr="00566089">
        <w:rPr>
          <w:rFonts w:ascii="Arial" w:hAnsi="Arial" w:cs="Arial"/>
          <w:sz w:val="22"/>
          <w:szCs w:val="22"/>
        </w:rPr>
        <w:t xml:space="preserve">must </w:t>
      </w:r>
      <w:r>
        <w:rPr>
          <w:rFonts w:ascii="Arial" w:hAnsi="Arial" w:cs="Arial"/>
          <w:sz w:val="22"/>
          <w:szCs w:val="22"/>
        </w:rPr>
        <w:t xml:space="preserve">send a </w:t>
      </w:r>
      <w:r w:rsidRPr="00566089">
        <w:rPr>
          <w:rFonts w:ascii="Arial" w:hAnsi="Arial" w:cs="Arial"/>
          <w:sz w:val="22"/>
          <w:szCs w:val="22"/>
        </w:rPr>
        <w:t>rank</w:t>
      </w:r>
      <w:r>
        <w:rPr>
          <w:rFonts w:ascii="Arial" w:hAnsi="Arial" w:cs="Arial"/>
          <w:sz w:val="22"/>
          <w:szCs w:val="22"/>
        </w:rPr>
        <w:t>ing of</w:t>
      </w:r>
      <w:r w:rsidRPr="00566089">
        <w:rPr>
          <w:rFonts w:ascii="Arial" w:hAnsi="Arial" w:cs="Arial"/>
          <w:sz w:val="22"/>
          <w:szCs w:val="22"/>
        </w:rPr>
        <w:t xml:space="preserve"> the two candidates</w:t>
      </w:r>
      <w:r>
        <w:rPr>
          <w:rFonts w:ascii="Arial" w:hAnsi="Arial" w:cs="Arial"/>
          <w:sz w:val="22"/>
          <w:szCs w:val="22"/>
        </w:rPr>
        <w:t xml:space="preserve"> in a separate document labelled “Applican</w:t>
      </w:r>
      <w:r w:rsidR="008A7E3A">
        <w:rPr>
          <w:rFonts w:ascii="Arial" w:hAnsi="Arial" w:cs="Arial"/>
          <w:sz w:val="22"/>
          <w:szCs w:val="22"/>
        </w:rPr>
        <w:t>ts’ ranking”</w:t>
      </w:r>
      <w:r w:rsidRPr="00566089">
        <w:rPr>
          <w:rFonts w:ascii="Arial" w:hAnsi="Arial" w:cs="Arial"/>
          <w:sz w:val="22"/>
          <w:szCs w:val="22"/>
        </w:rPr>
        <w:t xml:space="preserve">. This ranking will not be disclosed to the committee, </w:t>
      </w:r>
      <w:r w:rsidR="008F2726">
        <w:rPr>
          <w:rFonts w:ascii="Arial" w:hAnsi="Arial" w:cs="Arial"/>
          <w:sz w:val="22"/>
          <w:szCs w:val="22"/>
        </w:rPr>
        <w:t xml:space="preserve">but will be considered in the final selection of candidates. </w:t>
      </w:r>
    </w:p>
    <w:p w14:paraId="422F9546" w14:textId="77777777" w:rsidR="005456A3" w:rsidRDefault="005456A3" w:rsidP="00E30A3E">
      <w:pPr>
        <w:pBdr>
          <w:bottom w:val="dotDash" w:sz="4" w:space="1" w:color="auto"/>
        </w:pBd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367E6FE1" w14:textId="77777777" w:rsidR="005456A3" w:rsidRDefault="005456A3" w:rsidP="00E30A3E">
      <w:pPr>
        <w:pBdr>
          <w:bottom w:val="dotDash" w:sz="4" w:space="1" w:color="auto"/>
        </w:pBd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2B96CF39" w14:textId="77777777" w:rsidR="005456A3" w:rsidRDefault="005456A3" w:rsidP="00E30A3E">
      <w:pPr>
        <w:pBdr>
          <w:bottom w:val="dotDash" w:sz="4" w:space="1" w:color="auto"/>
        </w:pBd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2059C0DF" w14:textId="77777777" w:rsidR="00E30A3E" w:rsidRDefault="00E30A3E" w:rsidP="00E30A3E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63C85C92" w14:textId="77777777" w:rsidR="009B6198" w:rsidRDefault="009B6198" w:rsidP="00E30A3E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5F47EBA7" w14:textId="77777777" w:rsidR="008F2726" w:rsidRDefault="008F2726" w:rsidP="00E30A3E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65285B9A" w14:textId="77777777" w:rsidR="008F2726" w:rsidRDefault="008F2726" w:rsidP="00E30A3E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584F1F66" w14:textId="77777777" w:rsidR="008F2726" w:rsidRDefault="008F2726" w:rsidP="00E30A3E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0A338E6B" w14:textId="77777777" w:rsidR="009B6198" w:rsidRDefault="009B6198" w:rsidP="00E30A3E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678"/>
        <w:gridCol w:w="567"/>
        <w:gridCol w:w="1892"/>
      </w:tblGrid>
      <w:tr w:rsidR="0042117F" w:rsidRPr="000B1875" w14:paraId="45805CFE" w14:textId="77777777" w:rsidTr="000C7FC9">
        <w:trPr>
          <w:trHeight w:val="454"/>
        </w:trPr>
        <w:tc>
          <w:tcPr>
            <w:tcW w:w="2835" w:type="dxa"/>
            <w:vAlign w:val="center"/>
          </w:tcPr>
          <w:p w14:paraId="19748027" w14:textId="77777777" w:rsidR="0042117F" w:rsidRPr="000B1875" w:rsidRDefault="0042117F" w:rsidP="000C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Program Director </w:t>
            </w:r>
            <w:r w:rsidRPr="000B1875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565056D" w14:textId="77777777" w:rsidR="0042117F" w:rsidRPr="000B1875" w:rsidRDefault="0042117F" w:rsidP="000C7FC9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8DF559" w14:textId="06894C88" w:rsidR="0042117F" w:rsidRPr="000B1875" w:rsidRDefault="0042117F" w:rsidP="0042117F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42117F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Date</w:t>
            </w:r>
            <w:r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14:paraId="740A2D7F" w14:textId="77777777" w:rsidR="0042117F" w:rsidRPr="000B1875" w:rsidRDefault="0042117F" w:rsidP="000C7FC9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4B0E21" w14:textId="4E75D4E0" w:rsidR="00AA29D5" w:rsidRPr="00D8231D" w:rsidRDefault="00AA29D5" w:rsidP="00AA29D5">
      <w:pPr>
        <w:rPr>
          <w:rFonts w:ascii="Arial" w:hAnsi="Arial" w:cs="Arial"/>
          <w:b/>
          <w:sz w:val="22"/>
        </w:rPr>
      </w:pPr>
    </w:p>
    <w:sectPr w:rsidR="00AA29D5" w:rsidRPr="00D8231D" w:rsidSect="00092D72">
      <w:headerReference w:type="default" r:id="rId12"/>
      <w:headerReference w:type="first" r:id="rId13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0809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012C6" w14:textId="77777777" w:rsidR="00194A4F" w:rsidRDefault="00194A4F" w:rsidP="002C3495">
      <w:r>
        <w:separator/>
      </w:r>
    </w:p>
  </w:endnote>
  <w:endnote w:type="continuationSeparator" w:id="0">
    <w:p w14:paraId="3133BEBF" w14:textId="77777777" w:rsidR="00194A4F" w:rsidRDefault="00194A4F" w:rsidP="002C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C812C" w14:textId="77777777" w:rsidR="00194A4F" w:rsidRDefault="00194A4F" w:rsidP="002C3495">
      <w:r>
        <w:separator/>
      </w:r>
    </w:p>
  </w:footnote>
  <w:footnote w:type="continuationSeparator" w:id="0">
    <w:p w14:paraId="3BD29EC9" w14:textId="77777777" w:rsidR="00194A4F" w:rsidRDefault="00194A4F" w:rsidP="002C3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21C9B" w14:textId="315CB7D2" w:rsidR="00402DA5" w:rsidRPr="00092D72" w:rsidRDefault="00092D72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>Applicant Name: Last Name / First Name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08" w:type="dxa"/>
      <w:tblLook w:val="04A0" w:firstRow="1" w:lastRow="0" w:firstColumn="1" w:lastColumn="0" w:noHBand="0" w:noVBand="1"/>
    </w:tblPr>
    <w:tblGrid>
      <w:gridCol w:w="4821"/>
      <w:gridCol w:w="5244"/>
    </w:tblGrid>
    <w:tr w:rsidR="00402DA5" w:rsidRPr="00166DA8" w14:paraId="138214C6" w14:textId="77777777" w:rsidTr="00013601">
      <w:trPr>
        <w:trHeight w:val="1191"/>
      </w:trPr>
      <w:tc>
        <w:tcPr>
          <w:tcW w:w="4821" w:type="dxa"/>
          <w:shd w:val="clear" w:color="auto" w:fill="auto"/>
        </w:tcPr>
        <w:p w14:paraId="4411F0ED" w14:textId="77777777" w:rsidR="00402DA5" w:rsidRPr="00C85254" w:rsidRDefault="00402DA5" w:rsidP="00013601">
          <w:pPr>
            <w:pStyle w:val="Header"/>
            <w:rPr>
              <w:rFonts w:eastAsia="Calibri"/>
              <w:sz w:val="12"/>
              <w:szCs w:val="22"/>
            </w:rPr>
          </w:pPr>
        </w:p>
        <w:p w14:paraId="7F547BCD" w14:textId="77777777" w:rsidR="00402DA5" w:rsidRPr="00E3201C" w:rsidRDefault="00402DA5" w:rsidP="00013601">
          <w:pPr>
            <w:pStyle w:val="Header"/>
            <w:rPr>
              <w:rFonts w:eastAsia="Calibri"/>
              <w:sz w:val="22"/>
              <w:szCs w:val="22"/>
            </w:rPr>
          </w:pPr>
          <w:r>
            <w:rPr>
              <w:rFonts w:eastAsia="Calibri" w:cs="Arial"/>
              <w:noProof/>
              <w:snapToGrid/>
              <w:sz w:val="22"/>
              <w:szCs w:val="22"/>
              <w:lang w:val="en-CA" w:eastAsia="en-CA"/>
            </w:rPr>
            <w:drawing>
              <wp:inline distT="0" distB="0" distL="0" distR="0" wp14:anchorId="619ED71B" wp14:editId="25AF0D03">
                <wp:extent cx="2314286" cy="540000"/>
                <wp:effectExtent l="0" t="0" r="0" b="0"/>
                <wp:docPr id="4" name="Picture 4" descr="mcgcr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cgcr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286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shd w:val="clear" w:color="auto" w:fill="auto"/>
          <w:vAlign w:val="center"/>
        </w:tcPr>
        <w:p w14:paraId="671E6127" w14:textId="77777777" w:rsidR="00402DA5" w:rsidRPr="00C142D9" w:rsidRDefault="00402DA5" w:rsidP="00013601">
          <w:pPr>
            <w:jc w:val="right"/>
            <w:rPr>
              <w:rFonts w:eastAsia="Calibri"/>
              <w:color w:val="808080"/>
              <w:sz w:val="17"/>
              <w:szCs w:val="17"/>
            </w:rPr>
          </w:pPr>
          <w:r>
            <w:rPr>
              <w:rFonts w:eastAsia="Calibri"/>
              <w:noProof/>
              <w:snapToGrid/>
              <w:sz w:val="22"/>
              <w:szCs w:val="22"/>
              <w:lang w:val="en-CA" w:eastAsia="en-CA"/>
            </w:rPr>
            <w:drawing>
              <wp:inline distT="0" distB="0" distL="0" distR="0" wp14:anchorId="4792FCA3" wp14:editId="6CF2DD2B">
                <wp:extent cx="2609053" cy="648000"/>
                <wp:effectExtent l="0" t="0" r="1270" b="0"/>
                <wp:docPr id="3" name="Picture 3" descr="MCHlogo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MCHlogo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053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2DA5" w:rsidRPr="00166DA8" w14:paraId="5902F5DC" w14:textId="77777777" w:rsidTr="00013601">
      <w:trPr>
        <w:trHeight w:val="790"/>
      </w:trPr>
      <w:tc>
        <w:tcPr>
          <w:tcW w:w="10065" w:type="dxa"/>
          <w:gridSpan w:val="2"/>
          <w:shd w:val="clear" w:color="auto" w:fill="auto"/>
        </w:tcPr>
        <w:p w14:paraId="0063B039" w14:textId="77777777" w:rsidR="00402DA5" w:rsidRDefault="00402DA5" w:rsidP="00013601">
          <w:pPr>
            <w:ind w:right="-18"/>
            <w:jc w:val="center"/>
            <w:rPr>
              <w:rFonts w:ascii="Arial" w:hAnsi="Arial"/>
              <w:b/>
              <w:color w:val="808080"/>
              <w:sz w:val="17"/>
              <w:szCs w:val="17"/>
            </w:rPr>
          </w:pPr>
          <w:r>
            <w:rPr>
              <w:rFonts w:ascii="Arial" w:hAnsi="Arial"/>
              <w:b/>
              <w:color w:val="808080"/>
              <w:sz w:val="17"/>
              <w:szCs w:val="17"/>
            </w:rPr>
            <w:t>DEPARTMENT OF PEDIATRICS, FACULTY OF MEDICINE, MCGILL UNIVERSITY</w:t>
          </w:r>
        </w:p>
        <w:p w14:paraId="0B6C2858" w14:textId="77777777" w:rsidR="00402DA5" w:rsidRPr="00E3201C" w:rsidRDefault="00402DA5" w:rsidP="00013601">
          <w:pPr>
            <w:ind w:right="-18"/>
            <w:jc w:val="center"/>
            <w:rPr>
              <w:rFonts w:ascii="Arial" w:hAnsi="Arial"/>
              <w:b/>
              <w:color w:val="808080"/>
              <w:sz w:val="17"/>
              <w:szCs w:val="17"/>
            </w:rPr>
          </w:pPr>
          <w:r w:rsidRPr="00E060D9">
            <w:rPr>
              <w:rFonts w:ascii="Arial" w:hAnsi="Arial"/>
              <w:b/>
              <w:noProof/>
              <w:color w:val="808080"/>
              <w:sz w:val="17"/>
              <w:szCs w:val="17"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C1BA04D" wp14:editId="0AE1702F">
                    <wp:simplePos x="0" y="0"/>
                    <wp:positionH relativeFrom="column">
                      <wp:posOffset>1263015</wp:posOffset>
                    </wp:positionH>
                    <wp:positionV relativeFrom="paragraph">
                      <wp:posOffset>15269845</wp:posOffset>
                    </wp:positionV>
                    <wp:extent cx="5486400" cy="0"/>
                    <wp:effectExtent l="0" t="0" r="0" b="0"/>
                    <wp:wrapNone/>
                    <wp:docPr id="6" name="Line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86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 xmlns:mv="urn:schemas-microsoft-com:mac:vml" xmlns:mo="http://schemas.microsoft.com/office/mac/office/2008/main">
                <w:pict>
                  <v:line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1202.35pt" to="531.45pt,1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" strokecolor="red"/>
                </w:pict>
              </mc:Fallback>
            </mc:AlternateContent>
          </w:r>
          <w:r w:rsidRPr="00E3201C">
            <w:rPr>
              <w:rFonts w:ascii="Arial" w:hAnsi="Arial"/>
              <w:b/>
              <w:color w:val="808080"/>
              <w:sz w:val="17"/>
              <w:szCs w:val="17"/>
            </w:rPr>
            <w:t>L’HÔPITAL DE MONTREAL POUR ENFANTS · THE MONTREAL CHILDREN’S HOSPITAL</w:t>
          </w:r>
        </w:p>
        <w:p w14:paraId="4F545CD6" w14:textId="77777777" w:rsidR="00402DA5" w:rsidRPr="00E3201C" w:rsidRDefault="00402DA5" w:rsidP="00013601">
          <w:pPr>
            <w:ind w:right="-18"/>
            <w:jc w:val="center"/>
            <w:rPr>
              <w:rFonts w:ascii="Arial" w:hAnsi="Arial"/>
              <w:color w:val="808080"/>
              <w:sz w:val="17"/>
              <w:szCs w:val="17"/>
            </w:rPr>
          </w:pPr>
          <w:r w:rsidRPr="00E3201C">
            <w:rPr>
              <w:rFonts w:ascii="Arial" w:hAnsi="Arial"/>
              <w:color w:val="808080"/>
              <w:sz w:val="17"/>
              <w:szCs w:val="17"/>
            </w:rPr>
            <w:t xml:space="preserve">1001 </w:t>
          </w:r>
          <w:proofErr w:type="spellStart"/>
          <w:r w:rsidRPr="00E3201C">
            <w:rPr>
              <w:rFonts w:ascii="Arial" w:hAnsi="Arial"/>
              <w:color w:val="808080"/>
              <w:sz w:val="17"/>
              <w:szCs w:val="17"/>
            </w:rPr>
            <w:t>Décarie</w:t>
          </w:r>
          <w:proofErr w:type="spellEnd"/>
          <w:r w:rsidRPr="00E3201C">
            <w:rPr>
              <w:rFonts w:ascii="Arial" w:hAnsi="Arial"/>
              <w:color w:val="808080"/>
              <w:sz w:val="17"/>
              <w:szCs w:val="17"/>
            </w:rPr>
            <w:t xml:space="preserve"> Blvd., Montréal, (Québec) Canada H4A 3J1 </w:t>
          </w:r>
          <w:proofErr w:type="spellStart"/>
          <w:r w:rsidRPr="00E3201C">
            <w:rPr>
              <w:rFonts w:ascii="Arial" w:hAnsi="Arial"/>
              <w:color w:val="808080"/>
              <w:sz w:val="17"/>
              <w:szCs w:val="17"/>
            </w:rPr>
            <w:t>Tél</w:t>
          </w:r>
          <w:proofErr w:type="spellEnd"/>
          <w:r w:rsidRPr="00E3201C">
            <w:rPr>
              <w:rFonts w:ascii="Arial" w:hAnsi="Arial"/>
              <w:color w:val="808080"/>
              <w:sz w:val="17"/>
              <w:szCs w:val="17"/>
            </w:rPr>
            <w:t>. : 514-412-4400 ext. 23189</w:t>
          </w:r>
        </w:p>
        <w:p w14:paraId="727A4DAE" w14:textId="77777777" w:rsidR="00402DA5" w:rsidRPr="00E3201C" w:rsidRDefault="00EA0695" w:rsidP="00013601">
          <w:pPr>
            <w:ind w:right="-18"/>
            <w:jc w:val="center"/>
            <w:rPr>
              <w:rFonts w:ascii="Arial" w:hAnsi="Arial"/>
              <w:color w:val="808080"/>
              <w:sz w:val="17"/>
              <w:szCs w:val="17"/>
            </w:rPr>
          </w:pPr>
          <w:hyperlink r:id="rId3" w:history="1">
            <w:r w:rsidR="00402DA5" w:rsidRPr="00A13384">
              <w:rPr>
                <w:rStyle w:val="Hyperlink"/>
                <w:rFonts w:ascii="Arial" w:hAnsi="Arial"/>
                <w:sz w:val="17"/>
                <w:szCs w:val="17"/>
              </w:rPr>
              <w:t>www.mcgill.ca/peds/education-training/pgme/funding</w:t>
            </w:r>
          </w:hyperlink>
          <w:r w:rsidR="00402DA5">
            <w:rPr>
              <w:rFonts w:ascii="Arial" w:hAnsi="Arial"/>
              <w:color w:val="808080"/>
              <w:sz w:val="17"/>
              <w:szCs w:val="17"/>
            </w:rPr>
            <w:t xml:space="preserve"> </w:t>
          </w:r>
        </w:p>
      </w:tc>
    </w:tr>
  </w:tbl>
  <w:p w14:paraId="49C3E798" w14:textId="77777777" w:rsidR="00B86384" w:rsidRDefault="00B863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B85"/>
    <w:multiLevelType w:val="hybridMultilevel"/>
    <w:tmpl w:val="8098D5B6"/>
    <w:lvl w:ilvl="0" w:tplc="D10EA61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E8DA9E3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57617"/>
    <w:multiLevelType w:val="hybridMultilevel"/>
    <w:tmpl w:val="8B2CB8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42ADB"/>
    <w:multiLevelType w:val="hybridMultilevel"/>
    <w:tmpl w:val="BBBA7DF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91A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E223125"/>
    <w:multiLevelType w:val="hybridMultilevel"/>
    <w:tmpl w:val="2384FA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07230B"/>
    <w:multiLevelType w:val="hybridMultilevel"/>
    <w:tmpl w:val="797879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D2131"/>
    <w:multiLevelType w:val="hybridMultilevel"/>
    <w:tmpl w:val="2AEE5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DF66D0"/>
    <w:multiLevelType w:val="hybridMultilevel"/>
    <w:tmpl w:val="3B2E9D76"/>
    <w:lvl w:ilvl="0" w:tplc="6A1AF0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1266"/>
    <w:multiLevelType w:val="hybridMultilevel"/>
    <w:tmpl w:val="9F506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260D67"/>
    <w:multiLevelType w:val="hybridMultilevel"/>
    <w:tmpl w:val="B09E1ED4"/>
    <w:lvl w:ilvl="0" w:tplc="F508B6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14B21"/>
    <w:multiLevelType w:val="hybridMultilevel"/>
    <w:tmpl w:val="F47CFF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B3CBE"/>
    <w:multiLevelType w:val="hybridMultilevel"/>
    <w:tmpl w:val="067E52FE"/>
    <w:lvl w:ilvl="0" w:tplc="7130A3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2505E"/>
    <w:multiLevelType w:val="hybridMultilevel"/>
    <w:tmpl w:val="616A998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B20CFE1A">
      <w:start w:val="1"/>
      <w:numFmt w:val="lowerRoman"/>
      <w:lvlText w:val="%2)"/>
      <w:lvlJc w:val="left"/>
      <w:pPr>
        <w:ind w:left="20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9807CBA"/>
    <w:multiLevelType w:val="multilevel"/>
    <w:tmpl w:val="BEB25C64"/>
    <w:lvl w:ilvl="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DE54B6"/>
    <w:multiLevelType w:val="multilevel"/>
    <w:tmpl w:val="F47CFF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740F5"/>
    <w:multiLevelType w:val="hybridMultilevel"/>
    <w:tmpl w:val="8F1A6B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6554EA"/>
    <w:multiLevelType w:val="multilevel"/>
    <w:tmpl w:val="5FB290C8"/>
    <w:lvl w:ilvl="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CF03B7"/>
    <w:multiLevelType w:val="hybridMultilevel"/>
    <w:tmpl w:val="03786BF4"/>
    <w:lvl w:ilvl="0" w:tplc="DD3E2F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7E8D"/>
    <w:multiLevelType w:val="hybridMultilevel"/>
    <w:tmpl w:val="E7741250"/>
    <w:lvl w:ilvl="0" w:tplc="1B2838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C813893"/>
    <w:multiLevelType w:val="multilevel"/>
    <w:tmpl w:val="2384FA3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3F234B"/>
    <w:multiLevelType w:val="hybridMultilevel"/>
    <w:tmpl w:val="4B209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17"/>
  </w:num>
  <w:num w:numId="8">
    <w:abstractNumId w:val="19"/>
  </w:num>
  <w:num w:numId="9">
    <w:abstractNumId w:val="0"/>
  </w:num>
  <w:num w:numId="10">
    <w:abstractNumId w:val="16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8"/>
  </w:num>
  <w:num w:numId="16">
    <w:abstractNumId w:val="5"/>
  </w:num>
  <w:num w:numId="17">
    <w:abstractNumId w:val="2"/>
  </w:num>
  <w:num w:numId="18">
    <w:abstractNumId w:val="6"/>
  </w:num>
  <w:num w:numId="19">
    <w:abstractNumId w:val="8"/>
  </w:num>
  <w:num w:numId="20">
    <w:abstractNumId w:val="15"/>
  </w:num>
  <w:num w:numId="21">
    <w:abstractNumId w:val="2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ie Plotnick, Dr.">
    <w15:presenceInfo w15:providerId="None" w15:userId="Laurie Plotnick, Dr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95"/>
    <w:rsid w:val="000553B2"/>
    <w:rsid w:val="000569F8"/>
    <w:rsid w:val="00086544"/>
    <w:rsid w:val="00092D72"/>
    <w:rsid w:val="000F4163"/>
    <w:rsid w:val="000F5CF7"/>
    <w:rsid w:val="001549DE"/>
    <w:rsid w:val="00194A4F"/>
    <w:rsid w:val="001A6141"/>
    <w:rsid w:val="001D071C"/>
    <w:rsid w:val="002A6888"/>
    <w:rsid w:val="002A7CCC"/>
    <w:rsid w:val="002C0F77"/>
    <w:rsid w:val="002C3495"/>
    <w:rsid w:val="002C7C92"/>
    <w:rsid w:val="00313907"/>
    <w:rsid w:val="00340E08"/>
    <w:rsid w:val="00350485"/>
    <w:rsid w:val="00371260"/>
    <w:rsid w:val="00394DE5"/>
    <w:rsid w:val="003A0820"/>
    <w:rsid w:val="003A7CEE"/>
    <w:rsid w:val="003E6EAD"/>
    <w:rsid w:val="003F08FE"/>
    <w:rsid w:val="00402DA5"/>
    <w:rsid w:val="004202E1"/>
    <w:rsid w:val="0042117F"/>
    <w:rsid w:val="004F1739"/>
    <w:rsid w:val="00515C15"/>
    <w:rsid w:val="005456A3"/>
    <w:rsid w:val="00570134"/>
    <w:rsid w:val="006B0D08"/>
    <w:rsid w:val="006B1EB4"/>
    <w:rsid w:val="006C7AC0"/>
    <w:rsid w:val="006D6B70"/>
    <w:rsid w:val="00716B17"/>
    <w:rsid w:val="00777667"/>
    <w:rsid w:val="007B43FC"/>
    <w:rsid w:val="00805081"/>
    <w:rsid w:val="008150F6"/>
    <w:rsid w:val="00865A5B"/>
    <w:rsid w:val="008A7E3A"/>
    <w:rsid w:val="008E5182"/>
    <w:rsid w:val="008F2726"/>
    <w:rsid w:val="008F475F"/>
    <w:rsid w:val="008F70BC"/>
    <w:rsid w:val="009B6198"/>
    <w:rsid w:val="009B6B09"/>
    <w:rsid w:val="009D7A8B"/>
    <w:rsid w:val="00A2159F"/>
    <w:rsid w:val="00A677D5"/>
    <w:rsid w:val="00AA29D5"/>
    <w:rsid w:val="00AC5F4A"/>
    <w:rsid w:val="00AF602A"/>
    <w:rsid w:val="00B16FA4"/>
    <w:rsid w:val="00B71E85"/>
    <w:rsid w:val="00B86384"/>
    <w:rsid w:val="00BB5EBD"/>
    <w:rsid w:val="00C45315"/>
    <w:rsid w:val="00C5536B"/>
    <w:rsid w:val="00CB3C99"/>
    <w:rsid w:val="00CC18CB"/>
    <w:rsid w:val="00CC5B98"/>
    <w:rsid w:val="00CD3F28"/>
    <w:rsid w:val="00CD76D5"/>
    <w:rsid w:val="00D00B97"/>
    <w:rsid w:val="00D8231D"/>
    <w:rsid w:val="00D87FC7"/>
    <w:rsid w:val="00DB0589"/>
    <w:rsid w:val="00DC4F99"/>
    <w:rsid w:val="00DC4FEE"/>
    <w:rsid w:val="00DE6658"/>
    <w:rsid w:val="00DF7BE0"/>
    <w:rsid w:val="00E30A3E"/>
    <w:rsid w:val="00E516B7"/>
    <w:rsid w:val="00E753F3"/>
    <w:rsid w:val="00EA0695"/>
    <w:rsid w:val="00EA2063"/>
    <w:rsid w:val="00EC744B"/>
    <w:rsid w:val="00F56BCD"/>
    <w:rsid w:val="00F82621"/>
    <w:rsid w:val="00FC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F2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9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92D72"/>
    <w:pPr>
      <w:keepNext/>
      <w:widowControl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snapToGrid/>
      <w:color w:val="FFFFFF" w:themeColor="background1"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092D72"/>
    <w:pPr>
      <w:widowControl/>
      <w:outlineLvl w:val="2"/>
    </w:pPr>
    <w:rPr>
      <w:rFonts w:asciiTheme="minorHAnsi" w:hAnsiTheme="minorHAnsi"/>
      <w:i/>
      <w:snapToGrid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11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3495"/>
    <w:rPr>
      <w:color w:val="0000FF"/>
      <w:u w:val="single"/>
    </w:rPr>
  </w:style>
  <w:style w:type="table" w:styleId="TableGrid">
    <w:name w:val="Table Grid"/>
    <w:basedOn w:val="TableNormal"/>
    <w:rsid w:val="002C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95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49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9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F7BE0"/>
    <w:pPr>
      <w:ind w:left="720"/>
      <w:contextualSpacing/>
    </w:pPr>
  </w:style>
  <w:style w:type="paragraph" w:customStyle="1" w:styleId="Default">
    <w:name w:val="Default"/>
    <w:rsid w:val="003E6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6">
    <w:name w:val="CM6"/>
    <w:basedOn w:val="Default"/>
    <w:next w:val="Default"/>
    <w:uiPriority w:val="99"/>
    <w:rsid w:val="003E6EAD"/>
    <w:rPr>
      <w:rFonts w:ascii="Times New Roman" w:hAnsi="Times New Roman"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82621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F82621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F82621"/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21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50485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  <w:style w:type="character" w:styleId="Strong">
    <w:name w:val="Strong"/>
    <w:basedOn w:val="DefaultParagraphFont"/>
    <w:uiPriority w:val="22"/>
    <w:qFormat/>
    <w:rsid w:val="00350485"/>
    <w:rPr>
      <w:b/>
      <w:bCs/>
    </w:rPr>
  </w:style>
  <w:style w:type="character" w:styleId="Emphasis">
    <w:name w:val="Emphasis"/>
    <w:basedOn w:val="DefaultParagraphFont"/>
    <w:uiPriority w:val="20"/>
    <w:qFormat/>
    <w:rsid w:val="00350485"/>
    <w:rPr>
      <w:i/>
      <w:iCs/>
    </w:rPr>
  </w:style>
  <w:style w:type="character" w:customStyle="1" w:styleId="Heading2Char">
    <w:name w:val="Heading 2 Char"/>
    <w:basedOn w:val="DefaultParagraphFont"/>
    <w:link w:val="Heading2"/>
    <w:rsid w:val="00092D72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rsid w:val="00092D72"/>
    <w:rPr>
      <w:rFonts w:eastAsia="Times New Roman" w:cs="Times New Roman"/>
      <w:i/>
      <w:sz w:val="16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092D72"/>
    <w:pPr>
      <w:widowControl/>
    </w:pPr>
    <w:rPr>
      <w:rFonts w:asciiTheme="minorHAnsi" w:hAnsiTheme="minorHAnsi"/>
      <w:b/>
      <w:snapToGrid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92D72"/>
    <w:rPr>
      <w:rFonts w:eastAsia="Times New Roman" w:cs="Times New Roman"/>
      <w:b/>
      <w:sz w:val="19"/>
      <w:szCs w:val="19"/>
      <w:lang w:val="en-US"/>
    </w:rPr>
  </w:style>
  <w:style w:type="paragraph" w:customStyle="1" w:styleId="Checkbox">
    <w:name w:val="Checkbox"/>
    <w:basedOn w:val="Normal"/>
    <w:next w:val="Normal"/>
    <w:qFormat/>
    <w:rsid w:val="00092D72"/>
    <w:pPr>
      <w:widowControl/>
      <w:jc w:val="center"/>
    </w:pPr>
    <w:rPr>
      <w:rFonts w:asciiTheme="minorHAnsi" w:hAnsiTheme="minorHAnsi"/>
      <w:snapToGrid/>
      <w:sz w:val="17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rsid w:val="0042117F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9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92D72"/>
    <w:pPr>
      <w:keepNext/>
      <w:widowControl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snapToGrid/>
      <w:color w:val="FFFFFF" w:themeColor="background1"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092D72"/>
    <w:pPr>
      <w:widowControl/>
      <w:outlineLvl w:val="2"/>
    </w:pPr>
    <w:rPr>
      <w:rFonts w:asciiTheme="minorHAnsi" w:hAnsiTheme="minorHAnsi"/>
      <w:i/>
      <w:snapToGrid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11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3495"/>
    <w:rPr>
      <w:color w:val="0000FF"/>
      <w:u w:val="single"/>
    </w:rPr>
  </w:style>
  <w:style w:type="table" w:styleId="TableGrid">
    <w:name w:val="Table Grid"/>
    <w:basedOn w:val="TableNormal"/>
    <w:rsid w:val="002C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95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49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9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F7BE0"/>
    <w:pPr>
      <w:ind w:left="720"/>
      <w:contextualSpacing/>
    </w:pPr>
  </w:style>
  <w:style w:type="paragraph" w:customStyle="1" w:styleId="Default">
    <w:name w:val="Default"/>
    <w:rsid w:val="003E6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6">
    <w:name w:val="CM6"/>
    <w:basedOn w:val="Default"/>
    <w:next w:val="Default"/>
    <w:uiPriority w:val="99"/>
    <w:rsid w:val="003E6EAD"/>
    <w:rPr>
      <w:rFonts w:ascii="Times New Roman" w:hAnsi="Times New Roman"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82621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F82621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F82621"/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21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50485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  <w:style w:type="character" w:styleId="Strong">
    <w:name w:val="Strong"/>
    <w:basedOn w:val="DefaultParagraphFont"/>
    <w:uiPriority w:val="22"/>
    <w:qFormat/>
    <w:rsid w:val="00350485"/>
    <w:rPr>
      <w:b/>
      <w:bCs/>
    </w:rPr>
  </w:style>
  <w:style w:type="character" w:styleId="Emphasis">
    <w:name w:val="Emphasis"/>
    <w:basedOn w:val="DefaultParagraphFont"/>
    <w:uiPriority w:val="20"/>
    <w:qFormat/>
    <w:rsid w:val="00350485"/>
    <w:rPr>
      <w:i/>
      <w:iCs/>
    </w:rPr>
  </w:style>
  <w:style w:type="character" w:customStyle="1" w:styleId="Heading2Char">
    <w:name w:val="Heading 2 Char"/>
    <w:basedOn w:val="DefaultParagraphFont"/>
    <w:link w:val="Heading2"/>
    <w:rsid w:val="00092D72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rsid w:val="00092D72"/>
    <w:rPr>
      <w:rFonts w:eastAsia="Times New Roman" w:cs="Times New Roman"/>
      <w:i/>
      <w:sz w:val="16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092D72"/>
    <w:pPr>
      <w:widowControl/>
    </w:pPr>
    <w:rPr>
      <w:rFonts w:asciiTheme="minorHAnsi" w:hAnsiTheme="minorHAnsi"/>
      <w:b/>
      <w:snapToGrid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92D72"/>
    <w:rPr>
      <w:rFonts w:eastAsia="Times New Roman" w:cs="Times New Roman"/>
      <w:b/>
      <w:sz w:val="19"/>
      <w:szCs w:val="19"/>
      <w:lang w:val="en-US"/>
    </w:rPr>
  </w:style>
  <w:style w:type="paragraph" w:customStyle="1" w:styleId="Checkbox">
    <w:name w:val="Checkbox"/>
    <w:basedOn w:val="Normal"/>
    <w:next w:val="Normal"/>
    <w:qFormat/>
    <w:rsid w:val="00092D72"/>
    <w:pPr>
      <w:widowControl/>
      <w:jc w:val="center"/>
    </w:pPr>
    <w:rPr>
      <w:rFonts w:asciiTheme="minorHAnsi" w:hAnsiTheme="minorHAnsi"/>
      <w:snapToGrid/>
      <w:sz w:val="17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rsid w:val="0042117F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cgill.ca/peds/education-training/pgme/fundi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cgill.ca/pgme/admissions/appl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s.admin@muhc.mcgill.c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cgill.ca/peds/education-training/pgme/fundin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ED51-6551-430A-A88F-C943971C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Crawford</dc:creator>
  <cp:lastModifiedBy>Sally Crawford</cp:lastModifiedBy>
  <cp:revision>3</cp:revision>
  <cp:lastPrinted>2016-07-26T17:27:00Z</cp:lastPrinted>
  <dcterms:created xsi:type="dcterms:W3CDTF">2019-01-18T13:25:00Z</dcterms:created>
  <dcterms:modified xsi:type="dcterms:W3CDTF">2019-03-25T15:08:00Z</dcterms:modified>
</cp:coreProperties>
</file>