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E3185" w14:textId="3C0B6520" w:rsidR="006B6F22" w:rsidRPr="008017D5" w:rsidRDefault="006B6F22" w:rsidP="008017D5">
      <w:pPr>
        <w:spacing w:after="0"/>
        <w:rPr>
          <w:rFonts w:ascii="Avenir Book" w:hAnsi="Avenir Book"/>
          <w:b/>
          <w:sz w:val="10"/>
          <w:szCs w:val="10"/>
          <w:lang w:val="en-US"/>
        </w:rPr>
      </w:pPr>
    </w:p>
    <w:tbl>
      <w:tblPr>
        <w:tblStyle w:val="TableGridLight"/>
        <w:tblW w:w="0" w:type="auto"/>
        <w:tblLook w:val="04A0" w:firstRow="1" w:lastRow="0" w:firstColumn="1" w:lastColumn="0" w:noHBand="0" w:noVBand="1"/>
      </w:tblPr>
      <w:tblGrid>
        <w:gridCol w:w="2643"/>
        <w:gridCol w:w="3793"/>
        <w:gridCol w:w="1484"/>
        <w:gridCol w:w="2870"/>
      </w:tblGrid>
      <w:tr w:rsidR="008017D5" w:rsidRPr="00434EDF" w14:paraId="6AA2A687" w14:textId="77777777" w:rsidTr="001035D9">
        <w:tc>
          <w:tcPr>
            <w:tcW w:w="10790" w:type="dxa"/>
            <w:gridSpan w:val="4"/>
            <w:shd w:val="clear" w:color="auto" w:fill="EAF1DD" w:themeFill="accent3" w:themeFillTint="33"/>
            <w:vAlign w:val="center"/>
          </w:tcPr>
          <w:p w14:paraId="614D3978" w14:textId="5530AFDE" w:rsidR="008017D5" w:rsidRPr="00FA05C1" w:rsidRDefault="00B70030" w:rsidP="008017D5">
            <w:pPr>
              <w:jc w:val="center"/>
              <w:rPr>
                <w:rFonts w:ascii="Avenir Book" w:hAnsi="Avenir Book"/>
              </w:rPr>
            </w:pPr>
            <w:r>
              <w:rPr>
                <w:rFonts w:ascii="Avenir Book" w:hAnsi="Avenir Book"/>
                <w:b/>
                <w:sz w:val="20"/>
                <w:szCs w:val="20"/>
              </w:rPr>
              <w:t>ACTIVITY PLAN</w:t>
            </w:r>
          </w:p>
        </w:tc>
      </w:tr>
      <w:tr w:rsidR="008017D5" w:rsidRPr="00434EDF" w14:paraId="3A825116" w14:textId="77777777" w:rsidTr="008017D5">
        <w:tc>
          <w:tcPr>
            <w:tcW w:w="2643" w:type="dxa"/>
            <w:shd w:val="clear" w:color="auto" w:fill="EAF1DD" w:themeFill="accent3" w:themeFillTint="33"/>
            <w:vAlign w:val="center"/>
          </w:tcPr>
          <w:p w14:paraId="0606A3C1" w14:textId="7C58D4CD" w:rsidR="008017D5" w:rsidRPr="008A4F2C" w:rsidRDefault="008017D5" w:rsidP="00352C8D">
            <w:pPr>
              <w:rPr>
                <w:rFonts w:ascii="Avenir Book" w:hAnsi="Avenir Book"/>
                <w:b/>
                <w:sz w:val="20"/>
                <w:szCs w:val="20"/>
              </w:rPr>
            </w:pPr>
            <w:r w:rsidRPr="008A4F2C">
              <w:rPr>
                <w:rFonts w:ascii="Avenir Book" w:hAnsi="Avenir Book"/>
                <w:b/>
                <w:sz w:val="20"/>
                <w:szCs w:val="20"/>
              </w:rPr>
              <w:t xml:space="preserve">Title of </w:t>
            </w:r>
            <w:r>
              <w:rPr>
                <w:rFonts w:ascii="Avenir Book" w:hAnsi="Avenir Book"/>
                <w:b/>
                <w:sz w:val="20"/>
                <w:szCs w:val="20"/>
              </w:rPr>
              <w:t>unit</w:t>
            </w:r>
            <w:r w:rsidR="00CC2094">
              <w:rPr>
                <w:rFonts w:ascii="Avenir Book" w:hAnsi="Avenir Book"/>
                <w:b/>
                <w:sz w:val="20"/>
                <w:szCs w:val="20"/>
              </w:rPr>
              <w:t xml:space="preserve"> (if applicable)</w:t>
            </w:r>
          </w:p>
        </w:tc>
        <w:tc>
          <w:tcPr>
            <w:tcW w:w="3793" w:type="dxa"/>
            <w:tcBorders>
              <w:bottom w:val="single" w:sz="4" w:space="0" w:color="BFBFBF" w:themeColor="background1" w:themeShade="BF"/>
            </w:tcBorders>
            <w:shd w:val="clear" w:color="auto" w:fill="auto"/>
          </w:tcPr>
          <w:p w14:paraId="47C4CF65" w14:textId="72C98313" w:rsidR="008017D5" w:rsidRPr="00FA05C1" w:rsidRDefault="008017D5" w:rsidP="00352C8D">
            <w:pPr>
              <w:rPr>
                <w:rFonts w:ascii="Avenir Book" w:hAnsi="Avenir Book"/>
              </w:rPr>
            </w:pPr>
          </w:p>
        </w:tc>
        <w:tc>
          <w:tcPr>
            <w:tcW w:w="1484" w:type="dxa"/>
            <w:tcBorders>
              <w:bottom w:val="single" w:sz="4" w:space="0" w:color="BFBFBF" w:themeColor="background1" w:themeShade="BF"/>
            </w:tcBorders>
            <w:shd w:val="clear" w:color="auto" w:fill="EAF1DD" w:themeFill="accent3" w:themeFillTint="33"/>
          </w:tcPr>
          <w:p w14:paraId="64553CF1" w14:textId="68ECF69E" w:rsidR="008017D5" w:rsidRPr="008A4F2C" w:rsidRDefault="00CB5F67" w:rsidP="00352C8D">
            <w:pPr>
              <w:rPr>
                <w:rFonts w:ascii="Avenir Book" w:hAnsi="Avenir Book"/>
                <w:b/>
                <w:sz w:val="20"/>
                <w:szCs w:val="20"/>
              </w:rPr>
            </w:pPr>
            <w:r>
              <w:rPr>
                <w:rFonts w:ascii="Avenir Book" w:hAnsi="Avenir Book"/>
                <w:b/>
                <w:sz w:val="20"/>
                <w:szCs w:val="20"/>
              </w:rPr>
              <w:t>Kindergarten</w:t>
            </w:r>
          </w:p>
        </w:tc>
        <w:tc>
          <w:tcPr>
            <w:tcW w:w="2870" w:type="dxa"/>
            <w:tcBorders>
              <w:bottom w:val="single" w:sz="4" w:space="0" w:color="BFBFBF" w:themeColor="background1" w:themeShade="BF"/>
            </w:tcBorders>
            <w:shd w:val="clear" w:color="auto" w:fill="auto"/>
          </w:tcPr>
          <w:p w14:paraId="350FCEEE" w14:textId="6B853D94" w:rsidR="008017D5" w:rsidRPr="00601686" w:rsidRDefault="00294574" w:rsidP="00352C8D">
            <w:pPr>
              <w:rPr>
                <w:rFonts w:ascii="Bookman Old Style" w:hAnsi="Bookman Old Style"/>
                <w:i/>
                <w:iCs/>
                <w:color w:val="FF0000"/>
              </w:rPr>
            </w:pPr>
            <w:r>
              <w:rPr>
                <w:rFonts w:ascii="Avenir Book" w:hAnsi="Avenir Book"/>
                <w:color w:val="FF0000"/>
              </w:rPr>
              <w:t xml:space="preserve"> </w:t>
            </w:r>
          </w:p>
        </w:tc>
      </w:tr>
      <w:tr w:rsidR="008017D5" w:rsidRPr="00434EDF" w14:paraId="39591DCB" w14:textId="77777777" w:rsidTr="008017D5">
        <w:tc>
          <w:tcPr>
            <w:tcW w:w="2643" w:type="dxa"/>
            <w:shd w:val="clear" w:color="auto" w:fill="EAF1DD" w:themeFill="accent3" w:themeFillTint="33"/>
            <w:vAlign w:val="center"/>
          </w:tcPr>
          <w:p w14:paraId="668DF4CC" w14:textId="2B0122AA" w:rsidR="008017D5" w:rsidRPr="008A4F2C" w:rsidRDefault="008017D5" w:rsidP="00352C8D">
            <w:pPr>
              <w:rPr>
                <w:rFonts w:ascii="Avenir Book" w:hAnsi="Avenir Book"/>
                <w:b/>
                <w:sz w:val="20"/>
                <w:szCs w:val="20"/>
              </w:rPr>
            </w:pPr>
            <w:r>
              <w:rPr>
                <w:rFonts w:ascii="Avenir Book" w:hAnsi="Avenir Book"/>
                <w:b/>
                <w:sz w:val="20"/>
                <w:szCs w:val="20"/>
              </w:rPr>
              <w:t>Goal for Activity</w:t>
            </w:r>
          </w:p>
        </w:tc>
        <w:tc>
          <w:tcPr>
            <w:tcW w:w="8147" w:type="dxa"/>
            <w:gridSpan w:val="3"/>
            <w:tcBorders>
              <w:bottom w:val="single" w:sz="4" w:space="0" w:color="BFBFBF" w:themeColor="background1" w:themeShade="BF"/>
            </w:tcBorders>
            <w:shd w:val="clear" w:color="auto" w:fill="auto"/>
          </w:tcPr>
          <w:p w14:paraId="59DA678A" w14:textId="455BD2C1" w:rsidR="00E312EC" w:rsidRPr="009136CC" w:rsidRDefault="00E312EC" w:rsidP="00E312EC">
            <w:pPr>
              <w:rPr>
                <w:rFonts w:ascii="Arial" w:hAnsi="Arial" w:cs="Arial"/>
                <w:sz w:val="20"/>
                <w:szCs w:val="20"/>
              </w:rPr>
            </w:pPr>
            <w:r w:rsidRPr="009136CC">
              <w:rPr>
                <w:rFonts w:ascii="Arial" w:hAnsi="Arial" w:cs="Arial"/>
                <w:i/>
                <w:iCs/>
                <w:sz w:val="20"/>
                <w:szCs w:val="20"/>
              </w:rPr>
              <w:t>What is the purpose of this activity? What will make the activity engaging for students?</w:t>
            </w:r>
          </w:p>
          <w:p w14:paraId="4B77432E" w14:textId="71984B6D" w:rsidR="008017D5" w:rsidRPr="009136CC" w:rsidRDefault="008017D5" w:rsidP="00352C8D">
            <w:pPr>
              <w:rPr>
                <w:rFonts w:ascii="Arial" w:hAnsi="Arial" w:cs="Arial"/>
                <w:sz w:val="20"/>
                <w:szCs w:val="20"/>
              </w:rPr>
            </w:pPr>
          </w:p>
        </w:tc>
      </w:tr>
      <w:tr w:rsidR="008017D5" w:rsidRPr="00434EDF" w14:paraId="76C4C52F" w14:textId="77777777" w:rsidTr="008017D5">
        <w:tc>
          <w:tcPr>
            <w:tcW w:w="2643" w:type="dxa"/>
            <w:shd w:val="clear" w:color="auto" w:fill="EAF1DD" w:themeFill="accent3" w:themeFillTint="33"/>
            <w:vAlign w:val="center"/>
          </w:tcPr>
          <w:p w14:paraId="7A31E79B" w14:textId="50790BB7" w:rsidR="008017D5" w:rsidRDefault="008017D5" w:rsidP="00352C8D">
            <w:pPr>
              <w:rPr>
                <w:rFonts w:ascii="Avenir Book" w:hAnsi="Avenir Book"/>
                <w:b/>
                <w:sz w:val="20"/>
                <w:szCs w:val="20"/>
              </w:rPr>
            </w:pPr>
            <w:r>
              <w:rPr>
                <w:rFonts w:ascii="Avenir Book" w:hAnsi="Avenir Book"/>
                <w:b/>
                <w:sz w:val="20"/>
                <w:szCs w:val="20"/>
              </w:rPr>
              <w:t>Rationale for Activity</w:t>
            </w:r>
          </w:p>
        </w:tc>
        <w:tc>
          <w:tcPr>
            <w:tcW w:w="8147" w:type="dxa"/>
            <w:gridSpan w:val="3"/>
            <w:tcBorders>
              <w:bottom w:val="single" w:sz="4" w:space="0" w:color="BFBFBF" w:themeColor="background1" w:themeShade="BF"/>
            </w:tcBorders>
            <w:shd w:val="clear" w:color="auto" w:fill="auto"/>
          </w:tcPr>
          <w:p w14:paraId="33BA52CD" w14:textId="77777777" w:rsidR="008017D5" w:rsidRPr="009136CC" w:rsidRDefault="008017D5" w:rsidP="00352C8D">
            <w:pPr>
              <w:rPr>
                <w:rFonts w:ascii="Arial" w:hAnsi="Arial" w:cs="Arial"/>
                <w:sz w:val="20"/>
                <w:szCs w:val="20"/>
              </w:rPr>
            </w:pPr>
          </w:p>
          <w:p w14:paraId="41E1A726" w14:textId="77777777" w:rsidR="00E312EC" w:rsidRPr="009136CC" w:rsidRDefault="00E312EC" w:rsidP="00E312EC">
            <w:pPr>
              <w:rPr>
                <w:rFonts w:ascii="Arial" w:hAnsi="Arial" w:cs="Arial"/>
                <w:sz w:val="20"/>
                <w:szCs w:val="20"/>
              </w:rPr>
            </w:pPr>
            <w:r w:rsidRPr="009136CC">
              <w:rPr>
                <w:rFonts w:ascii="Arial" w:hAnsi="Arial" w:cs="Arial"/>
                <w:i/>
                <w:iCs/>
                <w:sz w:val="20"/>
                <w:szCs w:val="20"/>
              </w:rPr>
              <w:t>Why have you chosen this activity? How does it develop or reinforce the intended learning?</w:t>
            </w:r>
          </w:p>
          <w:p w14:paraId="678F127A" w14:textId="7A928DC1" w:rsidR="008017D5" w:rsidRPr="009136CC" w:rsidRDefault="008017D5" w:rsidP="00352C8D">
            <w:pPr>
              <w:rPr>
                <w:rFonts w:ascii="Arial" w:hAnsi="Arial" w:cs="Arial"/>
                <w:sz w:val="20"/>
                <w:szCs w:val="20"/>
              </w:rPr>
            </w:pPr>
          </w:p>
        </w:tc>
      </w:tr>
      <w:tr w:rsidR="00427872" w:rsidRPr="00434EDF" w14:paraId="7F505AD3" w14:textId="77777777" w:rsidTr="008017D5">
        <w:tc>
          <w:tcPr>
            <w:tcW w:w="2643" w:type="dxa"/>
            <w:shd w:val="clear" w:color="auto" w:fill="EAF1DD" w:themeFill="accent3" w:themeFillTint="33"/>
            <w:vAlign w:val="center"/>
          </w:tcPr>
          <w:p w14:paraId="757098AE" w14:textId="7C770070" w:rsidR="00427872" w:rsidRDefault="00427872" w:rsidP="00352C8D">
            <w:pPr>
              <w:rPr>
                <w:rFonts w:ascii="Avenir Book" w:hAnsi="Avenir Book"/>
                <w:b/>
                <w:sz w:val="20"/>
                <w:szCs w:val="20"/>
              </w:rPr>
            </w:pPr>
            <w:r w:rsidRPr="008A4F2C">
              <w:rPr>
                <w:rFonts w:ascii="Avenir Book" w:hAnsi="Avenir Book"/>
                <w:b/>
                <w:sz w:val="20"/>
                <w:szCs w:val="20"/>
                <w:lang w:val="en-US"/>
              </w:rPr>
              <w:t xml:space="preserve">QEP </w:t>
            </w:r>
            <w:r w:rsidR="00251E89">
              <w:rPr>
                <w:rFonts w:ascii="Avenir Book" w:hAnsi="Avenir Book"/>
                <w:b/>
                <w:sz w:val="20"/>
                <w:szCs w:val="20"/>
                <w:lang w:val="en-US"/>
              </w:rPr>
              <w:t xml:space="preserve">Preschool </w:t>
            </w:r>
            <w:r w:rsidRPr="008A4F2C">
              <w:rPr>
                <w:rFonts w:ascii="Avenir Book" w:hAnsi="Avenir Book"/>
                <w:b/>
                <w:sz w:val="20"/>
                <w:szCs w:val="20"/>
                <w:lang w:val="en-US"/>
              </w:rPr>
              <w:t>Competencies</w:t>
            </w:r>
          </w:p>
        </w:tc>
        <w:tc>
          <w:tcPr>
            <w:tcW w:w="8147" w:type="dxa"/>
            <w:gridSpan w:val="3"/>
            <w:tcBorders>
              <w:bottom w:val="single" w:sz="4" w:space="0" w:color="BFBFBF" w:themeColor="background1" w:themeShade="BF"/>
            </w:tcBorders>
            <w:shd w:val="clear" w:color="auto" w:fill="auto"/>
          </w:tcPr>
          <w:p w14:paraId="7B9E347B" w14:textId="635CB588" w:rsidR="00427872" w:rsidRPr="009136CC" w:rsidRDefault="00E312EC" w:rsidP="00352C8D">
            <w:pPr>
              <w:rPr>
                <w:rFonts w:ascii="Arial" w:hAnsi="Arial" w:cs="Arial"/>
                <w:i/>
                <w:iCs/>
                <w:sz w:val="20"/>
                <w:szCs w:val="20"/>
              </w:rPr>
            </w:pPr>
            <w:r w:rsidRPr="009136CC">
              <w:rPr>
                <w:rFonts w:ascii="Arial" w:hAnsi="Arial" w:cs="Arial"/>
                <w:i/>
                <w:iCs/>
                <w:sz w:val="20"/>
                <w:szCs w:val="20"/>
              </w:rPr>
              <w:t>What is(are) the important competencies that you expect students to address as a result of this learning activity? (Explain the competencies instead of simply listing them)</w:t>
            </w:r>
          </w:p>
        </w:tc>
      </w:tr>
      <w:tr w:rsidR="008017D5" w:rsidRPr="00434EDF" w14:paraId="6C97FD98" w14:textId="77777777" w:rsidTr="008017D5">
        <w:tc>
          <w:tcPr>
            <w:tcW w:w="2643" w:type="dxa"/>
            <w:shd w:val="clear" w:color="auto" w:fill="EAF1DD" w:themeFill="accent3" w:themeFillTint="33"/>
            <w:vAlign w:val="center"/>
          </w:tcPr>
          <w:p w14:paraId="2F962618" w14:textId="60DB6884" w:rsidR="008017D5" w:rsidRPr="008A4F2C" w:rsidRDefault="00F57CB5" w:rsidP="00EA6F30">
            <w:pPr>
              <w:rPr>
                <w:rFonts w:ascii="Avenir Book" w:hAnsi="Avenir Book"/>
                <w:b/>
                <w:sz w:val="20"/>
                <w:szCs w:val="20"/>
              </w:rPr>
            </w:pPr>
            <w:bookmarkStart w:id="0" w:name="_GoBack"/>
            <w:r w:rsidRPr="00C236F9">
              <w:rPr>
                <w:rFonts w:ascii="Avenir Book" w:hAnsi="Avenir Book"/>
                <w:b/>
                <w:sz w:val="20"/>
                <w:szCs w:val="20"/>
              </w:rPr>
              <w:t>Differentiation /</w:t>
            </w:r>
            <w:r w:rsidR="00EA6F30">
              <w:rPr>
                <w:rFonts w:ascii="Avenir Book" w:hAnsi="Avenir Book"/>
                <w:b/>
                <w:sz w:val="20"/>
                <w:szCs w:val="20"/>
              </w:rPr>
              <w:br/>
              <w:t>A</w:t>
            </w:r>
            <w:r w:rsidRPr="00C236F9">
              <w:rPr>
                <w:rFonts w:ascii="Avenir Book" w:hAnsi="Avenir Book"/>
                <w:b/>
                <w:sz w:val="20"/>
                <w:szCs w:val="20"/>
              </w:rPr>
              <w:t xml:space="preserve">ttention </w:t>
            </w:r>
            <w:r w:rsidR="00C236F9" w:rsidRPr="00C236F9">
              <w:rPr>
                <w:rFonts w:ascii="Avenir Book" w:hAnsi="Avenir Book"/>
                <w:b/>
                <w:sz w:val="20"/>
                <w:szCs w:val="20"/>
              </w:rPr>
              <w:t xml:space="preserve">to </w:t>
            </w:r>
            <w:r w:rsidR="00DB5FF6" w:rsidRPr="00C236F9">
              <w:rPr>
                <w:rFonts w:ascii="Avenir Book" w:hAnsi="Avenir Book"/>
                <w:b/>
                <w:sz w:val="20"/>
                <w:szCs w:val="20"/>
              </w:rPr>
              <w:t>EDI</w:t>
            </w:r>
            <w:bookmarkEnd w:id="0"/>
          </w:p>
        </w:tc>
        <w:tc>
          <w:tcPr>
            <w:tcW w:w="8147" w:type="dxa"/>
            <w:gridSpan w:val="3"/>
            <w:shd w:val="clear" w:color="auto" w:fill="auto"/>
          </w:tcPr>
          <w:p w14:paraId="2E402DC1" w14:textId="623AEAED" w:rsidR="008017D5" w:rsidRPr="009136CC" w:rsidRDefault="008017D5" w:rsidP="00987353">
            <w:pPr>
              <w:autoSpaceDE w:val="0"/>
              <w:autoSpaceDN w:val="0"/>
              <w:adjustRightInd w:val="0"/>
              <w:rPr>
                <w:rFonts w:ascii="Arial" w:hAnsi="Arial" w:cs="Arial"/>
                <w:i/>
                <w:iCs/>
                <w:sz w:val="20"/>
                <w:szCs w:val="20"/>
              </w:rPr>
            </w:pPr>
          </w:p>
          <w:p w14:paraId="701F75E4" w14:textId="77777777" w:rsidR="00E312EC" w:rsidRPr="009136CC" w:rsidRDefault="00E312EC" w:rsidP="00E312EC">
            <w:pPr>
              <w:autoSpaceDE w:val="0"/>
              <w:autoSpaceDN w:val="0"/>
              <w:adjustRightInd w:val="0"/>
              <w:rPr>
                <w:rFonts w:ascii="Arial" w:hAnsi="Arial" w:cs="Arial"/>
                <w:i/>
                <w:iCs/>
                <w:sz w:val="20"/>
                <w:szCs w:val="20"/>
              </w:rPr>
            </w:pPr>
            <w:r w:rsidRPr="00C236F9">
              <w:rPr>
                <w:rFonts w:ascii="Arial" w:hAnsi="Arial" w:cs="Arial"/>
                <w:i/>
                <w:iCs/>
                <w:sz w:val="20"/>
                <w:szCs w:val="20"/>
              </w:rPr>
              <w:t>How will you present activity content in different ways? How will you differentiate the ways that students can express themselves? How will you stimulate interest and motivate all children?</w:t>
            </w:r>
            <w:r w:rsidRPr="00C236F9">
              <w:rPr>
                <w:rFonts w:ascii="Arial" w:hAnsi="Arial" w:cs="Arial"/>
                <w:i/>
                <w:iCs/>
                <w:sz w:val="20"/>
                <w:szCs w:val="20"/>
                <w:lang w:val="en-US"/>
              </w:rPr>
              <w:t xml:space="preserve"> How will you ensure that students’ multiple, intersectional identities are honored and reflected in the activity?</w:t>
            </w:r>
          </w:p>
          <w:p w14:paraId="6F280014" w14:textId="77777777" w:rsidR="008017D5" w:rsidRPr="009136CC" w:rsidRDefault="008017D5" w:rsidP="00352C8D">
            <w:pPr>
              <w:rPr>
                <w:rFonts w:ascii="Arial" w:hAnsi="Arial" w:cs="Arial"/>
                <w:sz w:val="20"/>
                <w:szCs w:val="20"/>
              </w:rPr>
            </w:pPr>
          </w:p>
        </w:tc>
      </w:tr>
      <w:tr w:rsidR="00CB5F67" w:rsidRPr="00434EDF" w14:paraId="38E78FD6" w14:textId="77777777" w:rsidTr="008017D5">
        <w:tc>
          <w:tcPr>
            <w:tcW w:w="2643" w:type="dxa"/>
            <w:shd w:val="clear" w:color="auto" w:fill="EAF1DD" w:themeFill="accent3" w:themeFillTint="33"/>
            <w:vAlign w:val="center"/>
          </w:tcPr>
          <w:p w14:paraId="628833C4" w14:textId="4D3B271A" w:rsidR="00CB5F67" w:rsidRDefault="00CB5F67" w:rsidP="00352C8D">
            <w:pPr>
              <w:rPr>
                <w:rFonts w:ascii="Avenir Book" w:hAnsi="Avenir Book"/>
                <w:b/>
                <w:sz w:val="20"/>
                <w:szCs w:val="20"/>
              </w:rPr>
            </w:pPr>
            <w:r>
              <w:rPr>
                <w:rFonts w:ascii="Avenir Book" w:hAnsi="Avenir Book"/>
                <w:b/>
                <w:sz w:val="20"/>
                <w:szCs w:val="20"/>
              </w:rPr>
              <w:t>M</w:t>
            </w:r>
            <w:r w:rsidR="00D9079F">
              <w:rPr>
                <w:rFonts w:ascii="Avenir Book" w:hAnsi="Avenir Book"/>
                <w:b/>
                <w:sz w:val="20"/>
                <w:szCs w:val="20"/>
              </w:rPr>
              <w:t>aterials</w:t>
            </w:r>
            <w:r w:rsidR="00E312EC">
              <w:rPr>
                <w:rFonts w:ascii="Avenir Book" w:hAnsi="Avenir Book"/>
                <w:b/>
                <w:sz w:val="20"/>
                <w:szCs w:val="20"/>
              </w:rPr>
              <w:t xml:space="preserve"> and resources</w:t>
            </w:r>
          </w:p>
        </w:tc>
        <w:tc>
          <w:tcPr>
            <w:tcW w:w="8147" w:type="dxa"/>
            <w:gridSpan w:val="3"/>
            <w:shd w:val="clear" w:color="auto" w:fill="auto"/>
          </w:tcPr>
          <w:p w14:paraId="1E36D71F" w14:textId="186FEAC0" w:rsidR="00CB5F67" w:rsidRPr="009136CC" w:rsidRDefault="00E312EC" w:rsidP="00352C8D">
            <w:pPr>
              <w:rPr>
                <w:rFonts w:ascii="Arial" w:hAnsi="Arial" w:cs="Arial"/>
                <w:i/>
                <w:iCs/>
                <w:sz w:val="20"/>
                <w:szCs w:val="20"/>
              </w:rPr>
            </w:pPr>
            <w:r w:rsidRPr="009136CC">
              <w:rPr>
                <w:rFonts w:ascii="Arial" w:hAnsi="Arial" w:cs="Arial"/>
                <w:i/>
                <w:iCs/>
                <w:sz w:val="20"/>
                <w:szCs w:val="20"/>
              </w:rPr>
              <w:t>What materials</w:t>
            </w:r>
            <w:r w:rsidR="0095446F" w:rsidRPr="009136CC">
              <w:rPr>
                <w:rFonts w:ascii="Arial" w:hAnsi="Arial" w:cs="Arial"/>
                <w:i/>
                <w:iCs/>
                <w:sz w:val="20"/>
                <w:szCs w:val="20"/>
              </w:rPr>
              <w:t xml:space="preserve"> and/or resources</w:t>
            </w:r>
            <w:r w:rsidRPr="009136CC">
              <w:rPr>
                <w:rFonts w:ascii="Arial" w:hAnsi="Arial" w:cs="Arial"/>
                <w:i/>
                <w:iCs/>
                <w:sz w:val="20"/>
                <w:szCs w:val="20"/>
              </w:rPr>
              <w:t xml:space="preserve"> does this activity require? (</w:t>
            </w:r>
            <w:r w:rsidR="0095446F" w:rsidRPr="009136CC">
              <w:rPr>
                <w:rFonts w:ascii="Arial" w:hAnsi="Arial" w:cs="Arial"/>
                <w:i/>
                <w:iCs/>
                <w:sz w:val="20"/>
                <w:szCs w:val="20"/>
              </w:rPr>
              <w:t>Include</w:t>
            </w:r>
            <w:r w:rsidRPr="009136CC">
              <w:rPr>
                <w:rFonts w:ascii="Arial" w:hAnsi="Arial" w:cs="Arial"/>
                <w:i/>
                <w:iCs/>
                <w:sz w:val="20"/>
                <w:szCs w:val="20"/>
              </w:rPr>
              <w:t xml:space="preserve"> student and teacher materials and resources)</w:t>
            </w:r>
          </w:p>
        </w:tc>
      </w:tr>
      <w:tr w:rsidR="008017D5" w:rsidRPr="00434EDF" w14:paraId="1C40E3BC" w14:textId="77777777" w:rsidTr="00F926C5">
        <w:tc>
          <w:tcPr>
            <w:tcW w:w="10790" w:type="dxa"/>
            <w:gridSpan w:val="4"/>
            <w:shd w:val="clear" w:color="auto" w:fill="EAF1DD" w:themeFill="accent3" w:themeFillTint="33"/>
            <w:vAlign w:val="center"/>
          </w:tcPr>
          <w:p w14:paraId="3BC1FE2D" w14:textId="1D0AA861" w:rsidR="008017D5" w:rsidRPr="008017D5" w:rsidRDefault="008017D5" w:rsidP="008017D5">
            <w:pPr>
              <w:jc w:val="center"/>
              <w:rPr>
                <w:rFonts w:ascii="Avenir Book" w:hAnsi="Avenir Book"/>
              </w:rPr>
            </w:pPr>
            <w:r>
              <w:rPr>
                <w:rFonts w:ascii="Avenir Book" w:hAnsi="Avenir Book"/>
                <w:b/>
                <w:sz w:val="20"/>
                <w:szCs w:val="20"/>
                <w:lang w:val="en-US"/>
              </w:rPr>
              <w:t>ACTIVITY PLAN</w:t>
            </w:r>
          </w:p>
        </w:tc>
      </w:tr>
      <w:tr w:rsidR="008017D5" w:rsidRPr="00434EDF" w14:paraId="2A5F29E4" w14:textId="77777777" w:rsidTr="009136CC">
        <w:trPr>
          <w:trHeight w:val="2111"/>
        </w:trPr>
        <w:tc>
          <w:tcPr>
            <w:tcW w:w="2643" w:type="dxa"/>
            <w:shd w:val="clear" w:color="auto" w:fill="EAF1DD" w:themeFill="accent3" w:themeFillTint="33"/>
            <w:vAlign w:val="center"/>
          </w:tcPr>
          <w:p w14:paraId="1DE893A7" w14:textId="74E28009" w:rsidR="008017D5" w:rsidRPr="008A4F2C" w:rsidRDefault="008017D5" w:rsidP="00352C8D">
            <w:pPr>
              <w:rPr>
                <w:rFonts w:ascii="Avenir Book" w:hAnsi="Avenir Book"/>
                <w:b/>
                <w:sz w:val="20"/>
                <w:szCs w:val="20"/>
              </w:rPr>
            </w:pPr>
            <w:r w:rsidRPr="00434EDF">
              <w:rPr>
                <w:rFonts w:ascii="Avenir Book" w:hAnsi="Avenir Book"/>
                <w:b/>
                <w:sz w:val="20"/>
                <w:szCs w:val="20"/>
                <w:lang w:val="en-US"/>
              </w:rPr>
              <w:t>Student will know</w:t>
            </w:r>
            <w:r>
              <w:rPr>
                <w:rFonts w:ascii="Avenir Book" w:hAnsi="Avenir Book"/>
                <w:b/>
                <w:sz w:val="20"/>
                <w:szCs w:val="20"/>
                <w:lang w:val="en-US"/>
              </w:rPr>
              <w:t>/understand/do as a result of this activity</w:t>
            </w:r>
          </w:p>
        </w:tc>
        <w:tc>
          <w:tcPr>
            <w:tcW w:w="8147" w:type="dxa"/>
            <w:gridSpan w:val="3"/>
            <w:shd w:val="clear" w:color="auto" w:fill="auto"/>
          </w:tcPr>
          <w:p w14:paraId="55953144" w14:textId="77777777" w:rsidR="008017D5" w:rsidRPr="009136CC" w:rsidRDefault="008017D5" w:rsidP="00352C8D">
            <w:pPr>
              <w:rPr>
                <w:rFonts w:ascii="Arial" w:hAnsi="Arial" w:cs="Arial"/>
              </w:rPr>
            </w:pPr>
          </w:p>
          <w:p w14:paraId="6EBED786" w14:textId="73CB723D" w:rsidR="00695287" w:rsidRPr="009136CC" w:rsidRDefault="0095446F" w:rsidP="0095446F">
            <w:pPr>
              <w:autoSpaceDE w:val="0"/>
              <w:autoSpaceDN w:val="0"/>
              <w:adjustRightInd w:val="0"/>
              <w:rPr>
                <w:rFonts w:ascii="Arial" w:hAnsi="Arial" w:cs="Arial"/>
                <w:i/>
                <w:iCs/>
                <w:sz w:val="20"/>
                <w:szCs w:val="20"/>
              </w:rPr>
            </w:pPr>
            <w:r w:rsidRPr="009136CC">
              <w:rPr>
                <w:rFonts w:ascii="Arial" w:hAnsi="Arial" w:cs="Arial"/>
                <w:i/>
                <w:iCs/>
                <w:sz w:val="20"/>
                <w:szCs w:val="20"/>
              </w:rPr>
              <w:t xml:space="preserve">What key knowledge and </w:t>
            </w:r>
            <w:r w:rsidR="009136CC" w:rsidRPr="009136CC">
              <w:rPr>
                <w:rFonts w:ascii="Arial" w:hAnsi="Arial" w:cs="Arial"/>
                <w:i/>
                <w:iCs/>
                <w:sz w:val="20"/>
                <w:szCs w:val="20"/>
              </w:rPr>
              <w:t>developmental</w:t>
            </w:r>
            <w:r w:rsidRPr="009136CC">
              <w:rPr>
                <w:rFonts w:ascii="Arial" w:hAnsi="Arial" w:cs="Arial"/>
                <w:i/>
                <w:iCs/>
                <w:sz w:val="20"/>
                <w:szCs w:val="20"/>
              </w:rPr>
              <w:t xml:space="preserve"> skills will student acquire </w:t>
            </w:r>
            <w:proofErr w:type="gramStart"/>
            <w:r w:rsidRPr="009136CC">
              <w:rPr>
                <w:rFonts w:ascii="Arial" w:hAnsi="Arial" w:cs="Arial"/>
                <w:i/>
                <w:iCs/>
                <w:sz w:val="20"/>
                <w:szCs w:val="20"/>
              </w:rPr>
              <w:t>as a result</w:t>
            </w:r>
            <w:proofErr w:type="gramEnd"/>
            <w:r w:rsidRPr="009136CC">
              <w:rPr>
                <w:rFonts w:ascii="Arial" w:hAnsi="Arial" w:cs="Arial"/>
                <w:i/>
                <w:iCs/>
                <w:sz w:val="20"/>
                <w:szCs w:val="20"/>
              </w:rPr>
              <w:t xml:space="preserve"> of this unit (e.g. vocabulary, terminology, definitions, key factual information, critical details, important events or people, sequence and timelines)? What should students be able to explain, interpret, apply? How should students demonstrate perspective, display empathy, or have self-knowledge? What should they eventually be able to do as a result of their learning? (</w:t>
            </w:r>
            <w:proofErr w:type="gramStart"/>
            <w:r w:rsidRPr="009136CC">
              <w:rPr>
                <w:rFonts w:ascii="Arial" w:hAnsi="Arial" w:cs="Arial"/>
                <w:i/>
                <w:iCs/>
                <w:sz w:val="20"/>
                <w:szCs w:val="20"/>
              </w:rPr>
              <w:t>e.g</w:t>
            </w:r>
            <w:proofErr w:type="gramEnd"/>
            <w:r w:rsidRPr="009136CC">
              <w:rPr>
                <w:rFonts w:ascii="Arial" w:hAnsi="Arial" w:cs="Arial"/>
                <w:i/>
                <w:iCs/>
                <w:sz w:val="20"/>
                <w:szCs w:val="20"/>
              </w:rPr>
              <w:t>. basic skills, communication skills, thinking skills</w:t>
            </w:r>
            <w:r w:rsidR="009136CC">
              <w:rPr>
                <w:rFonts w:ascii="Arial" w:hAnsi="Arial" w:cs="Arial"/>
                <w:i/>
                <w:iCs/>
                <w:sz w:val="20"/>
                <w:szCs w:val="20"/>
              </w:rPr>
              <w:t>,</w:t>
            </w:r>
            <w:r w:rsidRPr="009136CC">
              <w:rPr>
                <w:rFonts w:ascii="Arial" w:hAnsi="Arial" w:cs="Arial"/>
                <w:i/>
                <w:iCs/>
                <w:sz w:val="20"/>
                <w:szCs w:val="20"/>
              </w:rPr>
              <w:t xml:space="preserve"> inquiry, investigation, interpersonal or group skills).</w:t>
            </w:r>
          </w:p>
        </w:tc>
      </w:tr>
      <w:tr w:rsidR="0095446F" w:rsidRPr="00434EDF" w14:paraId="0AFDD2A2" w14:textId="77777777" w:rsidTr="00427872">
        <w:trPr>
          <w:trHeight w:val="839"/>
        </w:trPr>
        <w:tc>
          <w:tcPr>
            <w:tcW w:w="2643" w:type="dxa"/>
            <w:shd w:val="clear" w:color="auto" w:fill="EAF1DD" w:themeFill="accent3" w:themeFillTint="33"/>
            <w:vAlign w:val="center"/>
          </w:tcPr>
          <w:p w14:paraId="3993A3F0" w14:textId="12CC2BEF" w:rsidR="0095446F" w:rsidRPr="00434EDF" w:rsidRDefault="0095446F" w:rsidP="0095446F">
            <w:pPr>
              <w:rPr>
                <w:rFonts w:ascii="Avenir Book" w:hAnsi="Avenir Book"/>
                <w:b/>
                <w:sz w:val="20"/>
                <w:szCs w:val="20"/>
                <w:lang w:val="en-US"/>
              </w:rPr>
            </w:pPr>
            <w:r>
              <w:rPr>
                <w:rFonts w:ascii="Avenir Book" w:hAnsi="Avenir Book"/>
                <w:b/>
                <w:sz w:val="20"/>
                <w:szCs w:val="20"/>
                <w:lang w:val="en-US"/>
              </w:rPr>
              <w:t>Procedures</w:t>
            </w:r>
          </w:p>
        </w:tc>
        <w:tc>
          <w:tcPr>
            <w:tcW w:w="8147" w:type="dxa"/>
            <w:gridSpan w:val="3"/>
            <w:shd w:val="clear" w:color="auto" w:fill="auto"/>
          </w:tcPr>
          <w:p w14:paraId="76ED93CB" w14:textId="0624892B" w:rsidR="0095446F" w:rsidRPr="009136CC" w:rsidRDefault="0095446F" w:rsidP="0095446F">
            <w:pPr>
              <w:autoSpaceDE w:val="0"/>
              <w:autoSpaceDN w:val="0"/>
              <w:adjustRightInd w:val="0"/>
              <w:rPr>
                <w:rFonts w:ascii="Arial" w:hAnsi="Arial" w:cs="Arial"/>
                <w:i/>
                <w:iCs/>
                <w:sz w:val="20"/>
                <w:szCs w:val="20"/>
              </w:rPr>
            </w:pPr>
            <w:r w:rsidRPr="009136CC">
              <w:rPr>
                <w:rFonts w:ascii="Arial" w:hAnsi="Arial" w:cs="Arial"/>
                <w:i/>
                <w:iCs/>
                <w:sz w:val="20"/>
                <w:szCs w:val="20"/>
              </w:rPr>
              <w:t xml:space="preserve">This section should outline the </w:t>
            </w:r>
            <w:r w:rsidR="009136CC" w:rsidRPr="009136CC">
              <w:rPr>
                <w:rFonts w:ascii="Arial" w:hAnsi="Arial" w:cs="Arial"/>
                <w:i/>
                <w:iCs/>
                <w:sz w:val="20"/>
                <w:szCs w:val="20"/>
              </w:rPr>
              <w:t>step-by-step</w:t>
            </w:r>
            <w:r w:rsidRPr="009136CC">
              <w:rPr>
                <w:rFonts w:ascii="Arial" w:hAnsi="Arial" w:cs="Arial"/>
                <w:i/>
                <w:iCs/>
                <w:sz w:val="20"/>
                <w:szCs w:val="20"/>
              </w:rPr>
              <w:t xml:space="preserve"> instructions for the activity. Consider the ages and abilities of the students you are working with. Most explanations benefit from multiple approaches i.e. Oral explanation that includes visual elements as well as an example or demonstration. You should also include a general sense of timing for each step e.g.5 minutes.</w:t>
            </w:r>
          </w:p>
          <w:p w14:paraId="134BD4D3" w14:textId="77777777" w:rsidR="0095446F" w:rsidRPr="009136CC" w:rsidRDefault="0095446F" w:rsidP="0095446F">
            <w:pPr>
              <w:autoSpaceDE w:val="0"/>
              <w:autoSpaceDN w:val="0"/>
              <w:adjustRightInd w:val="0"/>
              <w:rPr>
                <w:rFonts w:ascii="Arial" w:hAnsi="Arial" w:cs="Arial"/>
                <w:i/>
                <w:iCs/>
                <w:sz w:val="20"/>
                <w:szCs w:val="20"/>
              </w:rPr>
            </w:pPr>
            <w:r w:rsidRPr="009136CC">
              <w:rPr>
                <w:rFonts w:ascii="Arial" w:hAnsi="Arial" w:cs="Arial"/>
                <w:i/>
                <w:iCs/>
                <w:sz w:val="20"/>
                <w:szCs w:val="20"/>
              </w:rPr>
              <w:t>Step 1</w:t>
            </w:r>
          </w:p>
          <w:p w14:paraId="5F3062B7" w14:textId="77777777" w:rsidR="0095446F" w:rsidRPr="009136CC" w:rsidRDefault="0095446F" w:rsidP="0095446F">
            <w:pPr>
              <w:autoSpaceDE w:val="0"/>
              <w:autoSpaceDN w:val="0"/>
              <w:adjustRightInd w:val="0"/>
              <w:rPr>
                <w:rFonts w:ascii="Arial" w:hAnsi="Arial" w:cs="Arial"/>
                <w:i/>
                <w:iCs/>
                <w:sz w:val="20"/>
                <w:szCs w:val="20"/>
              </w:rPr>
            </w:pPr>
            <w:r w:rsidRPr="009136CC">
              <w:rPr>
                <w:rFonts w:ascii="Arial" w:hAnsi="Arial" w:cs="Arial"/>
                <w:i/>
                <w:iCs/>
                <w:sz w:val="20"/>
                <w:szCs w:val="20"/>
              </w:rPr>
              <w:t>Step 2</w:t>
            </w:r>
          </w:p>
          <w:p w14:paraId="5E47EBEF" w14:textId="77777777" w:rsidR="0095446F" w:rsidRPr="009136CC" w:rsidRDefault="0095446F" w:rsidP="0095446F">
            <w:pPr>
              <w:autoSpaceDE w:val="0"/>
              <w:autoSpaceDN w:val="0"/>
              <w:adjustRightInd w:val="0"/>
              <w:rPr>
                <w:rFonts w:ascii="Arial" w:hAnsi="Arial" w:cs="Arial"/>
                <w:i/>
                <w:iCs/>
                <w:sz w:val="20"/>
                <w:szCs w:val="20"/>
              </w:rPr>
            </w:pPr>
            <w:r w:rsidRPr="009136CC">
              <w:rPr>
                <w:rFonts w:ascii="Arial" w:hAnsi="Arial" w:cs="Arial"/>
                <w:i/>
                <w:iCs/>
                <w:sz w:val="20"/>
                <w:szCs w:val="20"/>
              </w:rPr>
              <w:t>Step 3</w:t>
            </w:r>
          </w:p>
          <w:p w14:paraId="700500D5" w14:textId="0833076B" w:rsidR="0095446F" w:rsidRPr="009136CC" w:rsidRDefault="0095446F" w:rsidP="0095446F">
            <w:pPr>
              <w:autoSpaceDE w:val="0"/>
              <w:autoSpaceDN w:val="0"/>
              <w:adjustRightInd w:val="0"/>
              <w:rPr>
                <w:rFonts w:ascii="Arial" w:hAnsi="Arial" w:cs="Arial"/>
                <w:i/>
                <w:iCs/>
              </w:rPr>
            </w:pPr>
            <w:r w:rsidRPr="009136CC">
              <w:rPr>
                <w:rFonts w:ascii="Arial" w:hAnsi="Arial" w:cs="Arial"/>
                <w:i/>
                <w:iCs/>
                <w:sz w:val="20"/>
                <w:szCs w:val="20"/>
              </w:rPr>
              <w:t>Step 4</w:t>
            </w:r>
          </w:p>
        </w:tc>
      </w:tr>
      <w:tr w:rsidR="0095446F" w:rsidRPr="00434EDF" w14:paraId="67208B8B" w14:textId="77777777" w:rsidTr="008017D5">
        <w:tc>
          <w:tcPr>
            <w:tcW w:w="2643" w:type="dxa"/>
            <w:shd w:val="clear" w:color="auto" w:fill="EAF1DD" w:themeFill="accent3" w:themeFillTint="33"/>
            <w:vAlign w:val="center"/>
          </w:tcPr>
          <w:p w14:paraId="78BA53A8" w14:textId="358FD28A" w:rsidR="0095446F" w:rsidRPr="00434EDF" w:rsidRDefault="0095446F" w:rsidP="0095446F">
            <w:pPr>
              <w:rPr>
                <w:rFonts w:ascii="Avenir Book" w:hAnsi="Avenir Book"/>
                <w:b/>
                <w:sz w:val="20"/>
                <w:szCs w:val="20"/>
                <w:lang w:val="en-US"/>
              </w:rPr>
            </w:pPr>
            <w:r>
              <w:rPr>
                <w:rFonts w:ascii="Avenir Book" w:hAnsi="Avenir Book"/>
                <w:b/>
                <w:sz w:val="20"/>
                <w:szCs w:val="20"/>
                <w:lang w:val="en-US"/>
              </w:rPr>
              <w:t>Assessment</w:t>
            </w:r>
          </w:p>
        </w:tc>
        <w:tc>
          <w:tcPr>
            <w:tcW w:w="8147" w:type="dxa"/>
            <w:gridSpan w:val="3"/>
            <w:shd w:val="clear" w:color="auto" w:fill="auto"/>
          </w:tcPr>
          <w:p w14:paraId="5674DC43" w14:textId="5373E954" w:rsidR="0095446F" w:rsidRPr="009136CC" w:rsidRDefault="0095446F" w:rsidP="0095446F">
            <w:pPr>
              <w:rPr>
                <w:rFonts w:ascii="Arial" w:hAnsi="Arial" w:cs="Arial"/>
                <w:sz w:val="20"/>
                <w:szCs w:val="20"/>
              </w:rPr>
            </w:pPr>
            <w:r w:rsidRPr="009136CC">
              <w:rPr>
                <w:rFonts w:ascii="Arial" w:hAnsi="Arial" w:cs="Arial"/>
                <w:i/>
                <w:iCs/>
                <w:sz w:val="20"/>
                <w:szCs w:val="20"/>
              </w:rPr>
              <w:t>How will you know what students have learned? Understand? Can do? How will you cause students to reflect and rethink? How will you help students to exhibit and self-evaluate their growing skills, knowledge, and understanding? How will help students to understand where they are going next?</w:t>
            </w:r>
          </w:p>
          <w:p w14:paraId="1F284660" w14:textId="724A6C3B" w:rsidR="0095446F" w:rsidRPr="009136CC" w:rsidRDefault="0095446F" w:rsidP="0095446F">
            <w:pPr>
              <w:autoSpaceDE w:val="0"/>
              <w:autoSpaceDN w:val="0"/>
              <w:adjustRightInd w:val="0"/>
              <w:rPr>
                <w:rFonts w:ascii="Arial" w:hAnsi="Arial" w:cs="Arial"/>
                <w:i/>
                <w:iCs/>
                <w:sz w:val="20"/>
                <w:szCs w:val="20"/>
              </w:rPr>
            </w:pPr>
          </w:p>
        </w:tc>
      </w:tr>
    </w:tbl>
    <w:p w14:paraId="4E469D20" w14:textId="77777777" w:rsidR="008017D5" w:rsidRPr="00660A6F" w:rsidRDefault="008017D5" w:rsidP="006B6F22">
      <w:pPr>
        <w:rPr>
          <w:rFonts w:ascii="Avenir Book" w:hAnsi="Avenir Book"/>
          <w:sz w:val="10"/>
          <w:szCs w:val="10"/>
        </w:rPr>
      </w:pPr>
    </w:p>
    <w:tbl>
      <w:tblPr>
        <w:tblStyle w:val="TableGridLight"/>
        <w:tblW w:w="0" w:type="auto"/>
        <w:tblLook w:val="04A0" w:firstRow="1" w:lastRow="0" w:firstColumn="1" w:lastColumn="0" w:noHBand="0" w:noVBand="1"/>
      </w:tblPr>
      <w:tblGrid>
        <w:gridCol w:w="2158"/>
        <w:gridCol w:w="2158"/>
        <w:gridCol w:w="2158"/>
        <w:gridCol w:w="2158"/>
        <w:gridCol w:w="2158"/>
      </w:tblGrid>
      <w:tr w:rsidR="00E138FB" w:rsidRPr="00434EDF" w14:paraId="1F65E0FC" w14:textId="77777777" w:rsidTr="00660A6F">
        <w:trPr>
          <w:trHeight w:val="360"/>
        </w:trPr>
        <w:tc>
          <w:tcPr>
            <w:tcW w:w="10790" w:type="dxa"/>
            <w:gridSpan w:val="5"/>
            <w:shd w:val="clear" w:color="auto" w:fill="EAF1DD" w:themeFill="accent3" w:themeFillTint="33"/>
          </w:tcPr>
          <w:p w14:paraId="65BD0496" w14:textId="7B3718B7" w:rsidR="00E138FB" w:rsidRPr="00C948E9" w:rsidRDefault="00E138FB" w:rsidP="00352C8D">
            <w:pPr>
              <w:rPr>
                <w:rFonts w:ascii="Avenir Book" w:hAnsi="Avenir Book"/>
                <w:b/>
                <w:sz w:val="20"/>
                <w:szCs w:val="20"/>
              </w:rPr>
            </w:pPr>
            <w:r>
              <w:rPr>
                <w:rFonts w:ascii="Avenir Book" w:hAnsi="Avenir Book"/>
                <w:b/>
                <w:sz w:val="20"/>
                <w:szCs w:val="20"/>
              </w:rPr>
              <w:t>Broad Areas of Learning</w:t>
            </w:r>
          </w:p>
        </w:tc>
      </w:tr>
      <w:tr w:rsidR="00E138FB" w:rsidRPr="00434EDF" w14:paraId="2B265482" w14:textId="77777777" w:rsidTr="00660A6F">
        <w:trPr>
          <w:trHeight w:val="360"/>
        </w:trPr>
        <w:tc>
          <w:tcPr>
            <w:tcW w:w="2158" w:type="dxa"/>
          </w:tcPr>
          <w:p w14:paraId="5C76696C" w14:textId="31A1B0E6" w:rsidR="00AF2EC0" w:rsidRPr="008017D5" w:rsidRDefault="00AF2EC0" w:rsidP="00660A6F">
            <w:pPr>
              <w:rPr>
                <w:rFonts w:ascii="Avenir Book" w:hAnsi="Avenir Book"/>
                <w:sz w:val="16"/>
                <w:szCs w:val="16"/>
              </w:rPr>
            </w:pPr>
            <w:r w:rsidRPr="008017D5">
              <w:rPr>
                <w:rFonts w:ascii="Avenir Book" w:hAnsi="Avenir Book"/>
                <w:sz w:val="16"/>
                <w:szCs w:val="16"/>
              </w:rPr>
              <w:fldChar w:fldCharType="begin">
                <w:ffData>
                  <w:name w:val="Check1"/>
                  <w:enabled/>
                  <w:calcOnExit w:val="0"/>
                  <w:checkBox>
                    <w:sizeAuto/>
                    <w:default w:val="0"/>
                  </w:checkBox>
                </w:ffData>
              </w:fldChar>
            </w:r>
            <w:bookmarkStart w:id="1" w:name="Check1"/>
            <w:r w:rsidRPr="008017D5">
              <w:rPr>
                <w:rFonts w:ascii="Avenir Book" w:hAnsi="Avenir Book"/>
                <w:sz w:val="16"/>
                <w:szCs w:val="16"/>
              </w:rPr>
              <w:instrText xml:space="preserve"> FORMCHECKBOX </w:instrText>
            </w:r>
            <w:r w:rsidR="00485D47">
              <w:rPr>
                <w:rFonts w:ascii="Avenir Book" w:hAnsi="Avenir Book"/>
                <w:sz w:val="16"/>
                <w:szCs w:val="16"/>
              </w:rPr>
            </w:r>
            <w:r w:rsidR="00485D47">
              <w:rPr>
                <w:rFonts w:ascii="Avenir Book" w:hAnsi="Avenir Book"/>
                <w:sz w:val="16"/>
                <w:szCs w:val="16"/>
              </w:rPr>
              <w:fldChar w:fldCharType="separate"/>
            </w:r>
            <w:r w:rsidRPr="008017D5">
              <w:rPr>
                <w:rFonts w:ascii="Avenir Book" w:hAnsi="Avenir Book"/>
                <w:sz w:val="16"/>
                <w:szCs w:val="16"/>
              </w:rPr>
              <w:fldChar w:fldCharType="end"/>
            </w:r>
            <w:bookmarkEnd w:id="1"/>
            <w:r w:rsidRPr="008017D5">
              <w:rPr>
                <w:rFonts w:ascii="Avenir Book" w:hAnsi="Avenir Book"/>
                <w:sz w:val="16"/>
                <w:szCs w:val="16"/>
              </w:rPr>
              <w:t xml:space="preserve"> </w:t>
            </w:r>
            <w:r w:rsidR="00E138FB" w:rsidRPr="008017D5">
              <w:rPr>
                <w:rFonts w:ascii="Avenir Book" w:hAnsi="Avenir Book"/>
                <w:sz w:val="16"/>
                <w:szCs w:val="16"/>
              </w:rPr>
              <w:t>Health &amp; Well</w:t>
            </w:r>
            <w:r w:rsidRPr="008017D5">
              <w:rPr>
                <w:rFonts w:ascii="Avenir Book" w:hAnsi="Avenir Book"/>
                <w:sz w:val="16"/>
                <w:szCs w:val="16"/>
              </w:rPr>
              <w:t xml:space="preserve"> </w:t>
            </w:r>
          </w:p>
          <w:p w14:paraId="7F045B5E" w14:textId="0D499F71" w:rsidR="00E138FB" w:rsidRPr="008017D5" w:rsidRDefault="00E138FB" w:rsidP="00660A6F">
            <w:pPr>
              <w:rPr>
                <w:rFonts w:ascii="Avenir Book" w:hAnsi="Avenir Book"/>
                <w:sz w:val="16"/>
                <w:szCs w:val="16"/>
              </w:rPr>
            </w:pPr>
            <w:r w:rsidRPr="008017D5">
              <w:rPr>
                <w:rFonts w:ascii="Avenir Book" w:hAnsi="Avenir Book"/>
                <w:sz w:val="16"/>
                <w:szCs w:val="16"/>
              </w:rPr>
              <w:t>being</w:t>
            </w:r>
          </w:p>
        </w:tc>
        <w:tc>
          <w:tcPr>
            <w:tcW w:w="2158" w:type="dxa"/>
          </w:tcPr>
          <w:p w14:paraId="653224AD" w14:textId="55517927" w:rsidR="00E138FB" w:rsidRPr="008017D5" w:rsidRDefault="00AF2EC0" w:rsidP="00660A6F">
            <w:pPr>
              <w:rPr>
                <w:rFonts w:ascii="Avenir Book" w:hAnsi="Avenir Book"/>
                <w:sz w:val="16"/>
                <w:szCs w:val="16"/>
              </w:rPr>
            </w:pPr>
            <w:r w:rsidRPr="008017D5">
              <w:rPr>
                <w:rFonts w:ascii="Avenir Book" w:hAnsi="Avenir Book"/>
                <w:sz w:val="16"/>
                <w:szCs w:val="16"/>
              </w:rPr>
              <w:fldChar w:fldCharType="begin">
                <w:ffData>
                  <w:name w:val="Check2"/>
                  <w:enabled/>
                  <w:calcOnExit w:val="0"/>
                  <w:checkBox>
                    <w:sizeAuto/>
                    <w:default w:val="0"/>
                  </w:checkBox>
                </w:ffData>
              </w:fldChar>
            </w:r>
            <w:bookmarkStart w:id="2" w:name="Check2"/>
            <w:r w:rsidRPr="008017D5">
              <w:rPr>
                <w:rFonts w:ascii="Avenir Book" w:hAnsi="Avenir Book"/>
                <w:sz w:val="16"/>
                <w:szCs w:val="16"/>
              </w:rPr>
              <w:instrText xml:space="preserve"> FORMCHECKBOX </w:instrText>
            </w:r>
            <w:r w:rsidR="00485D47">
              <w:rPr>
                <w:rFonts w:ascii="Avenir Book" w:hAnsi="Avenir Book"/>
                <w:sz w:val="16"/>
                <w:szCs w:val="16"/>
              </w:rPr>
            </w:r>
            <w:r w:rsidR="00485D47">
              <w:rPr>
                <w:rFonts w:ascii="Avenir Book" w:hAnsi="Avenir Book"/>
                <w:sz w:val="16"/>
                <w:szCs w:val="16"/>
              </w:rPr>
              <w:fldChar w:fldCharType="separate"/>
            </w:r>
            <w:r w:rsidRPr="008017D5">
              <w:rPr>
                <w:rFonts w:ascii="Avenir Book" w:hAnsi="Avenir Book"/>
                <w:sz w:val="16"/>
                <w:szCs w:val="16"/>
              </w:rPr>
              <w:fldChar w:fldCharType="end"/>
            </w:r>
            <w:bookmarkEnd w:id="2"/>
            <w:r w:rsidRPr="008017D5">
              <w:rPr>
                <w:rFonts w:ascii="Avenir Book" w:hAnsi="Avenir Book"/>
                <w:sz w:val="16"/>
                <w:szCs w:val="16"/>
              </w:rPr>
              <w:t xml:space="preserve"> </w:t>
            </w:r>
            <w:r w:rsidR="00E138FB" w:rsidRPr="008017D5">
              <w:rPr>
                <w:rFonts w:ascii="Avenir Book" w:hAnsi="Avenir Book"/>
                <w:sz w:val="16"/>
                <w:szCs w:val="16"/>
              </w:rPr>
              <w:t>Career Planning &amp; Entrepreneurship</w:t>
            </w:r>
          </w:p>
        </w:tc>
        <w:tc>
          <w:tcPr>
            <w:tcW w:w="2158" w:type="dxa"/>
          </w:tcPr>
          <w:p w14:paraId="4FB5E0AE" w14:textId="230C3854" w:rsidR="00E138FB" w:rsidRPr="008017D5" w:rsidRDefault="00AF2EC0" w:rsidP="00660A6F">
            <w:pPr>
              <w:rPr>
                <w:rFonts w:ascii="Avenir Book" w:hAnsi="Avenir Book"/>
                <w:sz w:val="16"/>
                <w:szCs w:val="16"/>
              </w:rPr>
            </w:pPr>
            <w:r w:rsidRPr="008017D5">
              <w:rPr>
                <w:rFonts w:ascii="Avenir Book" w:hAnsi="Avenir Book"/>
                <w:sz w:val="16"/>
                <w:szCs w:val="16"/>
              </w:rPr>
              <w:fldChar w:fldCharType="begin">
                <w:ffData>
                  <w:name w:val="Check3"/>
                  <w:enabled/>
                  <w:calcOnExit w:val="0"/>
                  <w:checkBox>
                    <w:sizeAuto/>
                    <w:default w:val="0"/>
                  </w:checkBox>
                </w:ffData>
              </w:fldChar>
            </w:r>
            <w:bookmarkStart w:id="3" w:name="Check3"/>
            <w:r w:rsidRPr="008017D5">
              <w:rPr>
                <w:rFonts w:ascii="Avenir Book" w:hAnsi="Avenir Book"/>
                <w:sz w:val="16"/>
                <w:szCs w:val="16"/>
              </w:rPr>
              <w:instrText xml:space="preserve"> FORMCHECKBOX </w:instrText>
            </w:r>
            <w:r w:rsidR="00485D47">
              <w:rPr>
                <w:rFonts w:ascii="Avenir Book" w:hAnsi="Avenir Book"/>
                <w:sz w:val="16"/>
                <w:szCs w:val="16"/>
              </w:rPr>
            </w:r>
            <w:r w:rsidR="00485D47">
              <w:rPr>
                <w:rFonts w:ascii="Avenir Book" w:hAnsi="Avenir Book"/>
                <w:sz w:val="16"/>
                <w:szCs w:val="16"/>
              </w:rPr>
              <w:fldChar w:fldCharType="separate"/>
            </w:r>
            <w:r w:rsidRPr="008017D5">
              <w:rPr>
                <w:rFonts w:ascii="Avenir Book" w:hAnsi="Avenir Book"/>
                <w:sz w:val="16"/>
                <w:szCs w:val="16"/>
              </w:rPr>
              <w:fldChar w:fldCharType="end"/>
            </w:r>
            <w:bookmarkEnd w:id="3"/>
            <w:r w:rsidRPr="008017D5">
              <w:rPr>
                <w:rFonts w:ascii="Avenir Book" w:hAnsi="Avenir Book"/>
                <w:sz w:val="16"/>
                <w:szCs w:val="16"/>
              </w:rPr>
              <w:t xml:space="preserve"> </w:t>
            </w:r>
            <w:r w:rsidR="00E138FB" w:rsidRPr="008017D5">
              <w:rPr>
                <w:rFonts w:ascii="Avenir Book" w:hAnsi="Avenir Book"/>
                <w:sz w:val="16"/>
                <w:szCs w:val="16"/>
              </w:rPr>
              <w:t>Environmental Awareness &amp; Consumer Rights &amp; Responsibilities</w:t>
            </w:r>
          </w:p>
        </w:tc>
        <w:tc>
          <w:tcPr>
            <w:tcW w:w="2158" w:type="dxa"/>
          </w:tcPr>
          <w:p w14:paraId="0F795944" w14:textId="6DD6679A" w:rsidR="00E138FB" w:rsidRPr="008017D5" w:rsidRDefault="00AF2EC0" w:rsidP="00660A6F">
            <w:pPr>
              <w:rPr>
                <w:rFonts w:ascii="Avenir Book" w:hAnsi="Avenir Book"/>
                <w:sz w:val="16"/>
                <w:szCs w:val="16"/>
              </w:rPr>
            </w:pPr>
            <w:r w:rsidRPr="008017D5">
              <w:rPr>
                <w:rFonts w:ascii="Avenir Book" w:hAnsi="Avenir Book"/>
                <w:sz w:val="16"/>
                <w:szCs w:val="16"/>
              </w:rPr>
              <w:fldChar w:fldCharType="begin">
                <w:ffData>
                  <w:name w:val="Check4"/>
                  <w:enabled/>
                  <w:calcOnExit w:val="0"/>
                  <w:checkBox>
                    <w:sizeAuto/>
                    <w:default w:val="0"/>
                  </w:checkBox>
                </w:ffData>
              </w:fldChar>
            </w:r>
            <w:bookmarkStart w:id="4" w:name="Check4"/>
            <w:r w:rsidRPr="008017D5">
              <w:rPr>
                <w:rFonts w:ascii="Avenir Book" w:hAnsi="Avenir Book"/>
                <w:sz w:val="16"/>
                <w:szCs w:val="16"/>
              </w:rPr>
              <w:instrText xml:space="preserve"> FORMCHECKBOX </w:instrText>
            </w:r>
            <w:r w:rsidR="00485D47">
              <w:rPr>
                <w:rFonts w:ascii="Avenir Book" w:hAnsi="Avenir Book"/>
                <w:sz w:val="16"/>
                <w:szCs w:val="16"/>
              </w:rPr>
            </w:r>
            <w:r w:rsidR="00485D47">
              <w:rPr>
                <w:rFonts w:ascii="Avenir Book" w:hAnsi="Avenir Book"/>
                <w:sz w:val="16"/>
                <w:szCs w:val="16"/>
              </w:rPr>
              <w:fldChar w:fldCharType="separate"/>
            </w:r>
            <w:r w:rsidRPr="008017D5">
              <w:rPr>
                <w:rFonts w:ascii="Avenir Book" w:hAnsi="Avenir Book"/>
                <w:sz w:val="16"/>
                <w:szCs w:val="16"/>
              </w:rPr>
              <w:fldChar w:fldCharType="end"/>
            </w:r>
            <w:bookmarkEnd w:id="4"/>
            <w:r w:rsidRPr="008017D5">
              <w:rPr>
                <w:rFonts w:ascii="Avenir Book" w:hAnsi="Avenir Book"/>
                <w:sz w:val="16"/>
                <w:szCs w:val="16"/>
              </w:rPr>
              <w:t xml:space="preserve"> </w:t>
            </w:r>
            <w:r w:rsidR="00E138FB" w:rsidRPr="008017D5">
              <w:rPr>
                <w:rFonts w:ascii="Avenir Book" w:hAnsi="Avenir Book"/>
                <w:sz w:val="16"/>
                <w:szCs w:val="16"/>
              </w:rPr>
              <w:t>Media Literacy</w:t>
            </w:r>
          </w:p>
        </w:tc>
        <w:tc>
          <w:tcPr>
            <w:tcW w:w="2158" w:type="dxa"/>
          </w:tcPr>
          <w:p w14:paraId="139A8D2B" w14:textId="55D1A86B" w:rsidR="00E138FB" w:rsidRPr="008017D5" w:rsidRDefault="00AF2EC0" w:rsidP="00660A6F">
            <w:pPr>
              <w:rPr>
                <w:rFonts w:ascii="Avenir Book" w:hAnsi="Avenir Book"/>
                <w:sz w:val="16"/>
                <w:szCs w:val="16"/>
              </w:rPr>
            </w:pPr>
            <w:r w:rsidRPr="008017D5">
              <w:rPr>
                <w:rFonts w:ascii="Avenir Book" w:hAnsi="Avenir Book"/>
                <w:sz w:val="16"/>
                <w:szCs w:val="16"/>
              </w:rPr>
              <w:fldChar w:fldCharType="begin">
                <w:ffData>
                  <w:name w:val="Check5"/>
                  <w:enabled/>
                  <w:calcOnExit w:val="0"/>
                  <w:checkBox>
                    <w:sizeAuto/>
                    <w:default w:val="0"/>
                  </w:checkBox>
                </w:ffData>
              </w:fldChar>
            </w:r>
            <w:bookmarkStart w:id="5" w:name="Check5"/>
            <w:r w:rsidRPr="008017D5">
              <w:rPr>
                <w:rFonts w:ascii="Avenir Book" w:hAnsi="Avenir Book"/>
                <w:sz w:val="16"/>
                <w:szCs w:val="16"/>
              </w:rPr>
              <w:instrText xml:space="preserve"> FORMCHECKBOX </w:instrText>
            </w:r>
            <w:r w:rsidR="00485D47">
              <w:rPr>
                <w:rFonts w:ascii="Avenir Book" w:hAnsi="Avenir Book"/>
                <w:sz w:val="16"/>
                <w:szCs w:val="16"/>
              </w:rPr>
            </w:r>
            <w:r w:rsidR="00485D47">
              <w:rPr>
                <w:rFonts w:ascii="Avenir Book" w:hAnsi="Avenir Book"/>
                <w:sz w:val="16"/>
                <w:szCs w:val="16"/>
              </w:rPr>
              <w:fldChar w:fldCharType="separate"/>
            </w:r>
            <w:r w:rsidRPr="008017D5">
              <w:rPr>
                <w:rFonts w:ascii="Avenir Book" w:hAnsi="Avenir Book"/>
                <w:sz w:val="16"/>
                <w:szCs w:val="16"/>
              </w:rPr>
              <w:fldChar w:fldCharType="end"/>
            </w:r>
            <w:bookmarkEnd w:id="5"/>
            <w:r w:rsidRPr="008017D5">
              <w:rPr>
                <w:rFonts w:ascii="Avenir Book" w:hAnsi="Avenir Book"/>
                <w:sz w:val="16"/>
                <w:szCs w:val="16"/>
              </w:rPr>
              <w:t xml:space="preserve"> </w:t>
            </w:r>
            <w:r w:rsidR="00E138FB" w:rsidRPr="008017D5">
              <w:rPr>
                <w:rFonts w:ascii="Avenir Book" w:hAnsi="Avenir Book"/>
                <w:sz w:val="16"/>
                <w:szCs w:val="16"/>
              </w:rPr>
              <w:t>Citizenship &amp; Community Life</w:t>
            </w:r>
          </w:p>
        </w:tc>
      </w:tr>
      <w:tr w:rsidR="00E138FB" w:rsidRPr="00434EDF" w14:paraId="655122A9" w14:textId="77777777" w:rsidTr="00660A6F">
        <w:trPr>
          <w:trHeight w:val="360"/>
        </w:trPr>
        <w:tc>
          <w:tcPr>
            <w:tcW w:w="10790" w:type="dxa"/>
            <w:gridSpan w:val="5"/>
            <w:shd w:val="clear" w:color="auto" w:fill="EAF1DD" w:themeFill="accent3" w:themeFillTint="33"/>
          </w:tcPr>
          <w:p w14:paraId="048E61F8" w14:textId="3E66ADDB" w:rsidR="00E138FB" w:rsidRDefault="00E138FB" w:rsidP="00352C8D">
            <w:pPr>
              <w:rPr>
                <w:rFonts w:ascii="Avenir Book" w:hAnsi="Avenir Book"/>
                <w:b/>
                <w:sz w:val="20"/>
                <w:szCs w:val="20"/>
              </w:rPr>
            </w:pPr>
            <w:r>
              <w:rPr>
                <w:rFonts w:ascii="Avenir Book" w:hAnsi="Avenir Book"/>
                <w:b/>
                <w:sz w:val="20"/>
                <w:szCs w:val="20"/>
              </w:rPr>
              <w:t>Explanation:</w:t>
            </w:r>
          </w:p>
        </w:tc>
      </w:tr>
      <w:tr w:rsidR="00E138FB" w:rsidRPr="00434EDF" w14:paraId="1828AA3C" w14:textId="77777777" w:rsidTr="00AB1799">
        <w:trPr>
          <w:trHeight w:val="360"/>
        </w:trPr>
        <w:tc>
          <w:tcPr>
            <w:tcW w:w="10790" w:type="dxa"/>
            <w:gridSpan w:val="5"/>
          </w:tcPr>
          <w:tbl>
            <w:tblPr>
              <w:tblStyle w:val="TableGridLight"/>
              <w:tblW w:w="0" w:type="auto"/>
              <w:tblLook w:val="04A0" w:firstRow="1" w:lastRow="0" w:firstColumn="1" w:lastColumn="0" w:noHBand="0" w:noVBand="1"/>
            </w:tblPr>
            <w:tblGrid>
              <w:gridCol w:w="10564"/>
            </w:tblGrid>
            <w:tr w:rsidR="0095446F" w:rsidRPr="009136CC" w14:paraId="67C3783F" w14:textId="77777777" w:rsidTr="000B7DF0">
              <w:trPr>
                <w:trHeight w:val="360"/>
              </w:trPr>
              <w:tc>
                <w:tcPr>
                  <w:tcW w:w="10790" w:type="dxa"/>
                </w:tcPr>
                <w:p w14:paraId="6D516CAF" w14:textId="77777777" w:rsidR="0095446F" w:rsidRPr="009136CC" w:rsidRDefault="0095446F" w:rsidP="0095446F">
                  <w:pPr>
                    <w:autoSpaceDE w:val="0"/>
                    <w:autoSpaceDN w:val="0"/>
                    <w:adjustRightInd w:val="0"/>
                    <w:rPr>
                      <w:rFonts w:ascii="Arial" w:hAnsi="Arial" w:cs="Arial"/>
                      <w:i/>
                      <w:iCs/>
                      <w:sz w:val="20"/>
                      <w:szCs w:val="20"/>
                    </w:rPr>
                  </w:pPr>
                  <w:r w:rsidRPr="009136CC">
                    <w:rPr>
                      <w:rFonts w:ascii="Arial" w:hAnsi="Arial" w:cs="Arial"/>
                      <w:i/>
                      <w:iCs/>
                      <w:sz w:val="20"/>
                      <w:szCs w:val="20"/>
                    </w:rPr>
                    <w:t>Explain the specific broad areas of learning in relation to THIS learning instead of simply listing them: How does the intended learning promote Health and well-being, personal and career planning, Environmental Awareness and Consumer Rights and Responsibilities, Media Literacy, or Citizenship and Community Life?</w:t>
                  </w:r>
                </w:p>
              </w:tc>
            </w:tr>
          </w:tbl>
          <w:p w14:paraId="50E900B2" w14:textId="77777777" w:rsidR="0095446F" w:rsidRPr="009136CC" w:rsidRDefault="0095446F" w:rsidP="0095446F">
            <w:pPr>
              <w:rPr>
                <w:rFonts w:ascii="Arial" w:hAnsi="Arial" w:cs="Arial"/>
                <w:b/>
                <w:sz w:val="10"/>
                <w:szCs w:val="10"/>
                <w:lang w:val="en-US"/>
              </w:rPr>
            </w:pPr>
          </w:p>
          <w:p w14:paraId="57EC1D30" w14:textId="2C27028E" w:rsidR="00660A6F" w:rsidRPr="0095446F" w:rsidRDefault="00660A6F" w:rsidP="00E37817">
            <w:pPr>
              <w:autoSpaceDE w:val="0"/>
              <w:autoSpaceDN w:val="0"/>
              <w:adjustRightInd w:val="0"/>
              <w:rPr>
                <w:rFonts w:ascii="Bookman Old Style" w:hAnsi="Bookman Old Style" w:cs="Avenir-LightOblique"/>
                <w:i/>
                <w:iCs/>
                <w:sz w:val="20"/>
                <w:szCs w:val="20"/>
                <w:lang w:val="en-US"/>
              </w:rPr>
            </w:pPr>
          </w:p>
        </w:tc>
      </w:tr>
    </w:tbl>
    <w:p w14:paraId="70350776" w14:textId="0139912C" w:rsidR="006B6F22" w:rsidRPr="00660A6F" w:rsidRDefault="006B6F22" w:rsidP="006B6F22">
      <w:pPr>
        <w:rPr>
          <w:rFonts w:ascii="Avenir Book" w:hAnsi="Avenir Book"/>
          <w:b/>
          <w:sz w:val="10"/>
          <w:szCs w:val="10"/>
          <w:lang w:val="en-US"/>
        </w:rPr>
      </w:pPr>
    </w:p>
    <w:tbl>
      <w:tblPr>
        <w:tblStyle w:val="TableGridLight"/>
        <w:tblW w:w="0" w:type="auto"/>
        <w:tblLook w:val="04A0" w:firstRow="1" w:lastRow="0" w:firstColumn="1" w:lastColumn="0" w:noHBand="0" w:noVBand="1"/>
      </w:tblPr>
      <w:tblGrid>
        <w:gridCol w:w="2158"/>
        <w:gridCol w:w="2158"/>
        <w:gridCol w:w="2158"/>
        <w:gridCol w:w="2158"/>
        <w:gridCol w:w="2158"/>
      </w:tblGrid>
      <w:tr w:rsidR="00E138FB" w:rsidRPr="00434EDF" w14:paraId="4306A363" w14:textId="77777777" w:rsidTr="00660A6F">
        <w:trPr>
          <w:trHeight w:val="360"/>
        </w:trPr>
        <w:tc>
          <w:tcPr>
            <w:tcW w:w="10790" w:type="dxa"/>
            <w:gridSpan w:val="5"/>
            <w:shd w:val="clear" w:color="auto" w:fill="EAF1DD" w:themeFill="accent3" w:themeFillTint="33"/>
          </w:tcPr>
          <w:p w14:paraId="250B714F" w14:textId="3F60D358" w:rsidR="00E138FB" w:rsidRPr="00C948E9" w:rsidRDefault="00E138FB" w:rsidP="00352C8D">
            <w:pPr>
              <w:rPr>
                <w:rFonts w:ascii="Avenir Book" w:hAnsi="Avenir Book"/>
                <w:b/>
                <w:sz w:val="20"/>
                <w:szCs w:val="20"/>
              </w:rPr>
            </w:pPr>
            <w:r>
              <w:rPr>
                <w:rFonts w:ascii="Avenir Book" w:hAnsi="Avenir Book"/>
                <w:b/>
                <w:sz w:val="20"/>
                <w:szCs w:val="20"/>
              </w:rPr>
              <w:t>Cross Curricular Competencies</w:t>
            </w:r>
          </w:p>
        </w:tc>
      </w:tr>
      <w:tr w:rsidR="00E138FB" w:rsidRPr="00434EDF" w14:paraId="56E3B4E4" w14:textId="77777777" w:rsidTr="00660A6F">
        <w:trPr>
          <w:trHeight w:val="360"/>
        </w:trPr>
        <w:tc>
          <w:tcPr>
            <w:tcW w:w="2158" w:type="dxa"/>
          </w:tcPr>
          <w:p w14:paraId="70B6F5F0" w14:textId="2EC23869" w:rsidR="00E138FB" w:rsidRPr="008017D5" w:rsidRDefault="00AF2EC0" w:rsidP="00660A6F">
            <w:pPr>
              <w:rPr>
                <w:rFonts w:ascii="Avenir Light" w:hAnsi="Avenir Light"/>
                <w:sz w:val="16"/>
                <w:szCs w:val="16"/>
              </w:rPr>
            </w:pPr>
            <w:r w:rsidRPr="008017D5">
              <w:rPr>
                <w:rFonts w:ascii="Avenir Light" w:hAnsi="Avenir Light"/>
                <w:sz w:val="16"/>
                <w:szCs w:val="16"/>
              </w:rPr>
              <w:lastRenderedPageBreak/>
              <w:fldChar w:fldCharType="begin">
                <w:ffData>
                  <w:name w:val="Check6"/>
                  <w:enabled/>
                  <w:calcOnExit w:val="0"/>
                  <w:checkBox>
                    <w:sizeAuto/>
                    <w:default w:val="0"/>
                  </w:checkBox>
                </w:ffData>
              </w:fldChar>
            </w:r>
            <w:bookmarkStart w:id="6" w:name="Check6"/>
            <w:r w:rsidRPr="008017D5">
              <w:rPr>
                <w:rFonts w:ascii="Avenir Light" w:hAnsi="Avenir Light"/>
                <w:sz w:val="16"/>
                <w:szCs w:val="16"/>
              </w:rPr>
              <w:instrText xml:space="preserve"> FORMCHECKBOX </w:instrText>
            </w:r>
            <w:r w:rsidR="00485D47">
              <w:rPr>
                <w:rFonts w:ascii="Avenir Light" w:hAnsi="Avenir Light"/>
                <w:sz w:val="16"/>
                <w:szCs w:val="16"/>
              </w:rPr>
            </w:r>
            <w:r w:rsidR="00485D47">
              <w:rPr>
                <w:rFonts w:ascii="Avenir Light" w:hAnsi="Avenir Light"/>
                <w:sz w:val="16"/>
                <w:szCs w:val="16"/>
              </w:rPr>
              <w:fldChar w:fldCharType="separate"/>
            </w:r>
            <w:r w:rsidRPr="008017D5">
              <w:rPr>
                <w:rFonts w:ascii="Avenir Light" w:hAnsi="Avenir Light"/>
                <w:sz w:val="16"/>
                <w:szCs w:val="16"/>
              </w:rPr>
              <w:fldChar w:fldCharType="end"/>
            </w:r>
            <w:bookmarkEnd w:id="6"/>
            <w:r w:rsidRPr="008017D5">
              <w:rPr>
                <w:rFonts w:ascii="Avenir Light" w:hAnsi="Avenir Light"/>
                <w:sz w:val="16"/>
                <w:szCs w:val="16"/>
              </w:rPr>
              <w:t xml:space="preserve"> </w:t>
            </w:r>
            <w:r w:rsidR="00E138FB" w:rsidRPr="008017D5">
              <w:rPr>
                <w:rFonts w:ascii="Avenir Light" w:hAnsi="Avenir Light"/>
                <w:sz w:val="16"/>
                <w:szCs w:val="16"/>
              </w:rPr>
              <w:t>Uses Information</w:t>
            </w:r>
          </w:p>
        </w:tc>
        <w:tc>
          <w:tcPr>
            <w:tcW w:w="2158" w:type="dxa"/>
          </w:tcPr>
          <w:p w14:paraId="3605E463" w14:textId="4646AE61"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7"/>
                  <w:enabled/>
                  <w:calcOnExit w:val="0"/>
                  <w:checkBox>
                    <w:sizeAuto/>
                    <w:default w:val="0"/>
                  </w:checkBox>
                </w:ffData>
              </w:fldChar>
            </w:r>
            <w:bookmarkStart w:id="7" w:name="Check7"/>
            <w:r w:rsidRPr="008017D5">
              <w:rPr>
                <w:rFonts w:ascii="Avenir Light" w:hAnsi="Avenir Light"/>
                <w:sz w:val="16"/>
                <w:szCs w:val="16"/>
              </w:rPr>
              <w:instrText xml:space="preserve"> FORMCHECKBOX </w:instrText>
            </w:r>
            <w:r w:rsidR="00485D47">
              <w:rPr>
                <w:rFonts w:ascii="Avenir Light" w:hAnsi="Avenir Light"/>
                <w:sz w:val="16"/>
                <w:szCs w:val="16"/>
              </w:rPr>
            </w:r>
            <w:r w:rsidR="00485D47">
              <w:rPr>
                <w:rFonts w:ascii="Avenir Light" w:hAnsi="Avenir Light"/>
                <w:sz w:val="16"/>
                <w:szCs w:val="16"/>
              </w:rPr>
              <w:fldChar w:fldCharType="separate"/>
            </w:r>
            <w:r w:rsidRPr="008017D5">
              <w:rPr>
                <w:rFonts w:ascii="Avenir Light" w:hAnsi="Avenir Light"/>
                <w:sz w:val="16"/>
                <w:szCs w:val="16"/>
              </w:rPr>
              <w:fldChar w:fldCharType="end"/>
            </w:r>
            <w:bookmarkEnd w:id="7"/>
            <w:r w:rsidRPr="008017D5">
              <w:rPr>
                <w:rFonts w:ascii="Avenir Light" w:hAnsi="Avenir Light"/>
                <w:sz w:val="16"/>
                <w:szCs w:val="16"/>
              </w:rPr>
              <w:t xml:space="preserve"> </w:t>
            </w:r>
            <w:r w:rsidR="00E138FB" w:rsidRPr="008017D5">
              <w:rPr>
                <w:rFonts w:ascii="Avenir Light" w:hAnsi="Avenir Light"/>
                <w:sz w:val="16"/>
                <w:szCs w:val="16"/>
              </w:rPr>
              <w:t>Solves Problems</w:t>
            </w:r>
          </w:p>
        </w:tc>
        <w:tc>
          <w:tcPr>
            <w:tcW w:w="2158" w:type="dxa"/>
          </w:tcPr>
          <w:p w14:paraId="1B176888" w14:textId="44CD2E40"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8"/>
                  <w:enabled/>
                  <w:calcOnExit w:val="0"/>
                  <w:checkBox>
                    <w:sizeAuto/>
                    <w:default w:val="0"/>
                  </w:checkBox>
                </w:ffData>
              </w:fldChar>
            </w:r>
            <w:bookmarkStart w:id="8" w:name="Check8"/>
            <w:r w:rsidRPr="008017D5">
              <w:rPr>
                <w:rFonts w:ascii="Avenir Light" w:hAnsi="Avenir Light"/>
                <w:sz w:val="16"/>
                <w:szCs w:val="16"/>
              </w:rPr>
              <w:instrText xml:space="preserve"> FORMCHECKBOX </w:instrText>
            </w:r>
            <w:r w:rsidR="00485D47">
              <w:rPr>
                <w:rFonts w:ascii="Avenir Light" w:hAnsi="Avenir Light"/>
                <w:sz w:val="16"/>
                <w:szCs w:val="16"/>
              </w:rPr>
            </w:r>
            <w:r w:rsidR="00485D47">
              <w:rPr>
                <w:rFonts w:ascii="Avenir Light" w:hAnsi="Avenir Light"/>
                <w:sz w:val="16"/>
                <w:szCs w:val="16"/>
              </w:rPr>
              <w:fldChar w:fldCharType="separate"/>
            </w:r>
            <w:r w:rsidRPr="008017D5">
              <w:rPr>
                <w:rFonts w:ascii="Avenir Light" w:hAnsi="Avenir Light"/>
                <w:sz w:val="16"/>
                <w:szCs w:val="16"/>
              </w:rPr>
              <w:fldChar w:fldCharType="end"/>
            </w:r>
            <w:bookmarkEnd w:id="8"/>
            <w:r w:rsidRPr="008017D5">
              <w:rPr>
                <w:rFonts w:ascii="Avenir Light" w:hAnsi="Avenir Light"/>
                <w:sz w:val="16"/>
                <w:szCs w:val="16"/>
              </w:rPr>
              <w:t xml:space="preserve"> </w:t>
            </w:r>
            <w:r w:rsidR="00E138FB" w:rsidRPr="008017D5">
              <w:rPr>
                <w:rFonts w:ascii="Avenir Light" w:hAnsi="Avenir Light"/>
                <w:sz w:val="16"/>
                <w:szCs w:val="16"/>
              </w:rPr>
              <w:t>Exercises critical judgement</w:t>
            </w:r>
          </w:p>
        </w:tc>
        <w:tc>
          <w:tcPr>
            <w:tcW w:w="2158" w:type="dxa"/>
          </w:tcPr>
          <w:p w14:paraId="6C11F694" w14:textId="39CD263F"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9"/>
                  <w:enabled/>
                  <w:calcOnExit w:val="0"/>
                  <w:checkBox>
                    <w:sizeAuto/>
                    <w:default w:val="0"/>
                  </w:checkBox>
                </w:ffData>
              </w:fldChar>
            </w:r>
            <w:bookmarkStart w:id="9" w:name="Check9"/>
            <w:r w:rsidRPr="008017D5">
              <w:rPr>
                <w:rFonts w:ascii="Avenir Light" w:hAnsi="Avenir Light"/>
                <w:sz w:val="16"/>
                <w:szCs w:val="16"/>
              </w:rPr>
              <w:instrText xml:space="preserve"> FORMCHECKBOX </w:instrText>
            </w:r>
            <w:r w:rsidR="00485D47">
              <w:rPr>
                <w:rFonts w:ascii="Avenir Light" w:hAnsi="Avenir Light"/>
                <w:sz w:val="16"/>
                <w:szCs w:val="16"/>
              </w:rPr>
            </w:r>
            <w:r w:rsidR="00485D47">
              <w:rPr>
                <w:rFonts w:ascii="Avenir Light" w:hAnsi="Avenir Light"/>
                <w:sz w:val="16"/>
                <w:szCs w:val="16"/>
              </w:rPr>
              <w:fldChar w:fldCharType="separate"/>
            </w:r>
            <w:r w:rsidRPr="008017D5">
              <w:rPr>
                <w:rFonts w:ascii="Avenir Light" w:hAnsi="Avenir Light"/>
                <w:sz w:val="16"/>
                <w:szCs w:val="16"/>
              </w:rPr>
              <w:fldChar w:fldCharType="end"/>
            </w:r>
            <w:bookmarkEnd w:id="9"/>
            <w:r w:rsidRPr="008017D5">
              <w:rPr>
                <w:rFonts w:ascii="Avenir Light" w:hAnsi="Avenir Light"/>
                <w:sz w:val="16"/>
                <w:szCs w:val="16"/>
              </w:rPr>
              <w:t xml:space="preserve"> </w:t>
            </w:r>
            <w:r w:rsidR="00E138FB" w:rsidRPr="008017D5">
              <w:rPr>
                <w:rFonts w:ascii="Avenir Light" w:hAnsi="Avenir Light"/>
                <w:sz w:val="16"/>
                <w:szCs w:val="16"/>
              </w:rPr>
              <w:t>Uses Creativity</w:t>
            </w:r>
          </w:p>
        </w:tc>
        <w:tc>
          <w:tcPr>
            <w:tcW w:w="2158" w:type="dxa"/>
          </w:tcPr>
          <w:p w14:paraId="082D8F6B" w14:textId="4FBACFB3"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10"/>
                  <w:enabled/>
                  <w:calcOnExit w:val="0"/>
                  <w:checkBox>
                    <w:sizeAuto/>
                    <w:default w:val="0"/>
                  </w:checkBox>
                </w:ffData>
              </w:fldChar>
            </w:r>
            <w:bookmarkStart w:id="10" w:name="Check10"/>
            <w:r w:rsidRPr="008017D5">
              <w:rPr>
                <w:rFonts w:ascii="Avenir Light" w:hAnsi="Avenir Light"/>
                <w:sz w:val="16"/>
                <w:szCs w:val="16"/>
              </w:rPr>
              <w:instrText xml:space="preserve"> FORMCHECKBOX </w:instrText>
            </w:r>
            <w:r w:rsidR="00485D47">
              <w:rPr>
                <w:rFonts w:ascii="Avenir Light" w:hAnsi="Avenir Light"/>
                <w:sz w:val="16"/>
                <w:szCs w:val="16"/>
              </w:rPr>
            </w:r>
            <w:r w:rsidR="00485D47">
              <w:rPr>
                <w:rFonts w:ascii="Avenir Light" w:hAnsi="Avenir Light"/>
                <w:sz w:val="16"/>
                <w:szCs w:val="16"/>
              </w:rPr>
              <w:fldChar w:fldCharType="separate"/>
            </w:r>
            <w:r w:rsidRPr="008017D5">
              <w:rPr>
                <w:rFonts w:ascii="Avenir Light" w:hAnsi="Avenir Light"/>
                <w:sz w:val="16"/>
                <w:szCs w:val="16"/>
              </w:rPr>
              <w:fldChar w:fldCharType="end"/>
            </w:r>
            <w:bookmarkEnd w:id="10"/>
            <w:r w:rsidRPr="008017D5">
              <w:rPr>
                <w:rFonts w:ascii="Avenir Light" w:hAnsi="Avenir Light"/>
                <w:sz w:val="16"/>
                <w:szCs w:val="16"/>
              </w:rPr>
              <w:t xml:space="preserve"> </w:t>
            </w:r>
            <w:r w:rsidR="00E138FB" w:rsidRPr="008017D5">
              <w:rPr>
                <w:rFonts w:ascii="Avenir Light" w:hAnsi="Avenir Light"/>
                <w:sz w:val="16"/>
                <w:szCs w:val="16"/>
              </w:rPr>
              <w:t>Adopts effective work methods</w:t>
            </w:r>
          </w:p>
        </w:tc>
      </w:tr>
      <w:tr w:rsidR="00E138FB" w:rsidRPr="00434EDF" w14:paraId="6F4E574A" w14:textId="77777777" w:rsidTr="00660A6F">
        <w:trPr>
          <w:trHeight w:val="360"/>
        </w:trPr>
        <w:tc>
          <w:tcPr>
            <w:tcW w:w="2158" w:type="dxa"/>
            <w:tcBorders>
              <w:bottom w:val="single" w:sz="4" w:space="0" w:color="BFBFBF" w:themeColor="background1" w:themeShade="BF"/>
            </w:tcBorders>
          </w:tcPr>
          <w:p w14:paraId="7A5B9B25" w14:textId="416DE06B"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11"/>
                  <w:enabled/>
                  <w:calcOnExit w:val="0"/>
                  <w:checkBox>
                    <w:sizeAuto/>
                    <w:default w:val="0"/>
                  </w:checkBox>
                </w:ffData>
              </w:fldChar>
            </w:r>
            <w:bookmarkStart w:id="11" w:name="Check11"/>
            <w:r w:rsidRPr="008017D5">
              <w:rPr>
                <w:rFonts w:ascii="Avenir Light" w:hAnsi="Avenir Light"/>
                <w:sz w:val="16"/>
                <w:szCs w:val="16"/>
              </w:rPr>
              <w:instrText xml:space="preserve"> FORMCHECKBOX </w:instrText>
            </w:r>
            <w:r w:rsidR="00485D47">
              <w:rPr>
                <w:rFonts w:ascii="Avenir Light" w:hAnsi="Avenir Light"/>
                <w:sz w:val="16"/>
                <w:szCs w:val="16"/>
              </w:rPr>
            </w:r>
            <w:r w:rsidR="00485D47">
              <w:rPr>
                <w:rFonts w:ascii="Avenir Light" w:hAnsi="Avenir Light"/>
                <w:sz w:val="16"/>
                <w:szCs w:val="16"/>
              </w:rPr>
              <w:fldChar w:fldCharType="separate"/>
            </w:r>
            <w:r w:rsidRPr="008017D5">
              <w:rPr>
                <w:rFonts w:ascii="Avenir Light" w:hAnsi="Avenir Light"/>
                <w:sz w:val="16"/>
                <w:szCs w:val="16"/>
              </w:rPr>
              <w:fldChar w:fldCharType="end"/>
            </w:r>
            <w:bookmarkEnd w:id="11"/>
            <w:r w:rsidRPr="008017D5">
              <w:rPr>
                <w:rFonts w:ascii="Avenir Light" w:hAnsi="Avenir Light"/>
                <w:sz w:val="16"/>
                <w:szCs w:val="16"/>
              </w:rPr>
              <w:t xml:space="preserve"> </w:t>
            </w:r>
            <w:r w:rsidR="00E138FB" w:rsidRPr="008017D5">
              <w:rPr>
                <w:rFonts w:ascii="Avenir Light" w:hAnsi="Avenir Light"/>
                <w:sz w:val="16"/>
                <w:szCs w:val="16"/>
              </w:rPr>
              <w:t xml:space="preserve">Uses information </w:t>
            </w:r>
            <w:r w:rsidR="00896539">
              <w:rPr>
                <w:rFonts w:ascii="Avenir Light" w:hAnsi="Avenir Light"/>
                <w:sz w:val="16"/>
                <w:szCs w:val="16"/>
              </w:rPr>
              <w:t xml:space="preserve">&amp; </w:t>
            </w:r>
            <w:r w:rsidR="00E138FB" w:rsidRPr="008017D5">
              <w:rPr>
                <w:rFonts w:ascii="Avenir Light" w:hAnsi="Avenir Light"/>
                <w:sz w:val="16"/>
                <w:szCs w:val="16"/>
              </w:rPr>
              <w:t>communications technologies</w:t>
            </w:r>
          </w:p>
        </w:tc>
        <w:tc>
          <w:tcPr>
            <w:tcW w:w="2158" w:type="dxa"/>
            <w:tcBorders>
              <w:bottom w:val="single" w:sz="4" w:space="0" w:color="BFBFBF" w:themeColor="background1" w:themeShade="BF"/>
            </w:tcBorders>
          </w:tcPr>
          <w:p w14:paraId="275BE0B7" w14:textId="1A52C22E"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12"/>
                  <w:enabled/>
                  <w:calcOnExit w:val="0"/>
                  <w:checkBox>
                    <w:sizeAuto/>
                    <w:default w:val="0"/>
                  </w:checkBox>
                </w:ffData>
              </w:fldChar>
            </w:r>
            <w:bookmarkStart w:id="12" w:name="Check12"/>
            <w:r w:rsidRPr="008017D5">
              <w:rPr>
                <w:rFonts w:ascii="Avenir Light" w:hAnsi="Avenir Light"/>
                <w:sz w:val="16"/>
                <w:szCs w:val="16"/>
              </w:rPr>
              <w:instrText xml:space="preserve"> FORMCHECKBOX </w:instrText>
            </w:r>
            <w:r w:rsidR="00485D47">
              <w:rPr>
                <w:rFonts w:ascii="Avenir Light" w:hAnsi="Avenir Light"/>
                <w:sz w:val="16"/>
                <w:szCs w:val="16"/>
              </w:rPr>
            </w:r>
            <w:r w:rsidR="00485D47">
              <w:rPr>
                <w:rFonts w:ascii="Avenir Light" w:hAnsi="Avenir Light"/>
                <w:sz w:val="16"/>
                <w:szCs w:val="16"/>
              </w:rPr>
              <w:fldChar w:fldCharType="separate"/>
            </w:r>
            <w:r w:rsidRPr="008017D5">
              <w:rPr>
                <w:rFonts w:ascii="Avenir Light" w:hAnsi="Avenir Light"/>
                <w:sz w:val="16"/>
                <w:szCs w:val="16"/>
              </w:rPr>
              <w:fldChar w:fldCharType="end"/>
            </w:r>
            <w:bookmarkEnd w:id="12"/>
            <w:r w:rsidRPr="008017D5">
              <w:rPr>
                <w:rFonts w:ascii="Avenir Light" w:hAnsi="Avenir Light"/>
                <w:sz w:val="16"/>
                <w:szCs w:val="16"/>
              </w:rPr>
              <w:t xml:space="preserve"> </w:t>
            </w:r>
            <w:r w:rsidR="00E138FB" w:rsidRPr="008017D5">
              <w:rPr>
                <w:rFonts w:ascii="Avenir Light" w:hAnsi="Avenir Light"/>
                <w:sz w:val="16"/>
                <w:szCs w:val="16"/>
              </w:rPr>
              <w:t xml:space="preserve">Achieves </w:t>
            </w:r>
            <w:r w:rsidR="00896539">
              <w:rPr>
                <w:rFonts w:ascii="Avenir Light" w:hAnsi="Avenir Light"/>
                <w:sz w:val="16"/>
                <w:szCs w:val="16"/>
              </w:rPr>
              <w:t xml:space="preserve">their </w:t>
            </w:r>
            <w:r w:rsidR="00E138FB" w:rsidRPr="008017D5">
              <w:rPr>
                <w:rFonts w:ascii="Avenir Light" w:hAnsi="Avenir Light"/>
                <w:sz w:val="16"/>
                <w:szCs w:val="16"/>
              </w:rPr>
              <w:t>potential</w:t>
            </w:r>
          </w:p>
        </w:tc>
        <w:tc>
          <w:tcPr>
            <w:tcW w:w="2158" w:type="dxa"/>
            <w:tcBorders>
              <w:bottom w:val="single" w:sz="4" w:space="0" w:color="BFBFBF" w:themeColor="background1" w:themeShade="BF"/>
            </w:tcBorders>
          </w:tcPr>
          <w:p w14:paraId="0AC89324" w14:textId="1BF8E077"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13"/>
                  <w:enabled/>
                  <w:calcOnExit w:val="0"/>
                  <w:checkBox>
                    <w:sizeAuto/>
                    <w:default w:val="0"/>
                  </w:checkBox>
                </w:ffData>
              </w:fldChar>
            </w:r>
            <w:bookmarkStart w:id="13" w:name="Check13"/>
            <w:r w:rsidRPr="008017D5">
              <w:rPr>
                <w:rFonts w:ascii="Avenir Light" w:hAnsi="Avenir Light"/>
                <w:sz w:val="16"/>
                <w:szCs w:val="16"/>
              </w:rPr>
              <w:instrText xml:space="preserve"> FORMCHECKBOX </w:instrText>
            </w:r>
            <w:r w:rsidR="00485D47">
              <w:rPr>
                <w:rFonts w:ascii="Avenir Light" w:hAnsi="Avenir Light"/>
                <w:sz w:val="16"/>
                <w:szCs w:val="16"/>
              </w:rPr>
            </w:r>
            <w:r w:rsidR="00485D47">
              <w:rPr>
                <w:rFonts w:ascii="Avenir Light" w:hAnsi="Avenir Light"/>
                <w:sz w:val="16"/>
                <w:szCs w:val="16"/>
              </w:rPr>
              <w:fldChar w:fldCharType="separate"/>
            </w:r>
            <w:r w:rsidRPr="008017D5">
              <w:rPr>
                <w:rFonts w:ascii="Avenir Light" w:hAnsi="Avenir Light"/>
                <w:sz w:val="16"/>
                <w:szCs w:val="16"/>
              </w:rPr>
              <w:fldChar w:fldCharType="end"/>
            </w:r>
            <w:bookmarkEnd w:id="13"/>
            <w:r w:rsidRPr="008017D5">
              <w:rPr>
                <w:rFonts w:ascii="Avenir Light" w:hAnsi="Avenir Light"/>
                <w:sz w:val="16"/>
                <w:szCs w:val="16"/>
              </w:rPr>
              <w:t xml:space="preserve"> </w:t>
            </w:r>
            <w:r w:rsidR="00E138FB" w:rsidRPr="008017D5">
              <w:rPr>
                <w:rFonts w:ascii="Avenir Light" w:hAnsi="Avenir Light"/>
                <w:sz w:val="16"/>
                <w:szCs w:val="16"/>
              </w:rPr>
              <w:t>Cooperates with others</w:t>
            </w:r>
          </w:p>
        </w:tc>
        <w:tc>
          <w:tcPr>
            <w:tcW w:w="2158" w:type="dxa"/>
            <w:tcBorders>
              <w:bottom w:val="single" w:sz="4" w:space="0" w:color="BFBFBF" w:themeColor="background1" w:themeShade="BF"/>
            </w:tcBorders>
          </w:tcPr>
          <w:p w14:paraId="4BC18A91" w14:textId="2398ADCA" w:rsidR="00E138FB" w:rsidRPr="008017D5" w:rsidRDefault="00AF2EC0" w:rsidP="00660A6F">
            <w:pPr>
              <w:rPr>
                <w:rFonts w:ascii="Avenir Light" w:hAnsi="Avenir Light"/>
                <w:sz w:val="16"/>
                <w:szCs w:val="16"/>
              </w:rPr>
            </w:pPr>
            <w:r w:rsidRPr="008017D5">
              <w:rPr>
                <w:rFonts w:ascii="Avenir Light" w:hAnsi="Avenir Light"/>
                <w:sz w:val="16"/>
                <w:szCs w:val="16"/>
              </w:rPr>
              <w:fldChar w:fldCharType="begin">
                <w:ffData>
                  <w:name w:val="Check14"/>
                  <w:enabled/>
                  <w:calcOnExit w:val="0"/>
                  <w:checkBox>
                    <w:sizeAuto/>
                    <w:default w:val="0"/>
                  </w:checkBox>
                </w:ffData>
              </w:fldChar>
            </w:r>
            <w:bookmarkStart w:id="14" w:name="Check14"/>
            <w:r w:rsidRPr="008017D5">
              <w:rPr>
                <w:rFonts w:ascii="Avenir Light" w:hAnsi="Avenir Light"/>
                <w:sz w:val="16"/>
                <w:szCs w:val="16"/>
              </w:rPr>
              <w:instrText xml:space="preserve"> FORMCHECKBOX </w:instrText>
            </w:r>
            <w:r w:rsidR="00485D47">
              <w:rPr>
                <w:rFonts w:ascii="Avenir Light" w:hAnsi="Avenir Light"/>
                <w:sz w:val="16"/>
                <w:szCs w:val="16"/>
              </w:rPr>
            </w:r>
            <w:r w:rsidR="00485D47">
              <w:rPr>
                <w:rFonts w:ascii="Avenir Light" w:hAnsi="Avenir Light"/>
                <w:sz w:val="16"/>
                <w:szCs w:val="16"/>
              </w:rPr>
              <w:fldChar w:fldCharType="separate"/>
            </w:r>
            <w:r w:rsidRPr="008017D5">
              <w:rPr>
                <w:rFonts w:ascii="Avenir Light" w:hAnsi="Avenir Light"/>
                <w:sz w:val="16"/>
                <w:szCs w:val="16"/>
              </w:rPr>
              <w:fldChar w:fldCharType="end"/>
            </w:r>
            <w:bookmarkEnd w:id="14"/>
            <w:r w:rsidRPr="008017D5">
              <w:rPr>
                <w:rFonts w:ascii="Avenir Light" w:hAnsi="Avenir Light"/>
                <w:sz w:val="16"/>
                <w:szCs w:val="16"/>
              </w:rPr>
              <w:t xml:space="preserve"> </w:t>
            </w:r>
            <w:r w:rsidR="00E138FB" w:rsidRPr="008017D5">
              <w:rPr>
                <w:rFonts w:ascii="Avenir Light" w:hAnsi="Avenir Light"/>
                <w:sz w:val="16"/>
                <w:szCs w:val="16"/>
              </w:rPr>
              <w:t>Communicates appropriately</w:t>
            </w:r>
          </w:p>
        </w:tc>
        <w:tc>
          <w:tcPr>
            <w:tcW w:w="2158" w:type="dxa"/>
            <w:tcBorders>
              <w:bottom w:val="single" w:sz="4" w:space="0" w:color="BFBFBF" w:themeColor="background1" w:themeShade="BF"/>
            </w:tcBorders>
            <w:shd w:val="clear" w:color="auto" w:fill="A6A6A6" w:themeFill="background1" w:themeFillShade="A6"/>
          </w:tcPr>
          <w:p w14:paraId="5AEDC93F" w14:textId="77777777" w:rsidR="00E138FB" w:rsidRPr="008017D5" w:rsidRDefault="00E138FB" w:rsidP="00660A6F">
            <w:pPr>
              <w:rPr>
                <w:rFonts w:ascii="Avenir Light" w:hAnsi="Avenir Light"/>
                <w:sz w:val="16"/>
                <w:szCs w:val="16"/>
              </w:rPr>
            </w:pPr>
          </w:p>
        </w:tc>
      </w:tr>
      <w:tr w:rsidR="00E138FB" w:rsidRPr="00434EDF" w14:paraId="17CF8AAA" w14:textId="77777777" w:rsidTr="00660A6F">
        <w:trPr>
          <w:trHeight w:val="360"/>
        </w:trPr>
        <w:tc>
          <w:tcPr>
            <w:tcW w:w="10790" w:type="dxa"/>
            <w:gridSpan w:val="5"/>
            <w:shd w:val="clear" w:color="auto" w:fill="EAF1DD" w:themeFill="accent3" w:themeFillTint="33"/>
          </w:tcPr>
          <w:p w14:paraId="789F716E" w14:textId="77777777" w:rsidR="00E138FB" w:rsidRDefault="00E138FB" w:rsidP="00352C8D">
            <w:pPr>
              <w:rPr>
                <w:rFonts w:ascii="Avenir Book" w:hAnsi="Avenir Book"/>
                <w:b/>
                <w:sz w:val="20"/>
                <w:szCs w:val="20"/>
              </w:rPr>
            </w:pPr>
            <w:r>
              <w:rPr>
                <w:rFonts w:ascii="Avenir Book" w:hAnsi="Avenir Book"/>
                <w:b/>
                <w:sz w:val="20"/>
                <w:szCs w:val="20"/>
              </w:rPr>
              <w:t>Explanation:</w:t>
            </w:r>
          </w:p>
        </w:tc>
      </w:tr>
      <w:tr w:rsidR="00E138FB" w:rsidRPr="00434EDF" w14:paraId="05E4668A" w14:textId="77777777" w:rsidTr="00352C8D">
        <w:trPr>
          <w:trHeight w:val="360"/>
        </w:trPr>
        <w:tc>
          <w:tcPr>
            <w:tcW w:w="10790" w:type="dxa"/>
            <w:gridSpan w:val="5"/>
          </w:tcPr>
          <w:tbl>
            <w:tblPr>
              <w:tblStyle w:val="TableGridLight"/>
              <w:tblW w:w="0" w:type="auto"/>
              <w:tblLook w:val="04A0" w:firstRow="1" w:lastRow="0" w:firstColumn="1" w:lastColumn="0" w:noHBand="0" w:noVBand="1"/>
            </w:tblPr>
            <w:tblGrid>
              <w:gridCol w:w="10564"/>
            </w:tblGrid>
            <w:tr w:rsidR="0095446F" w:rsidRPr="009136CC" w14:paraId="4A805DE8" w14:textId="77777777" w:rsidTr="000B7DF0">
              <w:trPr>
                <w:trHeight w:val="360"/>
              </w:trPr>
              <w:tc>
                <w:tcPr>
                  <w:tcW w:w="10790" w:type="dxa"/>
                </w:tcPr>
                <w:p w14:paraId="1DD68A32" w14:textId="2FEB0C69" w:rsidR="0095446F" w:rsidRPr="009136CC" w:rsidRDefault="0095446F" w:rsidP="0095446F">
                  <w:pPr>
                    <w:autoSpaceDE w:val="0"/>
                    <w:autoSpaceDN w:val="0"/>
                    <w:adjustRightInd w:val="0"/>
                    <w:rPr>
                      <w:rFonts w:ascii="Arial" w:hAnsi="Arial" w:cs="Arial"/>
                      <w:i/>
                      <w:iCs/>
                      <w:sz w:val="20"/>
                      <w:szCs w:val="20"/>
                    </w:rPr>
                  </w:pPr>
                  <w:r w:rsidRPr="009136CC">
                    <w:rPr>
                      <w:rFonts w:ascii="Arial" w:hAnsi="Arial" w:cs="Arial"/>
                      <w:i/>
                      <w:iCs/>
                      <w:sz w:val="20"/>
                      <w:szCs w:val="20"/>
                    </w:rPr>
                    <w:t>Explain the cross curricular competencies in relation to THIS l</w:t>
                  </w:r>
                  <w:r w:rsidR="0011609D" w:rsidRPr="009136CC">
                    <w:rPr>
                      <w:rFonts w:ascii="Arial" w:hAnsi="Arial" w:cs="Arial"/>
                      <w:i/>
                      <w:iCs/>
                      <w:sz w:val="20"/>
                      <w:szCs w:val="20"/>
                    </w:rPr>
                    <w:t>earning activity</w:t>
                  </w:r>
                  <w:r w:rsidRPr="009136CC">
                    <w:rPr>
                      <w:rFonts w:ascii="Arial" w:hAnsi="Arial" w:cs="Arial"/>
                      <w:i/>
                      <w:iCs/>
                      <w:sz w:val="20"/>
                      <w:szCs w:val="20"/>
                    </w:rPr>
                    <w:t xml:space="preserve"> instead of simply listing them</w:t>
                  </w:r>
                  <w:r w:rsidRPr="009136CC">
                    <w:rPr>
                      <w:rFonts w:ascii="Arial" w:hAnsi="Arial" w:cs="Arial"/>
                      <w:sz w:val="20"/>
                      <w:szCs w:val="20"/>
                    </w:rPr>
                    <w:t xml:space="preserve">: </w:t>
                  </w:r>
                  <w:r w:rsidRPr="009136CC">
                    <w:rPr>
                      <w:rFonts w:ascii="Arial" w:hAnsi="Arial" w:cs="Arial"/>
                      <w:i/>
                      <w:iCs/>
                      <w:sz w:val="20"/>
                      <w:szCs w:val="20"/>
                    </w:rPr>
                    <w:t>How does the intended learning promote the intellectual, methodological, personal &amp; social and communication related competencies?</w:t>
                  </w:r>
                </w:p>
              </w:tc>
            </w:tr>
          </w:tbl>
          <w:p w14:paraId="399F5A88" w14:textId="77777777" w:rsidR="0095446F" w:rsidRPr="009136CC" w:rsidRDefault="0095446F" w:rsidP="0095446F">
            <w:pPr>
              <w:rPr>
                <w:rFonts w:ascii="Arial" w:hAnsi="Arial" w:cs="Arial"/>
                <w:b/>
                <w:sz w:val="28"/>
                <w:szCs w:val="28"/>
                <w:lang w:val="en-US"/>
              </w:rPr>
            </w:pPr>
          </w:p>
          <w:p w14:paraId="10075F6C" w14:textId="78EBDFA7" w:rsidR="00660A6F" w:rsidRPr="0095446F" w:rsidRDefault="00660A6F" w:rsidP="00286758">
            <w:pPr>
              <w:autoSpaceDE w:val="0"/>
              <w:autoSpaceDN w:val="0"/>
              <w:adjustRightInd w:val="0"/>
              <w:rPr>
                <w:rFonts w:ascii="Avenir Book" w:hAnsi="Avenir Book"/>
                <w:b/>
                <w:sz w:val="20"/>
                <w:szCs w:val="20"/>
                <w:lang w:val="en-US"/>
              </w:rPr>
            </w:pPr>
          </w:p>
        </w:tc>
      </w:tr>
    </w:tbl>
    <w:p w14:paraId="4FA6EFD7" w14:textId="1BB69E2C" w:rsidR="00175CE1" w:rsidRDefault="00175CE1">
      <w:pPr>
        <w:rPr>
          <w:rFonts w:ascii="Avenir Book" w:hAnsi="Avenir Book"/>
          <w:b/>
          <w:sz w:val="28"/>
          <w:szCs w:val="28"/>
          <w:lang w:val="en-US"/>
        </w:rPr>
      </w:pPr>
    </w:p>
    <w:p w14:paraId="47DECCCF" w14:textId="3FB59EFD" w:rsidR="00175CE1" w:rsidRDefault="00175CE1">
      <w:pPr>
        <w:rPr>
          <w:rFonts w:ascii="Avenir Book" w:hAnsi="Avenir Book"/>
          <w:b/>
          <w:sz w:val="28"/>
          <w:szCs w:val="28"/>
          <w:lang w:val="en-US"/>
        </w:rPr>
      </w:pPr>
    </w:p>
    <w:sectPr w:rsidR="00175CE1" w:rsidSect="00061CBD">
      <w:headerReference w:type="default" r:id="rId7"/>
      <w:footerReference w:type="even" r:id="rId8"/>
      <w:footerReference w:type="default" r:id="rId9"/>
      <w:pgSz w:w="12240" w:h="15840"/>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9E8C" w14:textId="77777777" w:rsidR="001F5500" w:rsidRDefault="001F5500" w:rsidP="00AF2D39">
      <w:pPr>
        <w:spacing w:after="0" w:line="240" w:lineRule="auto"/>
      </w:pPr>
      <w:r>
        <w:separator/>
      </w:r>
    </w:p>
  </w:endnote>
  <w:endnote w:type="continuationSeparator" w:id="0">
    <w:p w14:paraId="11C63C48" w14:textId="77777777" w:rsidR="001F5500" w:rsidRDefault="001F5500" w:rsidP="00AF2D39">
      <w:pPr>
        <w:spacing w:after="0" w:line="240" w:lineRule="auto"/>
      </w:pPr>
      <w:r>
        <w:continuationSeparator/>
      </w:r>
    </w:p>
  </w:endnote>
  <w:endnote w:type="continuationNotice" w:id="1">
    <w:p w14:paraId="00EAAC03" w14:textId="77777777" w:rsidR="001F5500" w:rsidRDefault="001F5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LightOblique">
    <w:altName w:val="Calibri"/>
    <w:panose1 w:val="00000000000000000000"/>
    <w:charset w:val="00"/>
    <w:family w:val="swiss"/>
    <w:notTrueType/>
    <w:pitch w:val="default"/>
    <w:sig w:usb0="00000003" w:usb1="00000000" w:usb2="00000000" w:usb3="00000000" w:csb0="00000001" w:csb1="00000000"/>
  </w:font>
  <w:font w:name="Avenir Light">
    <w:altName w:val="Calibri"/>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6345765"/>
      <w:docPartObj>
        <w:docPartGallery w:val="Page Numbers (Bottom of Page)"/>
        <w:docPartUnique/>
      </w:docPartObj>
    </w:sdtPr>
    <w:sdtEndPr>
      <w:rPr>
        <w:rStyle w:val="PageNumber"/>
      </w:rPr>
    </w:sdtEndPr>
    <w:sdtContent>
      <w:p w14:paraId="0AC9015C" w14:textId="7E97204B" w:rsidR="00FA05C1" w:rsidRDefault="00FA05C1" w:rsidP="00114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F4C25" w14:textId="77777777" w:rsidR="00FA05C1" w:rsidRDefault="00FA05C1" w:rsidP="00FA05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8273341"/>
      <w:docPartObj>
        <w:docPartGallery w:val="Page Numbers (Bottom of Page)"/>
        <w:docPartUnique/>
      </w:docPartObj>
    </w:sdtPr>
    <w:sdtEndPr>
      <w:rPr>
        <w:rStyle w:val="PageNumber"/>
      </w:rPr>
    </w:sdtEndPr>
    <w:sdtContent>
      <w:p w14:paraId="3E2E7D70" w14:textId="6287FC08" w:rsidR="00FA05C1" w:rsidRDefault="00FA05C1" w:rsidP="001141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5D47">
          <w:rPr>
            <w:rStyle w:val="PageNumber"/>
            <w:noProof/>
          </w:rPr>
          <w:t>1</w:t>
        </w:r>
        <w:r>
          <w:rPr>
            <w:rStyle w:val="PageNumber"/>
          </w:rPr>
          <w:fldChar w:fldCharType="end"/>
        </w:r>
      </w:p>
    </w:sdtContent>
  </w:sdt>
  <w:p w14:paraId="7E41D252" w14:textId="77777777" w:rsidR="00FA05C1" w:rsidRDefault="00FA05C1" w:rsidP="00FA05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4F52D" w14:textId="77777777" w:rsidR="001F5500" w:rsidRDefault="001F5500" w:rsidP="00AF2D39">
      <w:pPr>
        <w:spacing w:after="0" w:line="240" w:lineRule="auto"/>
      </w:pPr>
      <w:r>
        <w:separator/>
      </w:r>
    </w:p>
  </w:footnote>
  <w:footnote w:type="continuationSeparator" w:id="0">
    <w:p w14:paraId="0F5D0D23" w14:textId="77777777" w:rsidR="001F5500" w:rsidRDefault="001F5500" w:rsidP="00AF2D39">
      <w:pPr>
        <w:spacing w:after="0" w:line="240" w:lineRule="auto"/>
      </w:pPr>
      <w:r>
        <w:continuationSeparator/>
      </w:r>
    </w:p>
  </w:footnote>
  <w:footnote w:type="continuationNotice" w:id="1">
    <w:p w14:paraId="105B4668" w14:textId="77777777" w:rsidR="001F5500" w:rsidRDefault="001F55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C7DE" w14:textId="58795D2C" w:rsidR="001D642D" w:rsidRDefault="008017D5" w:rsidP="008017D5">
    <w:pPr>
      <w:pStyle w:val="Header"/>
    </w:pPr>
    <w:r>
      <w:rPr>
        <w:noProof/>
        <w:lang w:val="en-US"/>
      </w:rPr>
      <mc:AlternateContent>
        <mc:Choice Requires="wps">
          <w:drawing>
            <wp:anchor distT="0" distB="0" distL="114300" distR="114300" simplePos="0" relativeHeight="251658240" behindDoc="0" locked="0" layoutInCell="1" allowOverlap="1" wp14:anchorId="27DF6EEE" wp14:editId="78D26F79">
              <wp:simplePos x="0" y="0"/>
              <wp:positionH relativeFrom="column">
                <wp:posOffset>4805916</wp:posOffset>
              </wp:positionH>
              <wp:positionV relativeFrom="paragraph">
                <wp:posOffset>30687</wp:posOffset>
              </wp:positionV>
              <wp:extent cx="2009480" cy="414315"/>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009480" cy="414315"/>
                      </a:xfrm>
                      <a:prstGeom prst="rect">
                        <a:avLst/>
                      </a:prstGeom>
                      <a:solidFill>
                        <a:schemeClr val="lt1"/>
                      </a:solidFill>
                      <a:ln w="6350">
                        <a:noFill/>
                      </a:ln>
                    </wps:spPr>
                    <wps:txbx>
                      <w:txbxContent>
                        <w:p w14:paraId="6DB014D1" w14:textId="7D71C1CB" w:rsidR="008017D5" w:rsidRPr="003F5513" w:rsidRDefault="003F5513" w:rsidP="003F5513">
                          <w:pPr>
                            <w:spacing w:after="0"/>
                            <w:jc w:val="right"/>
                            <w:rPr>
                              <w:rFonts w:ascii="Avenir Book" w:hAnsi="Avenir Book"/>
                              <w:b/>
                              <w:sz w:val="16"/>
                              <w:szCs w:val="16"/>
                              <w:lang w:val="en-US"/>
                            </w:rPr>
                          </w:pPr>
                          <w:r>
                            <w:rPr>
                              <w:rFonts w:ascii="Avenir Book" w:hAnsi="Avenir Book"/>
                              <w:b/>
                              <w:sz w:val="16"/>
                              <w:szCs w:val="16"/>
                              <w:lang w:val="en-US"/>
                            </w:rPr>
                            <w:t>KINDERGARTEN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F6EEE" id="_x0000_t202" coordsize="21600,21600" o:spt="202" path="m,l,21600r21600,l21600,xe">
              <v:stroke joinstyle="miter"/>
              <v:path gradientshapeok="t" o:connecttype="rect"/>
            </v:shapetype>
            <v:shape id="Text Box 1" o:spid="_x0000_s1026" type="#_x0000_t202" style="position:absolute;margin-left:378.4pt;margin-top:2.4pt;width:158.25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" fillcolor="white [3201]" stroked="f" strokeweight=".5pt">
              <v:textbox>
                <w:txbxContent>
                  <w:p w14:paraId="6DB014D1" w14:textId="7D71C1CB" w:rsidR="008017D5" w:rsidRPr="003F5513" w:rsidRDefault="003F5513" w:rsidP="003F5513">
                    <w:pPr>
                      <w:spacing w:after="0"/>
                      <w:jc w:val="right"/>
                      <w:rPr>
                        <w:rFonts w:ascii="Avenir Book" w:hAnsi="Avenir Book"/>
                        <w:b/>
                        <w:sz w:val="16"/>
                        <w:szCs w:val="16"/>
                        <w:lang w:val="en-US"/>
                      </w:rPr>
                    </w:pPr>
                    <w:r>
                      <w:rPr>
                        <w:rFonts w:ascii="Avenir Book" w:hAnsi="Avenir Book"/>
                        <w:b/>
                        <w:sz w:val="16"/>
                        <w:szCs w:val="16"/>
                        <w:lang w:val="en-US"/>
                      </w:rPr>
                      <w:t>KINDERGARTEN</w:t>
                    </w:r>
                  </w:p>
                </w:txbxContent>
              </v:textbox>
            </v:shape>
          </w:pict>
        </mc:Fallback>
      </mc:AlternateContent>
    </w:r>
    <w:r w:rsidR="00EA6F30" w:rsidRPr="00CE6939">
      <w:rPr>
        <w:noProof/>
        <w:lang w:val="en-US"/>
      </w:rPr>
      <w:drawing>
        <wp:inline distT="0" distB="0" distL="0" distR="0" wp14:anchorId="42F85533" wp14:editId="4BE954CD">
          <wp:extent cx="4009903" cy="438150"/>
          <wp:effectExtent l="0" t="0" r="0" b="0"/>
          <wp:docPr id="3" name="Picture 3" descr="\\campus.mcgill.ca\deptshare\EDUCATION\Student Affairs\Office Templates\Logos &amp; Letterhead\McGill Education\DISE-font-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mcgill.ca\deptshare\EDUCATION\Student Affairs\Office Templates\Logos &amp; Letterhead\McGill Education\DISE-font-cre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754" cy="4425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D8"/>
    <w:rsid w:val="00000B1E"/>
    <w:rsid w:val="000150F1"/>
    <w:rsid w:val="000154D8"/>
    <w:rsid w:val="00061CBD"/>
    <w:rsid w:val="00092675"/>
    <w:rsid w:val="000D400D"/>
    <w:rsid w:val="000E7DC4"/>
    <w:rsid w:val="000F5661"/>
    <w:rsid w:val="001049E9"/>
    <w:rsid w:val="0011609D"/>
    <w:rsid w:val="0012543F"/>
    <w:rsid w:val="0012758E"/>
    <w:rsid w:val="00146D1C"/>
    <w:rsid w:val="00175CE1"/>
    <w:rsid w:val="001833D0"/>
    <w:rsid w:val="001D642D"/>
    <w:rsid w:val="001F5500"/>
    <w:rsid w:val="002311A9"/>
    <w:rsid w:val="00241041"/>
    <w:rsid w:val="00251E89"/>
    <w:rsid w:val="002568A7"/>
    <w:rsid w:val="00286758"/>
    <w:rsid w:val="00287F76"/>
    <w:rsid w:val="00294574"/>
    <w:rsid w:val="002F7236"/>
    <w:rsid w:val="00322FBF"/>
    <w:rsid w:val="00346C78"/>
    <w:rsid w:val="00347F1B"/>
    <w:rsid w:val="00353C6F"/>
    <w:rsid w:val="00354C2C"/>
    <w:rsid w:val="0036256E"/>
    <w:rsid w:val="003B1B0D"/>
    <w:rsid w:val="003B636A"/>
    <w:rsid w:val="003D40ED"/>
    <w:rsid w:val="003F08D9"/>
    <w:rsid w:val="003F5513"/>
    <w:rsid w:val="0041194D"/>
    <w:rsid w:val="00413A80"/>
    <w:rsid w:val="00427872"/>
    <w:rsid w:val="00434EDF"/>
    <w:rsid w:val="00446D2B"/>
    <w:rsid w:val="00451F07"/>
    <w:rsid w:val="00471134"/>
    <w:rsid w:val="004835A4"/>
    <w:rsid w:val="00485D47"/>
    <w:rsid w:val="004A15ED"/>
    <w:rsid w:val="004B4D8A"/>
    <w:rsid w:val="004D7507"/>
    <w:rsid w:val="00541E2F"/>
    <w:rsid w:val="0058498B"/>
    <w:rsid w:val="00597E9A"/>
    <w:rsid w:val="005C1141"/>
    <w:rsid w:val="005C6B2E"/>
    <w:rsid w:val="00601686"/>
    <w:rsid w:val="0064376F"/>
    <w:rsid w:val="00660A6F"/>
    <w:rsid w:val="0067021A"/>
    <w:rsid w:val="00670EED"/>
    <w:rsid w:val="00673F46"/>
    <w:rsid w:val="00695287"/>
    <w:rsid w:val="006B6F22"/>
    <w:rsid w:val="006C7C70"/>
    <w:rsid w:val="006E3E3F"/>
    <w:rsid w:val="0071064A"/>
    <w:rsid w:val="0075086B"/>
    <w:rsid w:val="0075699F"/>
    <w:rsid w:val="00772BE0"/>
    <w:rsid w:val="007D162E"/>
    <w:rsid w:val="008017D5"/>
    <w:rsid w:val="00817894"/>
    <w:rsid w:val="00860CBD"/>
    <w:rsid w:val="00871F13"/>
    <w:rsid w:val="00896539"/>
    <w:rsid w:val="008A4F2C"/>
    <w:rsid w:val="008E5C93"/>
    <w:rsid w:val="008E76BE"/>
    <w:rsid w:val="00906143"/>
    <w:rsid w:val="009136CC"/>
    <w:rsid w:val="0095446F"/>
    <w:rsid w:val="009738CF"/>
    <w:rsid w:val="009738D8"/>
    <w:rsid w:val="00985E33"/>
    <w:rsid w:val="00987353"/>
    <w:rsid w:val="00994BAB"/>
    <w:rsid w:val="009B4849"/>
    <w:rsid w:val="009B6D0A"/>
    <w:rsid w:val="009C6E03"/>
    <w:rsid w:val="009C6E5A"/>
    <w:rsid w:val="009D26FF"/>
    <w:rsid w:val="009F2947"/>
    <w:rsid w:val="00A253E7"/>
    <w:rsid w:val="00A26F1B"/>
    <w:rsid w:val="00A44EE4"/>
    <w:rsid w:val="00A540B6"/>
    <w:rsid w:val="00A63950"/>
    <w:rsid w:val="00A66515"/>
    <w:rsid w:val="00AB4006"/>
    <w:rsid w:val="00AF2D39"/>
    <w:rsid w:val="00AF2EC0"/>
    <w:rsid w:val="00B07E79"/>
    <w:rsid w:val="00B26538"/>
    <w:rsid w:val="00B36F3C"/>
    <w:rsid w:val="00B70030"/>
    <w:rsid w:val="00B75AF4"/>
    <w:rsid w:val="00B77AF9"/>
    <w:rsid w:val="00BA3662"/>
    <w:rsid w:val="00BC25F2"/>
    <w:rsid w:val="00BC4B99"/>
    <w:rsid w:val="00BD0AE1"/>
    <w:rsid w:val="00BD41C9"/>
    <w:rsid w:val="00BE0586"/>
    <w:rsid w:val="00C236F9"/>
    <w:rsid w:val="00C948E9"/>
    <w:rsid w:val="00CB1198"/>
    <w:rsid w:val="00CB5F67"/>
    <w:rsid w:val="00CC2094"/>
    <w:rsid w:val="00CC20BA"/>
    <w:rsid w:val="00CE3326"/>
    <w:rsid w:val="00CF1EA0"/>
    <w:rsid w:val="00D309A0"/>
    <w:rsid w:val="00D46A17"/>
    <w:rsid w:val="00D640EF"/>
    <w:rsid w:val="00D81A38"/>
    <w:rsid w:val="00D86596"/>
    <w:rsid w:val="00D874E4"/>
    <w:rsid w:val="00D9079F"/>
    <w:rsid w:val="00DB5FF6"/>
    <w:rsid w:val="00DF6C94"/>
    <w:rsid w:val="00E138FB"/>
    <w:rsid w:val="00E312EC"/>
    <w:rsid w:val="00E37817"/>
    <w:rsid w:val="00E97C02"/>
    <w:rsid w:val="00EA6F30"/>
    <w:rsid w:val="00EC3898"/>
    <w:rsid w:val="00ED4DA7"/>
    <w:rsid w:val="00EE597B"/>
    <w:rsid w:val="00EF7E2B"/>
    <w:rsid w:val="00F21698"/>
    <w:rsid w:val="00F57CB5"/>
    <w:rsid w:val="00FA05C1"/>
    <w:rsid w:val="00FD00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A604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F2D39"/>
    <w:pPr>
      <w:spacing w:after="0" w:line="240" w:lineRule="auto"/>
    </w:pPr>
    <w:rPr>
      <w:sz w:val="24"/>
      <w:szCs w:val="24"/>
    </w:rPr>
  </w:style>
  <w:style w:type="character" w:customStyle="1" w:styleId="FootnoteTextChar">
    <w:name w:val="Footnote Text Char"/>
    <w:basedOn w:val="DefaultParagraphFont"/>
    <w:link w:val="FootnoteText"/>
    <w:uiPriority w:val="99"/>
    <w:rsid w:val="00AF2D39"/>
    <w:rPr>
      <w:sz w:val="24"/>
      <w:szCs w:val="24"/>
    </w:rPr>
  </w:style>
  <w:style w:type="character" w:styleId="FootnoteReference">
    <w:name w:val="footnote reference"/>
    <w:basedOn w:val="DefaultParagraphFont"/>
    <w:uiPriority w:val="99"/>
    <w:unhideWhenUsed/>
    <w:rsid w:val="00AF2D39"/>
    <w:rPr>
      <w:vertAlign w:val="superscript"/>
    </w:rPr>
  </w:style>
  <w:style w:type="paragraph" w:styleId="Header">
    <w:name w:val="header"/>
    <w:basedOn w:val="Normal"/>
    <w:link w:val="HeaderChar"/>
    <w:uiPriority w:val="99"/>
    <w:unhideWhenUsed/>
    <w:rsid w:val="001D6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42D"/>
  </w:style>
  <w:style w:type="paragraph" w:styleId="Footer">
    <w:name w:val="footer"/>
    <w:basedOn w:val="Normal"/>
    <w:link w:val="FooterChar"/>
    <w:uiPriority w:val="99"/>
    <w:unhideWhenUsed/>
    <w:rsid w:val="001D6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42D"/>
  </w:style>
  <w:style w:type="table" w:styleId="TableGridLight">
    <w:name w:val="Grid Table Light"/>
    <w:basedOn w:val="TableNormal"/>
    <w:uiPriority w:val="40"/>
    <w:rsid w:val="006702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FA05C1"/>
  </w:style>
  <w:style w:type="paragraph" w:styleId="BalloonText">
    <w:name w:val="Balloon Text"/>
    <w:basedOn w:val="Normal"/>
    <w:link w:val="BalloonTextChar"/>
    <w:uiPriority w:val="99"/>
    <w:semiHidden/>
    <w:unhideWhenUsed/>
    <w:rsid w:val="00E97C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C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1542">
      <w:bodyDiv w:val="1"/>
      <w:marLeft w:val="0"/>
      <w:marRight w:val="0"/>
      <w:marTop w:val="0"/>
      <w:marBottom w:val="0"/>
      <w:divBdr>
        <w:top w:val="none" w:sz="0" w:space="0" w:color="auto"/>
        <w:left w:val="none" w:sz="0" w:space="0" w:color="auto"/>
        <w:bottom w:val="none" w:sz="0" w:space="0" w:color="auto"/>
        <w:right w:val="none" w:sz="0" w:space="0" w:color="auto"/>
      </w:divBdr>
    </w:div>
    <w:div w:id="443110396">
      <w:bodyDiv w:val="1"/>
      <w:marLeft w:val="0"/>
      <w:marRight w:val="0"/>
      <w:marTop w:val="0"/>
      <w:marBottom w:val="0"/>
      <w:divBdr>
        <w:top w:val="none" w:sz="0" w:space="0" w:color="auto"/>
        <w:left w:val="none" w:sz="0" w:space="0" w:color="auto"/>
        <w:bottom w:val="none" w:sz="0" w:space="0" w:color="auto"/>
        <w:right w:val="none" w:sz="0" w:space="0" w:color="auto"/>
      </w:divBdr>
    </w:div>
    <w:div w:id="934561366">
      <w:bodyDiv w:val="1"/>
      <w:marLeft w:val="0"/>
      <w:marRight w:val="0"/>
      <w:marTop w:val="0"/>
      <w:marBottom w:val="0"/>
      <w:divBdr>
        <w:top w:val="none" w:sz="0" w:space="0" w:color="auto"/>
        <w:left w:val="none" w:sz="0" w:space="0" w:color="auto"/>
        <w:bottom w:val="none" w:sz="0" w:space="0" w:color="auto"/>
        <w:right w:val="none" w:sz="0" w:space="0" w:color="auto"/>
      </w:divBdr>
    </w:div>
    <w:div w:id="1222867293">
      <w:bodyDiv w:val="1"/>
      <w:marLeft w:val="0"/>
      <w:marRight w:val="0"/>
      <w:marTop w:val="0"/>
      <w:marBottom w:val="0"/>
      <w:divBdr>
        <w:top w:val="none" w:sz="0" w:space="0" w:color="auto"/>
        <w:left w:val="none" w:sz="0" w:space="0" w:color="auto"/>
        <w:bottom w:val="none" w:sz="0" w:space="0" w:color="auto"/>
        <w:right w:val="none" w:sz="0" w:space="0" w:color="auto"/>
      </w:divBdr>
    </w:div>
    <w:div w:id="1524201327">
      <w:bodyDiv w:val="1"/>
      <w:marLeft w:val="0"/>
      <w:marRight w:val="0"/>
      <w:marTop w:val="0"/>
      <w:marBottom w:val="0"/>
      <w:divBdr>
        <w:top w:val="none" w:sz="0" w:space="0" w:color="auto"/>
        <w:left w:val="none" w:sz="0" w:space="0" w:color="auto"/>
        <w:bottom w:val="none" w:sz="0" w:space="0" w:color="auto"/>
        <w:right w:val="none" w:sz="0" w:space="0" w:color="auto"/>
      </w:divBdr>
    </w:div>
    <w:div w:id="16302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3F1D-8F33-47AB-B782-45286355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Starr</dc:creator>
  <cp:lastModifiedBy>Mitchell Miller, Mr.</cp:lastModifiedBy>
  <cp:revision>6</cp:revision>
  <cp:lastPrinted>2019-04-23T14:54:00Z</cp:lastPrinted>
  <dcterms:created xsi:type="dcterms:W3CDTF">2021-11-18T20:22:00Z</dcterms:created>
  <dcterms:modified xsi:type="dcterms:W3CDTF">2021-12-09T20:45:00Z</dcterms:modified>
</cp:coreProperties>
</file>