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9E80D" w14:textId="77777777" w:rsidR="00EC17FF" w:rsidRDefault="00663CB3" w:rsidP="00620769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EC17FF">
        <w:rPr>
          <w:b/>
          <w:sz w:val="36"/>
          <w:szCs w:val="36"/>
          <w:lang w:val="en-US"/>
        </w:rPr>
        <w:t>Margaret G</w:t>
      </w:r>
      <w:r w:rsidR="00EC17FF">
        <w:rPr>
          <w:b/>
          <w:sz w:val="36"/>
          <w:szCs w:val="36"/>
          <w:lang w:val="en-US"/>
        </w:rPr>
        <w:t>illett Graduate Research Awards</w:t>
      </w:r>
    </w:p>
    <w:p w14:paraId="70E7F191" w14:textId="77294574" w:rsidR="003309F5" w:rsidRPr="00EC17FF" w:rsidRDefault="00230856" w:rsidP="00620769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Recommendation</w:t>
      </w:r>
      <w:r w:rsidR="00663CB3" w:rsidRPr="00EC17FF">
        <w:rPr>
          <w:b/>
          <w:sz w:val="36"/>
          <w:szCs w:val="36"/>
          <w:lang w:val="en-US"/>
        </w:rPr>
        <w:t xml:space="preserve"> Form</w:t>
      </w:r>
    </w:p>
    <w:p w14:paraId="0D2B4662" w14:textId="77777777" w:rsidR="00EC17FF" w:rsidRPr="00620769" w:rsidRDefault="00EC17FF" w:rsidP="0062076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037D712" w14:textId="77777777" w:rsidR="00663CB3" w:rsidRDefault="00663CB3" w:rsidP="00663CB3">
      <w:pPr>
        <w:spacing w:after="0" w:line="240" w:lineRule="auto"/>
        <w:rPr>
          <w:lang w:val="en-US"/>
        </w:rPr>
      </w:pPr>
    </w:p>
    <w:p w14:paraId="6C243EB5" w14:textId="4342B2CA" w:rsidR="00D80203" w:rsidRPr="00D80203" w:rsidRDefault="00663DCB" w:rsidP="00663CB3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1. </w:t>
      </w:r>
      <w:r w:rsidR="00D80203" w:rsidRPr="00D80203">
        <w:rPr>
          <w:b/>
          <w:lang w:val="en-US"/>
        </w:rPr>
        <w:t>Recommender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386"/>
      </w:tblGrid>
      <w:tr w:rsidR="00663DCB" w14:paraId="4DF10136" w14:textId="77777777" w:rsidTr="007E21FB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5EF090D4" w14:textId="21D78DBE" w:rsidR="00663DCB" w:rsidRPr="00012263" w:rsidRDefault="00663DCB" w:rsidP="002726D4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Candidate</w:t>
            </w:r>
          </w:p>
        </w:tc>
      </w:tr>
      <w:tr w:rsidR="00012263" w14:paraId="5AEF89F8" w14:textId="77777777" w:rsidTr="000968D8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8598C" w14:textId="77777777" w:rsidR="00012263" w:rsidRDefault="00012263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1D08" w14:textId="77777777" w:rsidR="00012263" w:rsidRDefault="00012263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5C2499">
              <w:rPr>
                <w:lang w:val="en-US"/>
              </w:rPr>
              <w:t>: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6BF8E" w14:textId="77777777" w:rsidR="00012263" w:rsidRDefault="00012263" w:rsidP="002726D4">
            <w:pPr>
              <w:spacing w:before="120" w:after="120"/>
              <w:rPr>
                <w:lang w:val="en-US"/>
              </w:rPr>
            </w:pPr>
          </w:p>
        </w:tc>
      </w:tr>
      <w:tr w:rsidR="00663DCB" w14:paraId="22C587FE" w14:textId="77777777" w:rsidTr="00E42A71">
        <w:tc>
          <w:tcPr>
            <w:tcW w:w="101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723628BB" w14:textId="601C9310" w:rsidR="00663DCB" w:rsidRDefault="00663DCB" w:rsidP="002726D4">
            <w:pPr>
              <w:spacing w:before="120" w:after="120"/>
              <w:rPr>
                <w:lang w:val="en-US"/>
              </w:rPr>
            </w:pPr>
            <w:r>
              <w:rPr>
                <w:b/>
                <w:lang w:val="en-US"/>
              </w:rPr>
              <w:t>Recommender</w:t>
            </w:r>
          </w:p>
        </w:tc>
      </w:tr>
      <w:tr w:rsidR="000968D8" w14:paraId="6D9574A4" w14:textId="77777777" w:rsidTr="00480BED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15C5F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17D7C" w14:textId="7848F478" w:rsidR="000968D8" w:rsidRDefault="000968D8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7B0C7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</w:tr>
      <w:tr w:rsidR="000968D8" w14:paraId="0174C239" w14:textId="77777777" w:rsidTr="00480BED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EF112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2F230" w14:textId="4B56B8CC" w:rsidR="000968D8" w:rsidRDefault="000968D8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2138D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</w:tr>
      <w:tr w:rsidR="000968D8" w14:paraId="226A6E06" w14:textId="77777777" w:rsidTr="00480BED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BA872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A0FE8" w14:textId="61404D84" w:rsidR="000968D8" w:rsidRDefault="000968D8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Institution: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0B47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</w:tr>
      <w:tr w:rsidR="000968D8" w14:paraId="1A253001" w14:textId="77777777" w:rsidTr="00480BED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B9DBD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F5964" w14:textId="7E7137F9" w:rsidR="000968D8" w:rsidRDefault="000968D8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Department: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5233B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</w:tr>
      <w:tr w:rsidR="000968D8" w14:paraId="4278ED12" w14:textId="77777777" w:rsidTr="00480BED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4BC84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0EA7F" w14:textId="587D5879" w:rsidR="000968D8" w:rsidRDefault="000968D8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Number of years/months that the recommender has known the candidate: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0DC1B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</w:tr>
      <w:tr w:rsidR="000968D8" w14:paraId="4FF4D3E1" w14:textId="77777777" w:rsidTr="00480BED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52A47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39B71" w14:textId="4D3BA311" w:rsidR="000968D8" w:rsidRDefault="000968D8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Capacity in</w:t>
            </w:r>
            <w:r w:rsidR="000D71C4">
              <w:rPr>
                <w:lang w:val="en-US"/>
              </w:rPr>
              <w:t xml:space="preserve"> which the recommender has know</w:t>
            </w:r>
            <w:r>
              <w:rPr>
                <w:lang w:val="en-US"/>
              </w:rPr>
              <w:t>n the candidate: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F19FC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</w:tr>
      <w:tr w:rsidR="000968D8" w14:paraId="0E2BC82B" w14:textId="77777777" w:rsidTr="005F2DA1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AF583B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88CF4" w14:textId="0CC6FF17" w:rsidR="000968D8" w:rsidRDefault="000968D8" w:rsidP="002726D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Contact information: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24FD" w14:textId="77777777" w:rsidR="000968D8" w:rsidRDefault="000968D8" w:rsidP="002726D4">
            <w:pPr>
              <w:spacing w:before="120" w:after="120"/>
              <w:rPr>
                <w:lang w:val="en-US"/>
              </w:rPr>
            </w:pPr>
          </w:p>
        </w:tc>
      </w:tr>
    </w:tbl>
    <w:p w14:paraId="245C35A8" w14:textId="77777777" w:rsidR="00C61A59" w:rsidRDefault="00C61A59" w:rsidP="00663CB3">
      <w:pPr>
        <w:spacing w:after="0" w:line="240" w:lineRule="auto"/>
        <w:rPr>
          <w:lang w:val="en-US"/>
        </w:rPr>
      </w:pPr>
    </w:p>
    <w:p w14:paraId="5077344B" w14:textId="70D1D163" w:rsidR="00D80203" w:rsidRDefault="00663DCB" w:rsidP="00663CB3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2. </w:t>
      </w:r>
      <w:r w:rsidR="00D80203" w:rsidRPr="001A6296">
        <w:rPr>
          <w:b/>
          <w:lang w:val="en-US"/>
        </w:rPr>
        <w:t>Assessment</w:t>
      </w:r>
    </w:p>
    <w:p w14:paraId="1A1DA7DC" w14:textId="6709D8C1" w:rsidR="001A6296" w:rsidRPr="001A6296" w:rsidRDefault="001A6296" w:rsidP="00663CB3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Part A. Rating (Please check one for each characteristic)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3153"/>
        <w:gridCol w:w="1122"/>
        <w:gridCol w:w="1284"/>
        <w:gridCol w:w="1112"/>
        <w:gridCol w:w="972"/>
        <w:gridCol w:w="939"/>
      </w:tblGrid>
      <w:tr w:rsidR="001A6296" w14:paraId="5CC8D970" w14:textId="77777777" w:rsidTr="001A6296">
        <w:tc>
          <w:tcPr>
            <w:tcW w:w="1530" w:type="dxa"/>
            <w:shd w:val="pct15" w:color="auto" w:fill="auto"/>
          </w:tcPr>
          <w:p w14:paraId="434A8CF2" w14:textId="44E946D9" w:rsidR="001A6296" w:rsidRPr="001A6296" w:rsidRDefault="001A6296" w:rsidP="001A6296">
            <w:pPr>
              <w:spacing w:before="120" w:after="120"/>
              <w:rPr>
                <w:b/>
                <w:lang w:val="en-US"/>
              </w:rPr>
            </w:pPr>
            <w:r w:rsidRPr="001A6296">
              <w:rPr>
                <w:b/>
                <w:lang w:val="en-US"/>
              </w:rPr>
              <w:t>Characteristics</w:t>
            </w:r>
          </w:p>
        </w:tc>
        <w:tc>
          <w:tcPr>
            <w:tcW w:w="3256" w:type="dxa"/>
            <w:shd w:val="pct15" w:color="auto" w:fill="auto"/>
          </w:tcPr>
          <w:p w14:paraId="1E0E07FE" w14:textId="710E0E27" w:rsidR="001A6296" w:rsidRPr="001A6296" w:rsidRDefault="001A6296" w:rsidP="001A6296">
            <w:pPr>
              <w:spacing w:before="120" w:after="120"/>
              <w:rPr>
                <w:b/>
                <w:lang w:val="en-US"/>
              </w:rPr>
            </w:pPr>
            <w:r w:rsidRPr="001A6296">
              <w:rPr>
                <w:b/>
                <w:lang w:val="en-US"/>
              </w:rPr>
              <w:t>Description</w:t>
            </w:r>
          </w:p>
        </w:tc>
        <w:tc>
          <w:tcPr>
            <w:tcW w:w="1134" w:type="dxa"/>
            <w:shd w:val="pct15" w:color="auto" w:fill="auto"/>
          </w:tcPr>
          <w:p w14:paraId="1B555A37" w14:textId="4341E5FA" w:rsidR="001A6296" w:rsidRPr="001A6296" w:rsidRDefault="001A6296" w:rsidP="001A6296">
            <w:pPr>
              <w:spacing w:before="120" w:after="120"/>
              <w:rPr>
                <w:b/>
                <w:lang w:val="en-US"/>
              </w:rPr>
            </w:pPr>
            <w:r w:rsidRPr="001A6296">
              <w:rPr>
                <w:b/>
                <w:lang w:val="en-US"/>
              </w:rPr>
              <w:t>Rarely exhibits</w:t>
            </w:r>
          </w:p>
        </w:tc>
        <w:tc>
          <w:tcPr>
            <w:tcW w:w="1276" w:type="dxa"/>
            <w:shd w:val="pct15" w:color="auto" w:fill="auto"/>
          </w:tcPr>
          <w:p w14:paraId="3472B9A3" w14:textId="1434E662" w:rsidR="001A6296" w:rsidRPr="001A6296" w:rsidRDefault="001A6296" w:rsidP="001A6296">
            <w:pPr>
              <w:spacing w:before="120" w:after="120"/>
              <w:rPr>
                <w:b/>
                <w:lang w:val="en-US"/>
              </w:rPr>
            </w:pPr>
            <w:r w:rsidRPr="001A62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Sometimes exhibits</w:t>
            </w:r>
          </w:p>
        </w:tc>
        <w:tc>
          <w:tcPr>
            <w:tcW w:w="1121" w:type="dxa"/>
            <w:shd w:val="pct15" w:color="auto" w:fill="auto"/>
          </w:tcPr>
          <w:p w14:paraId="30486AE6" w14:textId="4C76EDC8" w:rsidR="001A6296" w:rsidRPr="001A6296" w:rsidRDefault="001A6296" w:rsidP="001A6296">
            <w:pPr>
              <w:spacing w:before="120" w:after="120"/>
              <w:rPr>
                <w:b/>
                <w:lang w:val="en-US"/>
              </w:rPr>
            </w:pPr>
            <w:r w:rsidRPr="001A62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Often exhibits</w:t>
            </w:r>
          </w:p>
        </w:tc>
        <w:tc>
          <w:tcPr>
            <w:tcW w:w="928" w:type="dxa"/>
            <w:shd w:val="pct15" w:color="auto" w:fill="auto"/>
          </w:tcPr>
          <w:p w14:paraId="6539B45F" w14:textId="098CE3A2" w:rsidR="001A6296" w:rsidRPr="001A6296" w:rsidRDefault="001A6296" w:rsidP="001A6296">
            <w:pPr>
              <w:spacing w:before="120" w:after="120"/>
              <w:rPr>
                <w:b/>
                <w:lang w:val="en-US"/>
              </w:rPr>
            </w:pPr>
            <w:r w:rsidRPr="001A62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Always exhibits</w:t>
            </w:r>
          </w:p>
        </w:tc>
        <w:tc>
          <w:tcPr>
            <w:tcW w:w="943" w:type="dxa"/>
            <w:shd w:val="pct15" w:color="auto" w:fill="auto"/>
          </w:tcPr>
          <w:p w14:paraId="71C990E7" w14:textId="7D056662" w:rsidR="001A6296" w:rsidRPr="001A6296" w:rsidRDefault="001A6296" w:rsidP="001A6296">
            <w:pPr>
              <w:spacing w:before="120" w:after="120"/>
              <w:rPr>
                <w:b/>
                <w:lang w:val="en-US"/>
              </w:rPr>
            </w:pPr>
            <w:r w:rsidRPr="001A62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Unable to judge</w:t>
            </w:r>
          </w:p>
        </w:tc>
      </w:tr>
      <w:tr w:rsidR="001A6296" w14:paraId="6201B1A5" w14:textId="77777777" w:rsidTr="001A6296">
        <w:tc>
          <w:tcPr>
            <w:tcW w:w="1530" w:type="dxa"/>
          </w:tcPr>
          <w:p w14:paraId="204A90B4" w14:textId="28A0FDF7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Critical Thinking</w:t>
            </w:r>
          </w:p>
        </w:tc>
        <w:tc>
          <w:tcPr>
            <w:tcW w:w="3256" w:type="dxa"/>
          </w:tcPr>
          <w:p w14:paraId="679E1C42" w14:textId="69E2B1A3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Judicious evaluation of all information, regardless of its source</w:t>
            </w:r>
          </w:p>
        </w:tc>
        <w:tc>
          <w:tcPr>
            <w:tcW w:w="1134" w:type="dxa"/>
          </w:tcPr>
          <w:p w14:paraId="37AF0C22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51714D5E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02B1E0E6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7D0D918C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0C959855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  <w:tr w:rsidR="001A6296" w14:paraId="192AFF7F" w14:textId="77777777" w:rsidTr="001A6296">
        <w:tc>
          <w:tcPr>
            <w:tcW w:w="1530" w:type="dxa"/>
          </w:tcPr>
          <w:p w14:paraId="7608ECB1" w14:textId="66B0C70C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Independence</w:t>
            </w:r>
          </w:p>
        </w:tc>
        <w:tc>
          <w:tcPr>
            <w:tcW w:w="3256" w:type="dxa"/>
          </w:tcPr>
          <w:p w14:paraId="4F6D35C4" w14:textId="38C59986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Pursuit of knowledge or taking of action on own initiative, seeking guidance only when appropriate</w:t>
            </w:r>
          </w:p>
        </w:tc>
        <w:tc>
          <w:tcPr>
            <w:tcW w:w="1134" w:type="dxa"/>
          </w:tcPr>
          <w:p w14:paraId="2BB47699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45368F9E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5930778A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3366CC7D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09BFABB5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  <w:tr w:rsidR="001A6296" w14:paraId="38CD9D1D" w14:textId="77777777" w:rsidTr="001A6296">
        <w:tc>
          <w:tcPr>
            <w:tcW w:w="1530" w:type="dxa"/>
          </w:tcPr>
          <w:p w14:paraId="21985C38" w14:textId="3A34D284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Perseverance</w:t>
            </w:r>
          </w:p>
        </w:tc>
        <w:tc>
          <w:tcPr>
            <w:tcW w:w="3256" w:type="dxa"/>
          </w:tcPr>
          <w:p w14:paraId="6D1682D8" w14:textId="0F9F8552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Determined persistence in pursuit of goals despite obstacles or discouragement</w:t>
            </w:r>
          </w:p>
        </w:tc>
        <w:tc>
          <w:tcPr>
            <w:tcW w:w="1134" w:type="dxa"/>
          </w:tcPr>
          <w:p w14:paraId="13A682A5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75EEB640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61D2ABEF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6A1AE53C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24D920D7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  <w:tr w:rsidR="001A6296" w14:paraId="6BCC51F9" w14:textId="77777777" w:rsidTr="001A6296">
        <w:tc>
          <w:tcPr>
            <w:tcW w:w="1530" w:type="dxa"/>
          </w:tcPr>
          <w:p w14:paraId="4311468A" w14:textId="2F2F33C1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Originality</w:t>
            </w:r>
          </w:p>
        </w:tc>
        <w:tc>
          <w:tcPr>
            <w:tcW w:w="3256" w:type="dxa"/>
          </w:tcPr>
          <w:p w14:paraId="08CBF048" w14:textId="75CA53E2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Imagination or ingenuity in problem solving</w:t>
            </w:r>
          </w:p>
        </w:tc>
        <w:tc>
          <w:tcPr>
            <w:tcW w:w="1134" w:type="dxa"/>
          </w:tcPr>
          <w:p w14:paraId="12CDACF6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777112AF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47E6C20E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7AAF5DF0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34B3ABA3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  <w:tr w:rsidR="001A6296" w14:paraId="54C601EC" w14:textId="77777777" w:rsidTr="001A6296">
        <w:tc>
          <w:tcPr>
            <w:tcW w:w="1530" w:type="dxa"/>
          </w:tcPr>
          <w:p w14:paraId="18719B6B" w14:textId="1D1E6C27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lastRenderedPageBreak/>
              <w:t>Organizational Skills</w:t>
            </w:r>
          </w:p>
        </w:tc>
        <w:tc>
          <w:tcPr>
            <w:tcW w:w="3256" w:type="dxa"/>
          </w:tcPr>
          <w:p w14:paraId="59642951" w14:textId="6E00EEAC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Systematic, careful planning and coordination of activities</w:t>
            </w:r>
          </w:p>
        </w:tc>
        <w:tc>
          <w:tcPr>
            <w:tcW w:w="1134" w:type="dxa"/>
          </w:tcPr>
          <w:p w14:paraId="7291F345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642E9F04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6B974D85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2685C4D4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74DCC6DD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  <w:tr w:rsidR="001A6296" w14:paraId="6CD24947" w14:textId="77777777" w:rsidTr="001A6296">
        <w:tc>
          <w:tcPr>
            <w:tcW w:w="1530" w:type="dxa"/>
          </w:tcPr>
          <w:p w14:paraId="4B449B77" w14:textId="1AE8D6AC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Interest In Discovery</w:t>
            </w:r>
          </w:p>
        </w:tc>
        <w:tc>
          <w:tcPr>
            <w:tcW w:w="3256" w:type="dxa"/>
          </w:tcPr>
          <w:p w14:paraId="220D112E" w14:textId="34D13A24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An inquiring mind and a strong desire to pursue new knowledge</w:t>
            </w:r>
          </w:p>
        </w:tc>
        <w:tc>
          <w:tcPr>
            <w:tcW w:w="1134" w:type="dxa"/>
          </w:tcPr>
          <w:p w14:paraId="6A58C93B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6B2CCD20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30C625A9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3C9F8090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4E13E8AE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  <w:tr w:rsidR="001A6296" w14:paraId="74CCC737" w14:textId="77777777" w:rsidTr="001A6296">
        <w:tc>
          <w:tcPr>
            <w:tcW w:w="1530" w:type="dxa"/>
          </w:tcPr>
          <w:p w14:paraId="5A52227A" w14:textId="618D6BE8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Research Ability</w:t>
            </w:r>
          </w:p>
        </w:tc>
        <w:tc>
          <w:tcPr>
            <w:tcW w:w="3256" w:type="dxa"/>
          </w:tcPr>
          <w:p w14:paraId="1C017B90" w14:textId="59B04215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A natural talent or acquired proficiency for scientific investigation</w:t>
            </w:r>
          </w:p>
        </w:tc>
        <w:tc>
          <w:tcPr>
            <w:tcW w:w="1134" w:type="dxa"/>
          </w:tcPr>
          <w:p w14:paraId="7FEE0399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690CFEF0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329D2EDB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531B5017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59DC5599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  <w:tr w:rsidR="001A6296" w14:paraId="19A899D6" w14:textId="77777777" w:rsidTr="001A6296">
        <w:tc>
          <w:tcPr>
            <w:tcW w:w="1530" w:type="dxa"/>
          </w:tcPr>
          <w:p w14:paraId="6F0373C0" w14:textId="61A06285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Leadership Ability</w:t>
            </w:r>
          </w:p>
        </w:tc>
        <w:tc>
          <w:tcPr>
            <w:tcW w:w="3256" w:type="dxa"/>
          </w:tcPr>
          <w:p w14:paraId="727C86CE" w14:textId="59E3F2A6" w:rsidR="001A6296" w:rsidRDefault="001A6296" w:rsidP="001A6296">
            <w:pPr>
              <w:spacing w:before="120" w:after="120"/>
              <w:rPr>
                <w:lang w:val="en-US"/>
              </w:rPr>
            </w:pPr>
            <w:r w:rsidRPr="00AC5196">
              <w:rPr>
                <w:rFonts w:ascii="Arial" w:hAnsi="Arial" w:cs="Arial"/>
                <w:color w:val="191919"/>
                <w:sz w:val="20"/>
                <w:szCs w:val="20"/>
              </w:rPr>
              <w:t>Potential for, or demonstrated, significant contribution to an area of research</w:t>
            </w:r>
          </w:p>
        </w:tc>
        <w:tc>
          <w:tcPr>
            <w:tcW w:w="1134" w:type="dxa"/>
          </w:tcPr>
          <w:p w14:paraId="2E4C88FE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276" w:type="dxa"/>
          </w:tcPr>
          <w:p w14:paraId="4930515D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1121" w:type="dxa"/>
          </w:tcPr>
          <w:p w14:paraId="5DAE3580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28" w:type="dxa"/>
          </w:tcPr>
          <w:p w14:paraId="7F474BBC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  <w:tc>
          <w:tcPr>
            <w:tcW w:w="943" w:type="dxa"/>
          </w:tcPr>
          <w:p w14:paraId="6D315C23" w14:textId="77777777" w:rsidR="001A6296" w:rsidRDefault="001A6296" w:rsidP="001A6296">
            <w:pPr>
              <w:spacing w:before="120" w:after="120"/>
              <w:rPr>
                <w:lang w:val="en-US"/>
              </w:rPr>
            </w:pPr>
          </w:p>
        </w:tc>
      </w:tr>
    </w:tbl>
    <w:p w14:paraId="07363478" w14:textId="77777777" w:rsidR="00D80203" w:rsidRDefault="00D80203" w:rsidP="00663CB3">
      <w:pPr>
        <w:spacing w:after="0" w:line="240" w:lineRule="auto"/>
        <w:rPr>
          <w:lang w:val="en-US"/>
        </w:rPr>
      </w:pPr>
    </w:p>
    <w:p w14:paraId="57BE92A0" w14:textId="04F508B6" w:rsidR="001A6296" w:rsidRDefault="001A6296" w:rsidP="001A6296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Part B. Explanation of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1A6296" w14:paraId="293AE4C6" w14:textId="77777777" w:rsidTr="00663DCB">
        <w:trPr>
          <w:trHeight w:val="8902"/>
        </w:trPr>
        <w:tc>
          <w:tcPr>
            <w:tcW w:w="10188" w:type="dxa"/>
          </w:tcPr>
          <w:p w14:paraId="27094222" w14:textId="77777777" w:rsidR="001A6296" w:rsidRDefault="001A6296" w:rsidP="001A6296">
            <w:pPr>
              <w:rPr>
                <w:b/>
                <w:lang w:val="en-US"/>
              </w:rPr>
            </w:pPr>
          </w:p>
        </w:tc>
      </w:tr>
    </w:tbl>
    <w:p w14:paraId="057D7610" w14:textId="77777777" w:rsidR="001A6296" w:rsidRPr="001A6296" w:rsidRDefault="001A6296" w:rsidP="001A6296">
      <w:pPr>
        <w:spacing w:after="0" w:line="240" w:lineRule="auto"/>
        <w:rPr>
          <w:b/>
          <w:lang w:val="en-US"/>
        </w:rPr>
      </w:pPr>
    </w:p>
    <w:p w14:paraId="1E23DF22" w14:textId="493002F8" w:rsidR="00C64440" w:rsidRDefault="00CF2183" w:rsidP="001A6296">
      <w:pPr>
        <w:rPr>
          <w:lang w:val="en-US"/>
        </w:rPr>
      </w:pPr>
      <w:r>
        <w:rPr>
          <w:lang w:val="en-US"/>
        </w:rPr>
        <w:t>* The complete form should be sent to:</w:t>
      </w:r>
      <w:r w:rsidR="002726D4">
        <w:rPr>
          <w:lang w:val="en-US"/>
        </w:rPr>
        <w:t xml:space="preserve"> </w:t>
      </w:r>
      <w:r w:rsidR="00D149CA">
        <w:rPr>
          <w:lang w:val="en-US"/>
        </w:rPr>
        <w:t>andrew.folco@mcgill.ca</w:t>
      </w:r>
    </w:p>
    <w:p w14:paraId="6133E23B" w14:textId="77777777" w:rsidR="00CF2183" w:rsidRPr="00CF2183" w:rsidRDefault="00CF2183" w:rsidP="00CF2183">
      <w:pPr>
        <w:spacing w:after="0" w:line="240" w:lineRule="auto"/>
        <w:rPr>
          <w:lang w:val="en-US"/>
        </w:rPr>
      </w:pPr>
    </w:p>
    <w:sectPr w:rsidR="00CF2183" w:rsidRPr="00CF2183" w:rsidSect="00C61A59">
      <w:footerReference w:type="default" r:id="rId8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DA6EB" w14:textId="77777777" w:rsidR="005F4203" w:rsidRDefault="005F4203" w:rsidP="00314421">
      <w:pPr>
        <w:spacing w:after="0" w:line="240" w:lineRule="auto"/>
      </w:pPr>
      <w:r>
        <w:separator/>
      </w:r>
    </w:p>
  </w:endnote>
  <w:endnote w:type="continuationSeparator" w:id="0">
    <w:p w14:paraId="05DFDF4E" w14:textId="77777777" w:rsidR="005F4203" w:rsidRDefault="005F4203" w:rsidP="0031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67B63" w14:textId="4160C9D0" w:rsidR="00314421" w:rsidRDefault="00314421">
    <w:pPr>
      <w:pStyle w:val="Footer"/>
    </w:pPr>
    <w:r w:rsidRPr="0016463D">
      <w:rPr>
        <w:i/>
        <w:sz w:val="18"/>
        <w:szCs w:val="18"/>
        <w:lang w:val="en-US"/>
      </w:rPr>
      <w:t xml:space="preserve">Last Updated: </w:t>
    </w:r>
    <w:r>
      <w:rPr>
        <w:i/>
        <w:sz w:val="18"/>
        <w:szCs w:val="18"/>
        <w:lang w:val="en-US"/>
      </w:rPr>
      <w:t xml:space="preserve"> Dec. 7,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ED9BF" w14:textId="77777777" w:rsidR="005F4203" w:rsidRDefault="005F4203" w:rsidP="00314421">
      <w:pPr>
        <w:spacing w:after="0" w:line="240" w:lineRule="auto"/>
      </w:pPr>
      <w:r>
        <w:separator/>
      </w:r>
    </w:p>
  </w:footnote>
  <w:footnote w:type="continuationSeparator" w:id="0">
    <w:p w14:paraId="6869DEE4" w14:textId="77777777" w:rsidR="005F4203" w:rsidRDefault="005F4203" w:rsidP="0031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17DC"/>
    <w:multiLevelType w:val="hybridMultilevel"/>
    <w:tmpl w:val="F224F0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B3"/>
    <w:rsid w:val="00012263"/>
    <w:rsid w:val="000968D8"/>
    <w:rsid w:val="000D71C4"/>
    <w:rsid w:val="001A6296"/>
    <w:rsid w:val="00230856"/>
    <w:rsid w:val="002726D4"/>
    <w:rsid w:val="00290467"/>
    <w:rsid w:val="002B7406"/>
    <w:rsid w:val="00314421"/>
    <w:rsid w:val="003309F5"/>
    <w:rsid w:val="00480BED"/>
    <w:rsid w:val="005C2499"/>
    <w:rsid w:val="005F2DA1"/>
    <w:rsid w:val="005F4203"/>
    <w:rsid w:val="00620769"/>
    <w:rsid w:val="00663CB3"/>
    <w:rsid w:val="00663DCB"/>
    <w:rsid w:val="009A4084"/>
    <w:rsid w:val="00C61A59"/>
    <w:rsid w:val="00C64440"/>
    <w:rsid w:val="00CF2183"/>
    <w:rsid w:val="00D149CA"/>
    <w:rsid w:val="00D80203"/>
    <w:rsid w:val="00EC17FF"/>
    <w:rsid w:val="00EE54AE"/>
    <w:rsid w:val="00F4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D9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CB3"/>
    <w:pPr>
      <w:ind w:left="720"/>
      <w:contextualSpacing/>
    </w:pPr>
  </w:style>
  <w:style w:type="table" w:styleId="TableGrid">
    <w:name w:val="Table Grid"/>
    <w:basedOn w:val="TableNormal"/>
    <w:uiPriority w:val="39"/>
    <w:rsid w:val="000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4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421"/>
  </w:style>
  <w:style w:type="paragraph" w:styleId="Footer">
    <w:name w:val="footer"/>
    <w:basedOn w:val="Normal"/>
    <w:link w:val="FooterChar"/>
    <w:uiPriority w:val="99"/>
    <w:unhideWhenUsed/>
    <w:rsid w:val="003144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CB3"/>
    <w:pPr>
      <w:ind w:left="720"/>
      <w:contextualSpacing/>
    </w:pPr>
  </w:style>
  <w:style w:type="table" w:styleId="TableGrid">
    <w:name w:val="Table Grid"/>
    <w:basedOn w:val="TableNormal"/>
    <w:uiPriority w:val="39"/>
    <w:rsid w:val="000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4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421"/>
  </w:style>
  <w:style w:type="paragraph" w:styleId="Footer">
    <w:name w:val="footer"/>
    <w:basedOn w:val="Normal"/>
    <w:link w:val="FooterChar"/>
    <w:uiPriority w:val="99"/>
    <w:unhideWhenUsed/>
    <w:rsid w:val="003144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Chiaki Konishi, Dr.</dc:creator>
  <cp:lastModifiedBy>tempuser</cp:lastModifiedBy>
  <cp:revision>2</cp:revision>
  <cp:lastPrinted>2016-12-07T15:46:00Z</cp:lastPrinted>
  <dcterms:created xsi:type="dcterms:W3CDTF">2016-12-19T20:46:00Z</dcterms:created>
  <dcterms:modified xsi:type="dcterms:W3CDTF">2016-12-19T20:46:00Z</dcterms:modified>
</cp:coreProperties>
</file>