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74" w:rsidRPr="00F44CCE" w:rsidRDefault="00173251" w:rsidP="00B84374">
      <w:pPr>
        <w:jc w:val="center"/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-47625</wp:posOffset>
                </wp:positionV>
                <wp:extent cx="2618740" cy="290830"/>
                <wp:effectExtent l="0" t="0" r="10160" b="139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8740" cy="29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1.4pt;margin-top:-3.75pt;width:206.2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" fillcolor="#4f81bd [3204]" strokecolor="black [3213]" strokeweight="2pt">
                <v:fill opacity="0"/>
                <v:path arrowok="t"/>
              </v:rect>
            </w:pict>
          </mc:Fallback>
        </mc:AlternateContent>
      </w:r>
      <w:r w:rsidR="00B84374" w:rsidRPr="00F44CCE">
        <w:rPr>
          <w:b/>
          <w:lang w:val="en-CA"/>
        </w:rPr>
        <w:t xml:space="preserve">Resident Parking </w:t>
      </w:r>
      <w:r w:rsidR="007011AD" w:rsidRPr="00F44CCE">
        <w:rPr>
          <w:b/>
          <w:lang w:val="en-CA"/>
        </w:rPr>
        <w:t xml:space="preserve">On-Call </w:t>
      </w:r>
      <w:r w:rsidR="00B84374" w:rsidRPr="00F44CCE">
        <w:rPr>
          <w:b/>
          <w:lang w:val="en-CA"/>
        </w:rPr>
        <w:t>at the Glen Site</w:t>
      </w:r>
      <w:r w:rsidR="007011AD" w:rsidRPr="00F44CCE">
        <w:rPr>
          <w:b/>
          <w:lang w:val="en-CA"/>
        </w:rPr>
        <w:t xml:space="preserve"> </w:t>
      </w:r>
    </w:p>
    <w:p w:rsidR="00B84374" w:rsidRDefault="00B84374" w:rsidP="00B84374">
      <w:pPr>
        <w:rPr>
          <w:lang w:val="en-CA"/>
        </w:rPr>
      </w:pPr>
    </w:p>
    <w:p w:rsidR="007011AD" w:rsidRDefault="00B84374" w:rsidP="00173251">
      <w:pPr>
        <w:jc w:val="both"/>
      </w:pPr>
      <w:r w:rsidRPr="00B84374">
        <w:t xml:space="preserve">As stipulated in the </w:t>
      </w:r>
      <w:proofErr w:type="spellStart"/>
      <w:r w:rsidRPr="00B84374">
        <w:t>Fédération</w:t>
      </w:r>
      <w:proofErr w:type="spellEnd"/>
      <w:r w:rsidRPr="00B84374">
        <w:t xml:space="preserve"> des </w:t>
      </w:r>
      <w:proofErr w:type="spellStart"/>
      <w:proofErr w:type="gramStart"/>
      <w:r w:rsidRPr="00B84374">
        <w:t>Médecins</w:t>
      </w:r>
      <w:proofErr w:type="spellEnd"/>
      <w:r w:rsidRPr="00B84374">
        <w:t xml:space="preserve">  </w:t>
      </w:r>
      <w:proofErr w:type="spellStart"/>
      <w:r w:rsidRPr="00B84374">
        <w:t>Résidents</w:t>
      </w:r>
      <w:proofErr w:type="spellEnd"/>
      <w:proofErr w:type="gramEnd"/>
      <w:r w:rsidRPr="00B84374">
        <w:t xml:space="preserve"> du Québec (FMRQ) Collective Agreement, parking is provided free-of-charge to residents who are on call. </w:t>
      </w:r>
      <w:r w:rsidR="00FD5C81">
        <w:t xml:space="preserve"> </w:t>
      </w:r>
      <w:r w:rsidR="007011AD">
        <w:t>This</w:t>
      </w:r>
      <w:r>
        <w:t xml:space="preserve"> document outlines the procedure to follow for parking during your </w:t>
      </w:r>
      <w:r w:rsidR="00FF422C">
        <w:t>on-</w:t>
      </w:r>
      <w:r>
        <w:t>call</w:t>
      </w:r>
      <w:r w:rsidR="007011AD">
        <w:t xml:space="preserve"> duty at the Glen Site</w:t>
      </w:r>
      <w:r>
        <w:t xml:space="preserve">. </w:t>
      </w:r>
      <w:r w:rsidR="00FD5C81">
        <w:t xml:space="preserve"> </w:t>
      </w:r>
      <w:r>
        <w:t xml:space="preserve">Please note that it varies based on whether </w:t>
      </w:r>
      <w:r w:rsidR="007011AD">
        <w:t xml:space="preserve">or </w:t>
      </w:r>
      <w:r>
        <w:t>not you own a parking permit for your</w:t>
      </w:r>
      <w:r w:rsidR="007011AD">
        <w:t xml:space="preserve"> vehicle during daytime hours.</w:t>
      </w:r>
    </w:p>
    <w:p w:rsidR="007011AD" w:rsidRDefault="00F51A9A" w:rsidP="00FF422C">
      <w:pPr>
        <w:spacing w:after="0" w:line="240" w:lineRule="auto"/>
        <w:jc w:val="both"/>
      </w:pPr>
      <w:r>
        <w:t xml:space="preserve">Access to the </w:t>
      </w:r>
      <w:r w:rsidR="007011AD">
        <w:t>parking lot is directly in front of the Shriner’s</w:t>
      </w:r>
      <w:r>
        <w:t xml:space="preserve"> (Block A)</w:t>
      </w:r>
      <w:r w:rsidR="007011AD">
        <w:t xml:space="preserve"> main entrance</w:t>
      </w:r>
      <w:r>
        <w:t xml:space="preserve">. </w:t>
      </w:r>
      <w:r w:rsidR="00FF422C">
        <w:t xml:space="preserve"> </w:t>
      </w:r>
      <w:r>
        <w:t>It is clearly indicated with a red sign labeled “Emergency”.</w:t>
      </w:r>
      <w:r w:rsidR="00FD5C81">
        <w:t xml:space="preserve"> </w:t>
      </w:r>
      <w:r>
        <w:t xml:space="preserve"> Plea</w:t>
      </w:r>
      <w:r w:rsidR="00F37632">
        <w:t>se refer to the map and picture</w:t>
      </w:r>
      <w:r>
        <w:t xml:space="preserve"> below for reference. </w:t>
      </w:r>
    </w:p>
    <w:p w:rsidR="00F51A9A" w:rsidRDefault="00F51A9A" w:rsidP="00F51A9A">
      <w:pPr>
        <w:spacing w:after="0" w:line="240" w:lineRule="auto"/>
      </w:pPr>
    </w:p>
    <w:p w:rsidR="00F51A9A" w:rsidRDefault="0089326C" w:rsidP="00F51A9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3807279</wp:posOffset>
            </wp:positionH>
            <wp:positionV relativeFrom="paragraph">
              <wp:posOffset>47699</wp:posOffset>
            </wp:positionV>
            <wp:extent cx="2213511" cy="2143496"/>
            <wp:effectExtent l="19050" t="0" r="0" b="0"/>
            <wp:wrapNone/>
            <wp:docPr id="6" name="Picture 6" descr="C:\Users\Kristen\Desktop\IMG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en\Desktop\IMG_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1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70.35pt;margin-top:75.2pt;width:8.1pt;height:6.8pt;z-index:251685888;mso-position-horizontal-relative:text;mso-position-vertical-relative:text" fillcolor="#c00000">
            <v:shadow color="#868686"/>
            <v:textpath style="font-family:&quot;Arial Black&quot;;v-text-kern:t" trim="t" fitpath="t" string="P"/>
          </v:shape>
        </w:pict>
      </w:r>
      <w:r w:rsidR="001732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760095</wp:posOffset>
                </wp:positionV>
                <wp:extent cx="173990" cy="85725"/>
                <wp:effectExtent l="23495" t="13335" r="241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0675">
                          <a:off x="0" y="0"/>
                          <a:ext cx="173990" cy="85725"/>
                        </a:xfrm>
                        <a:prstGeom prst="rightArrow">
                          <a:avLst>
                            <a:gd name="adj1" fmla="val 50000"/>
                            <a:gd name="adj2" fmla="val 50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64.4pt;margin-top:59.85pt;width:13.7pt;height:6.75pt;rotation:570236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"/>
            </w:pict>
          </mc:Fallback>
        </mc:AlternateContent>
      </w:r>
      <w:r w:rsidR="001732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602615</wp:posOffset>
                </wp:positionV>
                <wp:extent cx="154940" cy="81280"/>
                <wp:effectExtent l="9525" t="23495" r="16510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81280"/>
                        </a:xfrm>
                        <a:prstGeom prst="rightArrow">
                          <a:avLst>
                            <a:gd name="adj1" fmla="val 50000"/>
                            <a:gd name="adj2" fmla="val 47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57pt;margin-top:47.45pt;width:12.2pt;height: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"/>
            </w:pict>
          </mc:Fallback>
        </mc:AlternateContent>
      </w:r>
      <w:r w:rsidR="001732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608330</wp:posOffset>
                </wp:positionV>
                <wp:extent cx="207645" cy="75565"/>
                <wp:effectExtent l="9525" t="19685" r="2095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75565"/>
                        </a:xfrm>
                        <a:prstGeom prst="rightArrow">
                          <a:avLst>
                            <a:gd name="adj1" fmla="val 50000"/>
                            <a:gd name="adj2" fmla="val 686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36.75pt;margin-top:47.9pt;width:16.35pt;height: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"/>
            </w:pict>
          </mc:Fallback>
        </mc:AlternateContent>
      </w:r>
      <w:r w:rsidR="001732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857885</wp:posOffset>
                </wp:positionV>
                <wp:extent cx="104140" cy="75565"/>
                <wp:effectExtent l="10160" t="31115" r="19050" b="1714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17920">
                          <a:off x="0" y="0"/>
                          <a:ext cx="104140" cy="75565"/>
                        </a:xfrm>
                        <a:prstGeom prst="rightArrow">
                          <a:avLst>
                            <a:gd name="adj1" fmla="val 50000"/>
                            <a:gd name="adj2" fmla="val 34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77.3pt;margin-top:67.55pt;width:8.2pt;height:5.95pt;rotation:-1116069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"/>
            </w:pict>
          </mc:Fallback>
        </mc:AlternateContent>
      </w:r>
      <w:r w:rsidR="001732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948055</wp:posOffset>
                </wp:positionV>
                <wp:extent cx="111125" cy="75565"/>
                <wp:effectExtent l="19685" t="17780" r="28575" b="1397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34409">
                          <a:off x="0" y="0"/>
                          <a:ext cx="111125" cy="75565"/>
                        </a:xfrm>
                        <a:prstGeom prst="right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84.15pt;margin-top:74.65pt;width:8.75pt;height:5.95pt;rotation:-538969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"/>
            </w:pict>
          </mc:Fallback>
        </mc:AlternateContent>
      </w:r>
      <w:r w:rsidR="00491C2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50165</wp:posOffset>
            </wp:positionV>
            <wp:extent cx="3691890" cy="2144395"/>
            <wp:effectExtent l="19050" t="0" r="3810" b="0"/>
            <wp:wrapNone/>
            <wp:docPr id="7" name="Picture 7" descr="C:\Users\Kristen\Desktop\IMG_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en\Desktop\IMG_1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9A" w:rsidRDefault="00173251" w:rsidP="00F51A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931545</wp:posOffset>
                </wp:positionV>
                <wp:extent cx="170180" cy="75565"/>
                <wp:effectExtent l="20955" t="27305" r="18415" b="114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5557">
                          <a:off x="0" y="0"/>
                          <a:ext cx="170180" cy="75565"/>
                        </a:xfrm>
                        <a:prstGeom prst="rightArrow">
                          <a:avLst>
                            <a:gd name="adj1" fmla="val 50000"/>
                            <a:gd name="adj2" fmla="val 563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72.15pt;margin-top:73.35pt;width:13.4pt;height:5.95pt;rotation:-81434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931545</wp:posOffset>
                </wp:positionV>
                <wp:extent cx="207645" cy="75565"/>
                <wp:effectExtent l="13335" t="17780" r="17145" b="2095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75565"/>
                        </a:xfrm>
                        <a:prstGeom prst="rightArrow">
                          <a:avLst>
                            <a:gd name="adj1" fmla="val 50000"/>
                            <a:gd name="adj2" fmla="val 686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35.55pt;margin-top:73.35pt;width:16.3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931545</wp:posOffset>
                </wp:positionV>
                <wp:extent cx="154940" cy="79375"/>
                <wp:effectExtent l="9525" t="17780" r="16510" b="1714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79375"/>
                        </a:xfrm>
                        <a:prstGeom prst="rightArrow">
                          <a:avLst>
                            <a:gd name="adj1" fmla="val 50000"/>
                            <a:gd name="adj2" fmla="val 48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57pt;margin-top:73.35pt;width:12.2pt;height: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"/>
            </w:pict>
          </mc:Fallback>
        </mc:AlternateContent>
      </w:r>
    </w:p>
    <w:p w:rsidR="00F51A9A" w:rsidRDefault="00F51A9A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89326C" w:rsidRDefault="0089326C" w:rsidP="00F51A9A">
      <w:pPr>
        <w:spacing w:after="0" w:line="240" w:lineRule="auto"/>
      </w:pPr>
    </w:p>
    <w:p w:rsidR="007011AD" w:rsidRDefault="00F51A9A" w:rsidP="00173251">
      <w:pPr>
        <w:spacing w:after="0" w:line="240" w:lineRule="auto"/>
        <w:jc w:val="both"/>
        <w:rPr>
          <w:smallCaps/>
        </w:rPr>
      </w:pPr>
      <w:r>
        <w:t xml:space="preserve">Once inside the underground parking lot, the space provided for resident parking is different for those who own a permit and those who do not. </w:t>
      </w:r>
    </w:p>
    <w:p w:rsidR="007011AD" w:rsidRDefault="00173251" w:rsidP="00B84374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266700</wp:posOffset>
                </wp:positionV>
                <wp:extent cx="2571115" cy="338455"/>
                <wp:effectExtent l="0" t="0" r="19685" b="23495"/>
                <wp:wrapNone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115" cy="3384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.35pt;margin-top:21pt;width:202.45pt;height: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" fillcolor="#4f81bd [3204]" strokecolor="#243f60 [1604]" strokeweight="2pt">
                <v:fill opacity="32125f"/>
                <v:path arrowok="t"/>
              </v:roundrect>
            </w:pict>
          </mc:Fallback>
        </mc:AlternateContent>
      </w:r>
    </w:p>
    <w:p w:rsidR="007011AD" w:rsidRPr="007011AD" w:rsidRDefault="00B84374" w:rsidP="00B84374">
      <w:pPr>
        <w:rPr>
          <w:b/>
          <w:smallCaps/>
        </w:rPr>
      </w:pPr>
      <w:r w:rsidRPr="007011AD">
        <w:rPr>
          <w:b/>
          <w:smallCaps/>
        </w:rPr>
        <w:t xml:space="preserve">If you </w:t>
      </w:r>
      <w:r w:rsidRPr="00EF3283">
        <w:rPr>
          <w:b/>
          <w:smallCaps/>
          <w:u w:val="single"/>
        </w:rPr>
        <w:t>have</w:t>
      </w:r>
      <w:r w:rsidRPr="007011AD">
        <w:rPr>
          <w:b/>
          <w:smallCaps/>
        </w:rPr>
        <w:t xml:space="preserve"> a </w:t>
      </w:r>
      <w:r w:rsidR="007011AD" w:rsidRPr="007011AD">
        <w:rPr>
          <w:b/>
          <w:smallCaps/>
        </w:rPr>
        <w:t>parking permit for your vehicle</w:t>
      </w:r>
    </w:p>
    <w:p w:rsidR="007011AD" w:rsidRDefault="007011AD" w:rsidP="007011AD">
      <w:r>
        <w:t>The location in which you park your vehicle will vary based on the length of time of your shift.</w:t>
      </w:r>
    </w:p>
    <w:p w:rsidR="00F51A9A" w:rsidRDefault="00F51A9A" w:rsidP="0017325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For residents who will be using their parking space for a short period of time (i.e. to see one patient, perform a short surgery or procedure), t</w:t>
      </w:r>
      <w:r w:rsidR="007011AD">
        <w:t>here are 7 spots</w:t>
      </w:r>
      <w:r>
        <w:t xml:space="preserve"> immediately adjacent </w:t>
      </w:r>
      <w:r w:rsidR="00F44CCE">
        <w:t xml:space="preserve">to </w:t>
      </w:r>
      <w:r>
        <w:t xml:space="preserve">the emergency room doors. </w:t>
      </w:r>
    </w:p>
    <w:p w:rsidR="00FD5C81" w:rsidRDefault="00FD5C81" w:rsidP="00EF3283">
      <w:pPr>
        <w:spacing w:after="0" w:line="240" w:lineRule="auto"/>
      </w:pPr>
    </w:p>
    <w:p w:rsidR="00F51A9A" w:rsidRPr="00426E24" w:rsidRDefault="00F51A9A" w:rsidP="00EF3283">
      <w:pPr>
        <w:spacing w:after="0" w:line="240" w:lineRule="auto"/>
      </w:pPr>
      <w:r>
        <w:t>They are labeled with the following sign:</w:t>
      </w:r>
      <w:r w:rsidR="00426E24" w:rsidRPr="00426E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1A9A" w:rsidRDefault="002B1F03" w:rsidP="007011AD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2595996</wp:posOffset>
            </wp:positionH>
            <wp:positionV relativeFrom="paragraph">
              <wp:posOffset>12255</wp:posOffset>
            </wp:positionV>
            <wp:extent cx="3341667" cy="1490353"/>
            <wp:effectExtent l="19050" t="0" r="0" b="0"/>
            <wp:wrapNone/>
            <wp:docPr id="5" name="Picture 3" descr="C:\Users\Kristen\AppData\Local\Microsoft\Windows\Temporary Internet Files\Content.Word\I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en\AppData\Local\Microsoft\Windows\Temporary Internet Files\Content.Word\IMG_1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67" cy="149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202565</wp:posOffset>
                </wp:positionV>
                <wp:extent cx="1882140" cy="528320"/>
                <wp:effectExtent l="18415" t="13335" r="13970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2140" cy="528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4.2pt;margin-top:15.95pt;width:148.2pt;height:41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" strokeweight="1.5pt">
                <v:stroke dashstyle="dashDo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201930</wp:posOffset>
            </wp:positionV>
            <wp:extent cx="764540" cy="1092200"/>
            <wp:effectExtent l="19050" t="0" r="0" b="0"/>
            <wp:wrapNone/>
            <wp:docPr id="4" name="Picture 2" descr="C:\Users\Kristen\Desktop\IMG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en\Desktop\IMG_1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9A" w:rsidRDefault="00F51A9A" w:rsidP="007011AD"/>
    <w:p w:rsidR="00EF3283" w:rsidRDefault="00173251" w:rsidP="007011A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84455</wp:posOffset>
                </wp:positionV>
                <wp:extent cx="90805" cy="90805"/>
                <wp:effectExtent l="5080" t="7620" r="8890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.4pt;margin-top:6.6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161290</wp:posOffset>
                </wp:positionV>
                <wp:extent cx="1917700" cy="469265"/>
                <wp:effectExtent l="11430" t="17780" r="13970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0" cy="469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1.4pt;margin-top:12.7pt;width:151pt;height:36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" strokeweight="1.5pt">
                <v:stroke dashstyle="dashDot"/>
              </v:shape>
            </w:pict>
          </mc:Fallback>
        </mc:AlternateContent>
      </w:r>
    </w:p>
    <w:p w:rsidR="00426E24" w:rsidRDefault="00426E24" w:rsidP="007011AD"/>
    <w:p w:rsidR="007011AD" w:rsidRDefault="00EF3283" w:rsidP="00173251">
      <w:pPr>
        <w:jc w:val="both"/>
      </w:pPr>
      <w:r>
        <w:lastRenderedPageBreak/>
        <w:t>Please note</w:t>
      </w:r>
      <w:proofErr w:type="gramStart"/>
      <w:r>
        <w:t>,</w:t>
      </w:r>
      <w:proofErr w:type="gramEnd"/>
      <w:r>
        <w:t xml:space="preserve"> y</w:t>
      </w:r>
      <w:r w:rsidR="00F51A9A">
        <w:t xml:space="preserve">ou may use these spots </w:t>
      </w:r>
      <w:r w:rsidR="00F51A9A" w:rsidRPr="00EF3283">
        <w:rPr>
          <w:u w:val="single"/>
        </w:rPr>
        <w:t>only</w:t>
      </w:r>
      <w:r w:rsidR="00F51A9A">
        <w:t xml:space="preserve"> if you will be in the hospital for a short period</w:t>
      </w:r>
      <w:r w:rsidR="00DF2287">
        <w:t xml:space="preserve"> of</w:t>
      </w:r>
      <w:r w:rsidR="00F51A9A">
        <w:t xml:space="preserve"> time</w:t>
      </w:r>
      <w:r>
        <w:t xml:space="preserve">. You are responsible for ensuring you </w:t>
      </w:r>
      <w:r w:rsidR="00F51A9A">
        <w:t>are parked in spots specifically res</w:t>
      </w:r>
      <w:r w:rsidR="00F44CCE">
        <w:t xml:space="preserve">erved for </w:t>
      </w:r>
      <w:r w:rsidR="0089326C">
        <w:t>doctors/residents</w:t>
      </w:r>
      <w:r>
        <w:t xml:space="preserve"> and your permit </w:t>
      </w:r>
      <w:r w:rsidRPr="0089326C">
        <w:rPr>
          <w:u w:val="single"/>
        </w:rPr>
        <w:t>must</w:t>
      </w:r>
      <w:r>
        <w:t xml:space="preserve"> be visible at all times.</w:t>
      </w:r>
      <w:r w:rsidR="00F44CCE">
        <w:t xml:space="preserve"> </w:t>
      </w:r>
    </w:p>
    <w:p w:rsidR="00EF3283" w:rsidRDefault="00426E24" w:rsidP="00EF3283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3528208</wp:posOffset>
            </wp:positionH>
            <wp:positionV relativeFrom="paragraph">
              <wp:posOffset>203901</wp:posOffset>
            </wp:positionV>
            <wp:extent cx="610342" cy="682832"/>
            <wp:effectExtent l="19050" t="0" r="0" b="0"/>
            <wp:wrapNone/>
            <wp:docPr id="3" name="Picture 1" descr="C:\Users\Kristen\Desktop\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\Desktop\IMG_1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68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283">
        <w:t xml:space="preserve">In the event that you </w:t>
      </w:r>
      <w:r w:rsidR="00F51A9A">
        <w:t>are coming for a lengthy shift (i.e. 8 pm to 8 am), you should park in the “P1” parking section which is i</w:t>
      </w:r>
      <w:r w:rsidR="00EF3283">
        <w:t>dentified by the following sign:</w:t>
      </w:r>
    </w:p>
    <w:p w:rsidR="002B1F03" w:rsidRDefault="002B1F03" w:rsidP="002B1F03"/>
    <w:p w:rsidR="002B1F03" w:rsidRDefault="002B1F03" w:rsidP="002B1F03"/>
    <w:p w:rsidR="002B1F03" w:rsidRDefault="002B1F03" w:rsidP="002B1F03"/>
    <w:p w:rsidR="00EF3283" w:rsidRPr="00EF3283" w:rsidRDefault="00173251" w:rsidP="00EF3283"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-71120</wp:posOffset>
                </wp:positionV>
                <wp:extent cx="3010535" cy="337820"/>
                <wp:effectExtent l="0" t="0" r="18415" b="241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0535" cy="3378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.05pt;margin-top:-5.6pt;width:237.05pt;height:2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" fillcolor="#4f81bd [3204]" strokecolor="#243f60 [1604]" strokeweight="2pt">
                <v:fill opacity="32125f"/>
                <v:path arrowok="t"/>
              </v:roundrect>
            </w:pict>
          </mc:Fallback>
        </mc:AlternateContent>
      </w:r>
      <w:r w:rsidR="00EF3283" w:rsidRPr="00EF3283">
        <w:rPr>
          <w:b/>
          <w:smallCaps/>
        </w:rPr>
        <w:t xml:space="preserve">If you </w:t>
      </w:r>
      <w:r w:rsidR="00EF3283" w:rsidRPr="00EF3283">
        <w:rPr>
          <w:b/>
          <w:smallCaps/>
          <w:u w:val="single"/>
        </w:rPr>
        <w:t>do not have</w:t>
      </w:r>
      <w:r w:rsidR="00EF3283" w:rsidRPr="00EF3283">
        <w:rPr>
          <w:b/>
          <w:smallCaps/>
        </w:rPr>
        <w:t xml:space="preserve"> a parking permit for your vehicle</w:t>
      </w:r>
    </w:p>
    <w:p w:rsidR="00EF3283" w:rsidRDefault="00F44CCE" w:rsidP="00EF3283">
      <w:r>
        <w:t>You must</w:t>
      </w:r>
      <w:r w:rsidR="00EF3283">
        <w:t xml:space="preserve"> park in the “P1” parking section </w:t>
      </w:r>
      <w:r w:rsidRPr="00F44CCE">
        <w:rPr>
          <w:u w:val="single"/>
        </w:rPr>
        <w:t>only</w:t>
      </w:r>
      <w:r>
        <w:t xml:space="preserve">, </w:t>
      </w:r>
      <w:r w:rsidR="00EF3283">
        <w:t>which is i</w:t>
      </w:r>
      <w:r w:rsidR="0016500F">
        <w:t xml:space="preserve">dentified by the sign shown above. </w:t>
      </w:r>
    </w:p>
    <w:p w:rsidR="00EF3283" w:rsidRDefault="00EF3283" w:rsidP="00173251">
      <w:pPr>
        <w:jc w:val="both"/>
      </w:pPr>
      <w:r>
        <w:t xml:space="preserve">You will need to take a ticket to enter the section and pay </w:t>
      </w:r>
      <w:r w:rsidR="00F44CCE">
        <w:t xml:space="preserve">for </w:t>
      </w:r>
      <w:r>
        <w:t xml:space="preserve">that ticket when you leave. </w:t>
      </w:r>
      <w:r w:rsidR="00FD5C81">
        <w:t xml:space="preserve"> </w:t>
      </w:r>
      <w:r w:rsidR="00F44CCE">
        <w:t xml:space="preserve">To obtain a reimbursement, you will need to present to the parking office with </w:t>
      </w:r>
      <w:r>
        <w:t xml:space="preserve">your receipt and a copy of your schedule which confirms your call duty. </w:t>
      </w:r>
      <w:r w:rsidR="00FD5C81">
        <w:t xml:space="preserve"> </w:t>
      </w:r>
      <w:r>
        <w:t xml:space="preserve">The </w:t>
      </w:r>
      <w:r w:rsidR="00173251">
        <w:t xml:space="preserve">GLEN </w:t>
      </w:r>
      <w:r>
        <w:t xml:space="preserve">parking office is located at </w:t>
      </w:r>
      <w:r w:rsidR="00173251">
        <w:t>ARC 1000 or DRC 1000</w:t>
      </w:r>
      <w:r>
        <w:t xml:space="preserve">. </w:t>
      </w:r>
    </w:p>
    <w:p w:rsidR="00EF3283" w:rsidRDefault="00EF3283" w:rsidP="00173251">
      <w:pPr>
        <w:jc w:val="both"/>
      </w:pPr>
      <w:r>
        <w:t xml:space="preserve">In </w:t>
      </w:r>
      <w:r w:rsidR="00F44CCE">
        <w:t xml:space="preserve">the event that you replace a </w:t>
      </w:r>
      <w:r>
        <w:t xml:space="preserve">colleague </w:t>
      </w:r>
      <w:r w:rsidR="00F44CCE">
        <w:t>who is ill,</w:t>
      </w:r>
      <w:r>
        <w:t xml:space="preserve"> you can present documentation from your chief resident or teaching office that confirms you were on call. </w:t>
      </w:r>
      <w:r w:rsidR="00FD5C81">
        <w:t xml:space="preserve"> </w:t>
      </w:r>
      <w:r>
        <w:t>This can be an email or any other form of written proof.</w:t>
      </w:r>
    </w:p>
    <w:p w:rsidR="00EF3283" w:rsidRDefault="00EF3283" w:rsidP="00EF3283"/>
    <w:p w:rsidR="00EF3283" w:rsidRDefault="00EF3283" w:rsidP="00EF3283">
      <w:r>
        <w:t>Should there be any questions about parking regulations at the Glen, please feel free to send an email to the site chief of the hospital in question:</w:t>
      </w:r>
    </w:p>
    <w:p w:rsidR="00EF3283" w:rsidRDefault="00EF3283" w:rsidP="00EF3283">
      <w:r>
        <w:t>Royal Victoria Hospital</w:t>
      </w:r>
      <w:bookmarkStart w:id="0" w:name="_GoBack"/>
      <w:bookmarkEnd w:id="0"/>
      <w:r>
        <w:t xml:space="preserve">: </w:t>
      </w:r>
      <w:hyperlink r:id="rId11" w:history="1">
        <w:r w:rsidR="0089326C" w:rsidRPr="001258FF">
          <w:rPr>
            <w:rStyle w:val="Hyperlink"/>
          </w:rPr>
          <w:t>chief.rvh@arm-mcgill.ca</w:t>
        </w:r>
      </w:hyperlink>
      <w:r>
        <w:tab/>
      </w:r>
    </w:p>
    <w:p w:rsidR="00EF3283" w:rsidRPr="007011AD" w:rsidRDefault="00EF3283" w:rsidP="00EF3283">
      <w:r>
        <w:t xml:space="preserve">Montreal Children’s Hospital: </w:t>
      </w:r>
      <w:hyperlink r:id="rId12" w:history="1">
        <w:r w:rsidRPr="00721098">
          <w:rPr>
            <w:rStyle w:val="Hyperlink"/>
          </w:rPr>
          <w:t>chief.mch@arm-mcgill.ca</w:t>
        </w:r>
      </w:hyperlink>
      <w:r>
        <w:t xml:space="preserve"> </w:t>
      </w:r>
    </w:p>
    <w:p w:rsidR="00B84374" w:rsidRPr="00B84374" w:rsidRDefault="00173251" w:rsidP="00B84374">
      <w:r>
        <w:t xml:space="preserve">MUHC Parking: </w:t>
      </w:r>
      <w:r w:rsidRPr="00846AFD">
        <w:rPr>
          <w:rStyle w:val="Hyperlink"/>
          <w:b/>
        </w:rPr>
        <w:t>parking@muhc.mcgill.ca</w:t>
      </w:r>
    </w:p>
    <w:sectPr w:rsidR="00B84374" w:rsidRPr="00B84374" w:rsidSect="008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BB2"/>
    <w:multiLevelType w:val="hybridMultilevel"/>
    <w:tmpl w:val="F36881E2"/>
    <w:lvl w:ilvl="0" w:tplc="0FEE8C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604B"/>
    <w:multiLevelType w:val="hybridMultilevel"/>
    <w:tmpl w:val="1F2ACFB0"/>
    <w:lvl w:ilvl="0" w:tplc="8040B9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713D5"/>
    <w:multiLevelType w:val="hybridMultilevel"/>
    <w:tmpl w:val="23D28BCA"/>
    <w:lvl w:ilvl="0" w:tplc="32C63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74"/>
    <w:rsid w:val="00162DD2"/>
    <w:rsid w:val="0016500F"/>
    <w:rsid w:val="00173251"/>
    <w:rsid w:val="002331B8"/>
    <w:rsid w:val="002B1F03"/>
    <w:rsid w:val="003A4C2D"/>
    <w:rsid w:val="00426E24"/>
    <w:rsid w:val="00491C29"/>
    <w:rsid w:val="007011AD"/>
    <w:rsid w:val="00846AFD"/>
    <w:rsid w:val="0085773A"/>
    <w:rsid w:val="0089326C"/>
    <w:rsid w:val="00B75677"/>
    <w:rsid w:val="00B84374"/>
    <w:rsid w:val="00D60107"/>
    <w:rsid w:val="00DF2287"/>
    <w:rsid w:val="00EF3283"/>
    <w:rsid w:val="00F37632"/>
    <w:rsid w:val="00F44CCE"/>
    <w:rsid w:val="00F51A9A"/>
    <w:rsid w:val="00FD5C8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hief.mch@arm-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ief.rvh@arm-mcgill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glenb06s</dc:creator>
  <cp:lastModifiedBy>MORRIS ZIDLE</cp:lastModifiedBy>
  <cp:revision>2</cp:revision>
  <cp:lastPrinted>2016-01-25T17:09:00Z</cp:lastPrinted>
  <dcterms:created xsi:type="dcterms:W3CDTF">2016-01-25T17:13:00Z</dcterms:created>
  <dcterms:modified xsi:type="dcterms:W3CDTF">2016-01-25T17:13:00Z</dcterms:modified>
</cp:coreProperties>
</file>