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E1A6D" w14:textId="67D09531" w:rsidR="00D77578" w:rsidRPr="004F4EF9" w:rsidRDefault="003B2129" w:rsidP="00D77578">
      <w:pPr>
        <w:rPr>
          <w:rFonts w:asciiTheme="minorHAnsi" w:eastAsia="Times New Roman" w:hAnsiTheme="minorHAnsi" w:cstheme="minorHAnsi"/>
          <w:b/>
          <w:sz w:val="28"/>
          <w:szCs w:val="24"/>
          <w:u w:val="single"/>
        </w:rPr>
      </w:pPr>
      <w:r w:rsidRPr="004F4EF9">
        <w:rPr>
          <w:rFonts w:asciiTheme="minorHAnsi" w:eastAsia="Times New Roman" w:hAnsiTheme="minorHAnsi" w:cstheme="minorHAnsi"/>
          <w:b/>
          <w:sz w:val="28"/>
          <w:szCs w:val="24"/>
          <w:u w:val="single"/>
        </w:rPr>
        <w:t xml:space="preserve">Access Request </w:t>
      </w:r>
      <w:r w:rsidR="006C69DA" w:rsidRPr="004F4EF9">
        <w:rPr>
          <w:rFonts w:asciiTheme="minorHAnsi" w:eastAsia="Calibri" w:hAnsiTheme="minorHAnsi" w:cstheme="minorHAnsi"/>
          <w:b/>
          <w:sz w:val="28"/>
          <w:szCs w:val="24"/>
          <w:u w:val="single"/>
          <w:lang w:val="en-CA"/>
        </w:rPr>
        <w:t>(Student Retrieval of Personal Effects)</w:t>
      </w:r>
    </w:p>
    <w:p w14:paraId="10287B14" w14:textId="77777777" w:rsidR="00D77578" w:rsidRPr="00344C9F" w:rsidRDefault="00D77578" w:rsidP="00D77578">
      <w:pPr>
        <w:rPr>
          <w:rFonts w:asciiTheme="minorHAnsi" w:eastAsia="Calibri" w:hAnsiTheme="minorHAnsi" w:cstheme="minorHAnsi"/>
          <w:sz w:val="15"/>
          <w:szCs w:val="15"/>
          <w:lang w:val="en-CA"/>
        </w:rPr>
      </w:pPr>
    </w:p>
    <w:p w14:paraId="7C065992" w14:textId="77777777" w:rsidR="003B2129" w:rsidRPr="00786AE0" w:rsidRDefault="003B2129" w:rsidP="003B2129">
      <w:pPr>
        <w:rPr>
          <w:sz w:val="21"/>
          <w:szCs w:val="21"/>
          <w:lang w:val="en-CA"/>
        </w:rPr>
      </w:pPr>
      <w:r w:rsidRPr="00786AE0">
        <w:rPr>
          <w:sz w:val="21"/>
          <w:szCs w:val="21"/>
          <w:lang w:val="en-CA"/>
        </w:rPr>
        <w:t>In an effort to manage government mandated health and safety measures, the following STEPS must be taken to request and be granted access to Faculty of Engineering facilities during the COVID-19 pandemic:</w:t>
      </w:r>
    </w:p>
    <w:p w14:paraId="1AA735CB" w14:textId="77777777" w:rsidR="003B2129" w:rsidRPr="00344C9F" w:rsidRDefault="003B2129" w:rsidP="003B2129">
      <w:pPr>
        <w:rPr>
          <w:b/>
          <w:color w:val="4472C4" w:themeColor="accent1"/>
          <w:sz w:val="15"/>
          <w:szCs w:val="15"/>
          <w:lang w:val="en-CA"/>
        </w:rPr>
      </w:pPr>
    </w:p>
    <w:p w14:paraId="1BC77B0C" w14:textId="77777777" w:rsidR="003B2129" w:rsidRPr="00E87F81" w:rsidRDefault="003B2129" w:rsidP="003B2129">
      <w:pPr>
        <w:rPr>
          <w:b/>
          <w:color w:val="4472C4" w:themeColor="accent1"/>
          <w:lang w:val="en-CA"/>
        </w:rPr>
      </w:pPr>
      <w:r w:rsidRPr="00E87F81">
        <w:rPr>
          <w:b/>
          <w:color w:val="4472C4" w:themeColor="accent1"/>
          <w:lang w:val="en-CA"/>
        </w:rPr>
        <w:t>STEP 1: Request permission</w:t>
      </w:r>
    </w:p>
    <w:p w14:paraId="4EC84E14" w14:textId="77777777" w:rsidR="003B2129" w:rsidRPr="00344C9F" w:rsidRDefault="003B2129" w:rsidP="00D77578">
      <w:pPr>
        <w:rPr>
          <w:rFonts w:asciiTheme="minorHAnsi" w:eastAsia="Calibri" w:hAnsiTheme="minorHAnsi" w:cstheme="minorHAnsi"/>
          <w:sz w:val="16"/>
          <w:szCs w:val="16"/>
          <w:lang w:val="en-CA"/>
        </w:rPr>
      </w:pPr>
    </w:p>
    <w:p w14:paraId="7568437B" w14:textId="77777777" w:rsidR="00D77578" w:rsidRPr="00786AE0" w:rsidRDefault="00D77578" w:rsidP="00D77578">
      <w:p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 xml:space="preserve">The government is provisionally allowing students to collect their personal belongings from educational institutions, at the invitation of a manager of the establishment (i.e. the university), and in compliance with the sanitary measures of the Department of Health. Such requests should be addressed on a case-by-case bases. Therefore, the Faculty of Engineering has put in place the following process/procedure to guarantee compliance with the guidelines required by government, which includes requirements for the monitoring of students during the visit for retrieval of personal effects, as well as instructions for physical distancing, and monitoring of the number of individuals in the given space. </w:t>
      </w:r>
    </w:p>
    <w:p w14:paraId="3BF1CD4E" w14:textId="77777777" w:rsidR="00D77578" w:rsidRPr="00786AE0" w:rsidRDefault="00D77578" w:rsidP="00D77578">
      <w:pPr>
        <w:rPr>
          <w:rFonts w:asciiTheme="minorHAnsi" w:eastAsia="Calibri" w:hAnsiTheme="minorHAnsi" w:cstheme="minorHAnsi"/>
          <w:sz w:val="21"/>
          <w:szCs w:val="21"/>
          <w:lang w:val="en-CA"/>
        </w:rPr>
      </w:pPr>
    </w:p>
    <w:p w14:paraId="465DFA7C" w14:textId="77777777" w:rsidR="00D77578" w:rsidRPr="00786AE0" w:rsidRDefault="00D77578" w:rsidP="00D77578">
      <w:p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In order to address individual department/schools needs:</w:t>
      </w:r>
    </w:p>
    <w:p w14:paraId="1E5F3606" w14:textId="77777777" w:rsidR="00D77578" w:rsidRPr="00786AE0" w:rsidRDefault="00D77578" w:rsidP="00D77578">
      <w:pPr>
        <w:numPr>
          <w:ilvl w:val="0"/>
          <w:numId w:val="6"/>
        </w:num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 xml:space="preserve">the department/school will need to identify representative(s) who will need to be present to monitor students </w:t>
      </w:r>
      <w:r w:rsidR="00F91FB4" w:rsidRPr="00786AE0">
        <w:rPr>
          <w:rFonts w:asciiTheme="minorHAnsi" w:eastAsia="Calibri" w:hAnsiTheme="minorHAnsi" w:cstheme="minorHAnsi"/>
          <w:sz w:val="21"/>
          <w:szCs w:val="21"/>
          <w:lang w:val="en-CA"/>
        </w:rPr>
        <w:t>during agreed</w:t>
      </w:r>
      <w:r w:rsidRPr="00786AE0">
        <w:rPr>
          <w:rFonts w:asciiTheme="minorHAnsi" w:eastAsia="Calibri" w:hAnsiTheme="minorHAnsi" w:cstheme="minorHAnsi"/>
          <w:sz w:val="21"/>
          <w:szCs w:val="21"/>
          <w:lang w:val="en-CA"/>
        </w:rPr>
        <w:t xml:space="preserve"> upon day/time</w:t>
      </w:r>
      <w:r w:rsidR="00072100" w:rsidRPr="00786AE0">
        <w:rPr>
          <w:rFonts w:asciiTheme="minorHAnsi" w:eastAsia="Calibri" w:hAnsiTheme="minorHAnsi" w:cstheme="minorHAnsi"/>
          <w:sz w:val="21"/>
          <w:szCs w:val="21"/>
          <w:lang w:val="en-CA"/>
        </w:rPr>
        <w:t>*</w:t>
      </w:r>
      <w:r w:rsidRPr="00786AE0">
        <w:rPr>
          <w:rFonts w:asciiTheme="minorHAnsi" w:eastAsia="Calibri" w:hAnsiTheme="minorHAnsi" w:cstheme="minorHAnsi"/>
          <w:sz w:val="21"/>
          <w:szCs w:val="21"/>
          <w:lang w:val="en-CA"/>
        </w:rPr>
        <w:t xml:space="preserve"> of the visits</w:t>
      </w:r>
      <w:r w:rsidR="00264A28" w:rsidRPr="00786AE0">
        <w:rPr>
          <w:rFonts w:asciiTheme="minorHAnsi" w:eastAsia="Calibri" w:hAnsiTheme="minorHAnsi" w:cstheme="minorHAnsi"/>
          <w:sz w:val="21"/>
          <w:szCs w:val="21"/>
          <w:lang w:val="en-CA"/>
        </w:rPr>
        <w:t xml:space="preserve">; </w:t>
      </w:r>
      <w:r w:rsidRPr="00786AE0">
        <w:rPr>
          <w:rFonts w:asciiTheme="minorHAnsi" w:eastAsia="Calibri" w:hAnsiTheme="minorHAnsi" w:cstheme="minorHAnsi"/>
          <w:sz w:val="21"/>
          <w:szCs w:val="21"/>
          <w:lang w:val="en-CA"/>
        </w:rPr>
        <w:t xml:space="preserve">see responsibilities </w:t>
      </w:r>
      <w:r w:rsidR="00264A28" w:rsidRPr="00786AE0">
        <w:rPr>
          <w:rFonts w:asciiTheme="minorHAnsi" w:eastAsia="Calibri" w:hAnsiTheme="minorHAnsi" w:cstheme="minorHAnsi"/>
          <w:sz w:val="21"/>
          <w:szCs w:val="21"/>
          <w:lang w:val="en-CA"/>
        </w:rPr>
        <w:t>within request form.</w:t>
      </w:r>
      <w:r w:rsidR="00072100" w:rsidRPr="00786AE0">
        <w:rPr>
          <w:rFonts w:asciiTheme="minorHAnsi" w:eastAsia="Calibri" w:hAnsiTheme="minorHAnsi" w:cstheme="minorHAnsi"/>
          <w:sz w:val="21"/>
          <w:szCs w:val="21"/>
          <w:lang w:val="en-CA"/>
        </w:rPr>
        <w:t xml:space="preserve"> </w:t>
      </w:r>
    </w:p>
    <w:p w14:paraId="45A848E4" w14:textId="3DDB4FD6" w:rsidR="0086378B" w:rsidRPr="00786AE0" w:rsidRDefault="00D77578" w:rsidP="00D77578">
      <w:pPr>
        <w:numPr>
          <w:ilvl w:val="0"/>
          <w:numId w:val="6"/>
        </w:num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student requests for such a</w:t>
      </w:r>
      <w:r w:rsidR="00072100" w:rsidRPr="00786AE0">
        <w:rPr>
          <w:rFonts w:asciiTheme="minorHAnsi" w:eastAsia="Calibri" w:hAnsiTheme="minorHAnsi" w:cstheme="minorHAnsi"/>
          <w:sz w:val="21"/>
          <w:szCs w:val="21"/>
          <w:lang w:val="en-CA"/>
        </w:rPr>
        <w:t>cc</w:t>
      </w:r>
      <w:r w:rsidRPr="00786AE0">
        <w:rPr>
          <w:rFonts w:asciiTheme="minorHAnsi" w:eastAsia="Calibri" w:hAnsiTheme="minorHAnsi" w:cstheme="minorHAnsi"/>
          <w:sz w:val="21"/>
          <w:szCs w:val="21"/>
          <w:lang w:val="en-CA"/>
        </w:rPr>
        <w:t>ess should be directed to the Department Chair/Director (or delegate); th</w:t>
      </w:r>
      <w:r w:rsidR="006C69DA" w:rsidRPr="00786AE0">
        <w:rPr>
          <w:rFonts w:asciiTheme="minorHAnsi" w:eastAsia="Calibri" w:hAnsiTheme="minorHAnsi" w:cstheme="minorHAnsi"/>
          <w:sz w:val="21"/>
          <w:szCs w:val="21"/>
          <w:lang w:val="en-CA"/>
        </w:rPr>
        <w:t>e</w:t>
      </w:r>
      <w:r w:rsidRPr="00786AE0">
        <w:rPr>
          <w:rFonts w:asciiTheme="minorHAnsi" w:eastAsia="Calibri" w:hAnsiTheme="minorHAnsi" w:cstheme="minorHAnsi"/>
          <w:sz w:val="21"/>
          <w:szCs w:val="21"/>
          <w:lang w:val="en-CA"/>
        </w:rPr>
        <w:t xml:space="preserve"> </w:t>
      </w:r>
      <w:r w:rsidR="00F91FB4" w:rsidRPr="00786AE0">
        <w:rPr>
          <w:rFonts w:asciiTheme="minorHAnsi" w:eastAsia="Calibri" w:hAnsiTheme="minorHAnsi" w:cstheme="minorHAnsi"/>
          <w:sz w:val="21"/>
          <w:szCs w:val="21"/>
          <w:lang w:val="en-CA"/>
        </w:rPr>
        <w:t xml:space="preserve">email form below, </w:t>
      </w:r>
      <w:r w:rsidR="00F91FB4" w:rsidRPr="00786AE0">
        <w:rPr>
          <w:rFonts w:asciiTheme="minorHAnsi" w:eastAsia="Calibri" w:hAnsiTheme="minorHAnsi" w:cstheme="minorHAnsi"/>
          <w:b/>
          <w:sz w:val="21"/>
          <w:szCs w:val="21"/>
          <w:lang w:val="en-CA"/>
        </w:rPr>
        <w:t>“</w:t>
      </w:r>
      <w:bookmarkStart w:id="0" w:name="_Hlk40893860"/>
      <w:r w:rsidR="00F91FB4" w:rsidRPr="00786AE0">
        <w:rPr>
          <w:rFonts w:asciiTheme="minorHAnsi" w:eastAsia="Calibri" w:hAnsiTheme="minorHAnsi" w:cstheme="minorHAnsi"/>
          <w:b/>
          <w:sz w:val="21"/>
          <w:szCs w:val="21"/>
          <w:lang w:val="en-CA"/>
        </w:rPr>
        <w:t>Access Request (Student Retrieval of Personal Effects</w:t>
      </w:r>
      <w:r w:rsidR="006C69DA" w:rsidRPr="00786AE0">
        <w:rPr>
          <w:rFonts w:asciiTheme="minorHAnsi" w:eastAsia="Calibri" w:hAnsiTheme="minorHAnsi" w:cstheme="minorHAnsi"/>
          <w:b/>
          <w:sz w:val="21"/>
          <w:szCs w:val="21"/>
          <w:lang w:val="en-CA"/>
        </w:rPr>
        <w:t>)</w:t>
      </w:r>
      <w:bookmarkEnd w:id="0"/>
      <w:r w:rsidR="00072100" w:rsidRPr="00786AE0">
        <w:rPr>
          <w:rFonts w:asciiTheme="minorHAnsi" w:eastAsia="Calibri" w:hAnsiTheme="minorHAnsi" w:cstheme="minorHAnsi"/>
          <w:b/>
          <w:sz w:val="21"/>
          <w:szCs w:val="21"/>
          <w:lang w:val="en-CA"/>
        </w:rPr>
        <w:t>”</w:t>
      </w:r>
      <w:r w:rsidR="00072100" w:rsidRPr="00786AE0">
        <w:rPr>
          <w:rFonts w:asciiTheme="minorHAnsi" w:eastAsia="Calibri" w:hAnsiTheme="minorHAnsi" w:cstheme="minorHAnsi"/>
          <w:sz w:val="21"/>
          <w:szCs w:val="21"/>
          <w:lang w:val="en-CA"/>
        </w:rPr>
        <w:t>, can</w:t>
      </w:r>
      <w:r w:rsidRPr="00786AE0">
        <w:rPr>
          <w:rFonts w:asciiTheme="minorHAnsi" w:eastAsia="Calibri" w:hAnsiTheme="minorHAnsi" w:cstheme="minorHAnsi"/>
          <w:sz w:val="21"/>
          <w:szCs w:val="21"/>
          <w:lang w:val="en-CA"/>
        </w:rPr>
        <w:t xml:space="preserve"> be sent directly to a student to complete when a request is initially received</w:t>
      </w:r>
      <w:r w:rsidR="00F91FB4" w:rsidRPr="00786AE0">
        <w:rPr>
          <w:rFonts w:asciiTheme="minorHAnsi" w:eastAsia="Calibri" w:hAnsiTheme="minorHAnsi" w:cstheme="minorHAnsi"/>
          <w:sz w:val="21"/>
          <w:szCs w:val="21"/>
          <w:lang w:val="en-CA"/>
        </w:rPr>
        <w:t>, then returned to the Chair/Director (or delegate) for review and approval</w:t>
      </w:r>
      <w:r w:rsidR="00264A28" w:rsidRPr="00786AE0">
        <w:rPr>
          <w:rFonts w:asciiTheme="minorHAnsi" w:eastAsia="Calibri" w:hAnsiTheme="minorHAnsi" w:cstheme="minorHAnsi"/>
          <w:sz w:val="21"/>
          <w:szCs w:val="21"/>
          <w:lang w:val="en-CA"/>
        </w:rPr>
        <w:t xml:space="preserve">. </w:t>
      </w:r>
    </w:p>
    <w:p w14:paraId="64011BF5" w14:textId="77777777" w:rsidR="00D77578" w:rsidRPr="00786AE0" w:rsidRDefault="0086378B" w:rsidP="0086378B">
      <w:pPr>
        <w:numPr>
          <w:ilvl w:val="1"/>
          <w:numId w:val="6"/>
        </w:numPr>
        <w:rPr>
          <w:rFonts w:asciiTheme="minorHAnsi" w:eastAsia="Calibri" w:hAnsiTheme="minorHAnsi" w:cstheme="minorHAnsi"/>
          <w:sz w:val="21"/>
          <w:szCs w:val="21"/>
          <w:lang w:val="en-CA"/>
        </w:rPr>
      </w:pPr>
      <w:r w:rsidRPr="00786AE0">
        <w:rPr>
          <w:rFonts w:asciiTheme="minorHAnsi" w:eastAsia="Calibri" w:hAnsiTheme="minorHAnsi" w:cstheme="minorHAnsi"/>
          <w:b/>
          <w:sz w:val="21"/>
          <w:szCs w:val="21"/>
          <w:lang w:val="en-CA"/>
        </w:rPr>
        <w:t xml:space="preserve"> Note:</w:t>
      </w:r>
      <w:r w:rsidRPr="00786AE0">
        <w:rPr>
          <w:rFonts w:asciiTheme="minorHAnsi" w:eastAsia="Calibri" w:hAnsiTheme="minorHAnsi" w:cstheme="minorHAnsi"/>
          <w:sz w:val="21"/>
          <w:szCs w:val="21"/>
          <w:lang w:val="en-CA"/>
        </w:rPr>
        <w:t xml:space="preserve"> </w:t>
      </w:r>
      <w:r w:rsidR="00264A28" w:rsidRPr="00786AE0">
        <w:rPr>
          <w:rFonts w:asciiTheme="minorHAnsi" w:eastAsia="Calibri" w:hAnsiTheme="minorHAnsi" w:cstheme="minorHAnsi"/>
          <w:sz w:val="21"/>
          <w:szCs w:val="21"/>
          <w:lang w:val="en-CA"/>
        </w:rPr>
        <w:t xml:space="preserve">Please </w:t>
      </w:r>
      <w:r w:rsidRPr="00786AE0">
        <w:rPr>
          <w:rFonts w:asciiTheme="minorHAnsi" w:eastAsia="Calibri" w:hAnsiTheme="minorHAnsi" w:cstheme="minorHAnsi"/>
          <w:sz w:val="21"/>
          <w:szCs w:val="21"/>
          <w:lang w:val="en-CA"/>
        </w:rPr>
        <w:t>indicate the</w:t>
      </w:r>
      <w:r w:rsidR="00264A28" w:rsidRPr="00786AE0">
        <w:rPr>
          <w:rFonts w:asciiTheme="minorHAnsi" w:eastAsia="Calibri" w:hAnsiTheme="minorHAnsi" w:cstheme="minorHAnsi"/>
          <w:sz w:val="21"/>
          <w:szCs w:val="21"/>
          <w:lang w:val="en-CA"/>
        </w:rPr>
        <w:t xml:space="preserve"> unit representative’s name in the section </w:t>
      </w:r>
      <w:r w:rsidRPr="00786AE0">
        <w:rPr>
          <w:rFonts w:asciiTheme="minorHAnsi" w:eastAsia="Calibri" w:hAnsiTheme="minorHAnsi" w:cstheme="minorHAnsi"/>
          <w:sz w:val="21"/>
          <w:szCs w:val="21"/>
          <w:lang w:val="en-CA"/>
        </w:rPr>
        <w:t xml:space="preserve">provided, </w:t>
      </w:r>
      <w:r w:rsidRPr="00786AE0">
        <w:rPr>
          <w:rFonts w:asciiTheme="minorHAnsi" w:eastAsia="Calibri" w:hAnsiTheme="minorHAnsi" w:cstheme="minorHAnsi"/>
          <w:i/>
          <w:sz w:val="21"/>
          <w:szCs w:val="21"/>
          <w:lang w:val="en-CA"/>
        </w:rPr>
        <w:t>before</w:t>
      </w:r>
      <w:r w:rsidR="00264A28" w:rsidRPr="00786AE0">
        <w:rPr>
          <w:rFonts w:asciiTheme="minorHAnsi" w:eastAsia="Calibri" w:hAnsiTheme="minorHAnsi" w:cstheme="minorHAnsi"/>
          <w:sz w:val="21"/>
          <w:szCs w:val="21"/>
          <w:lang w:val="en-CA"/>
        </w:rPr>
        <w:t xml:space="preserve"> forwarding the form to </w:t>
      </w:r>
      <w:r w:rsidRPr="00786AE0">
        <w:rPr>
          <w:rFonts w:asciiTheme="minorHAnsi" w:eastAsia="Calibri" w:hAnsiTheme="minorHAnsi" w:cstheme="minorHAnsi"/>
          <w:sz w:val="21"/>
          <w:szCs w:val="21"/>
          <w:lang w:val="en-CA"/>
        </w:rPr>
        <w:t xml:space="preserve">a student for completion. </w:t>
      </w:r>
      <w:r w:rsidR="00264A28" w:rsidRPr="00786AE0">
        <w:rPr>
          <w:rFonts w:asciiTheme="minorHAnsi" w:eastAsia="Calibri" w:hAnsiTheme="minorHAnsi" w:cstheme="minorHAnsi"/>
          <w:sz w:val="21"/>
          <w:szCs w:val="21"/>
          <w:lang w:val="en-CA"/>
        </w:rPr>
        <w:t xml:space="preserve"> </w:t>
      </w:r>
    </w:p>
    <w:p w14:paraId="199A6AA3" w14:textId="77777777" w:rsidR="00D45E5C" w:rsidRPr="00786AE0" w:rsidRDefault="00F91FB4" w:rsidP="00D45E5C">
      <w:pPr>
        <w:numPr>
          <w:ilvl w:val="0"/>
          <w:numId w:val="6"/>
        </w:num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 xml:space="preserve">Approved requests should be </w:t>
      </w:r>
      <w:r w:rsidRPr="00786AE0">
        <w:rPr>
          <w:rFonts w:asciiTheme="minorHAnsi" w:eastAsia="Calibri" w:hAnsiTheme="minorHAnsi" w:cstheme="minorHAnsi"/>
          <w:sz w:val="21"/>
          <w:szCs w:val="21"/>
          <w:u w:val="single"/>
          <w:lang w:val="en-CA"/>
        </w:rPr>
        <w:t>forwarded</w:t>
      </w:r>
      <w:r w:rsidRPr="00786AE0">
        <w:rPr>
          <w:rFonts w:asciiTheme="minorHAnsi" w:eastAsia="Calibri" w:hAnsiTheme="minorHAnsi" w:cstheme="minorHAnsi"/>
          <w:sz w:val="21"/>
          <w:szCs w:val="21"/>
          <w:lang w:val="en-CA"/>
        </w:rPr>
        <w:t xml:space="preserve"> to</w:t>
      </w:r>
      <w:r w:rsidR="00D45E5C" w:rsidRPr="00786AE0">
        <w:rPr>
          <w:rFonts w:asciiTheme="minorHAnsi" w:eastAsia="Calibri" w:hAnsiTheme="minorHAnsi" w:cstheme="minorHAnsi"/>
          <w:sz w:val="21"/>
          <w:szCs w:val="21"/>
          <w:lang w:val="en-CA"/>
        </w:rPr>
        <w:t>:</w:t>
      </w:r>
      <w:r w:rsidRPr="00786AE0">
        <w:rPr>
          <w:rFonts w:asciiTheme="minorHAnsi" w:eastAsia="Calibri" w:hAnsiTheme="minorHAnsi" w:cstheme="minorHAnsi"/>
          <w:sz w:val="21"/>
          <w:szCs w:val="21"/>
          <w:lang w:val="en-CA"/>
        </w:rPr>
        <w:t xml:space="preserve"> </w:t>
      </w:r>
    </w:p>
    <w:p w14:paraId="53F9A084" w14:textId="77777777" w:rsidR="00D45E5C" w:rsidRPr="00786AE0" w:rsidRDefault="00F91FB4" w:rsidP="00D45E5C">
      <w:pPr>
        <w:pStyle w:val="ListParagraph"/>
        <w:numPr>
          <w:ilvl w:val="0"/>
          <w:numId w:val="10"/>
        </w:num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the student, so t</w:t>
      </w:r>
      <w:r w:rsidR="00D45E5C" w:rsidRPr="00786AE0">
        <w:rPr>
          <w:rFonts w:asciiTheme="minorHAnsi" w:eastAsia="Calibri" w:hAnsiTheme="minorHAnsi" w:cstheme="minorHAnsi"/>
          <w:sz w:val="21"/>
          <w:szCs w:val="21"/>
          <w:lang w:val="en-CA"/>
        </w:rPr>
        <w:t>hat he</w:t>
      </w:r>
      <w:r w:rsidR="00072100" w:rsidRPr="00786AE0">
        <w:rPr>
          <w:rFonts w:asciiTheme="minorHAnsi" w:eastAsia="Calibri" w:hAnsiTheme="minorHAnsi" w:cstheme="minorHAnsi"/>
          <w:sz w:val="21"/>
          <w:szCs w:val="21"/>
          <w:lang w:val="en-CA"/>
        </w:rPr>
        <w:t>/</w:t>
      </w:r>
      <w:r w:rsidR="00D45E5C" w:rsidRPr="00786AE0">
        <w:rPr>
          <w:rFonts w:asciiTheme="minorHAnsi" w:eastAsia="Calibri" w:hAnsiTheme="minorHAnsi" w:cstheme="minorHAnsi"/>
          <w:sz w:val="21"/>
          <w:szCs w:val="21"/>
          <w:lang w:val="en-CA"/>
        </w:rPr>
        <w:t>she can print the communication and have it on hand during the visit, and;</w:t>
      </w:r>
    </w:p>
    <w:p w14:paraId="2A8FD5BA" w14:textId="4FA298F3" w:rsidR="00D77578" w:rsidRPr="00786AE0" w:rsidRDefault="00D45E5C" w:rsidP="00D45E5C">
      <w:pPr>
        <w:pStyle w:val="ListParagraph"/>
        <w:numPr>
          <w:ilvl w:val="0"/>
          <w:numId w:val="10"/>
        </w:num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 xml:space="preserve">Ms. </w:t>
      </w:r>
      <w:r w:rsidRPr="00786AE0">
        <w:rPr>
          <w:rFonts w:asciiTheme="minorHAnsi" w:hAnsiTheme="minorHAnsi" w:cstheme="minorHAnsi"/>
          <w:sz w:val="21"/>
          <w:szCs w:val="21"/>
          <w:lang w:val="en-CA"/>
        </w:rPr>
        <w:t>Leela Baldeo [</w:t>
      </w:r>
      <w:hyperlink r:id="rId8" w:history="1">
        <w:r w:rsidRPr="00786AE0">
          <w:rPr>
            <w:rStyle w:val="Hyperlink"/>
            <w:rFonts w:asciiTheme="minorHAnsi" w:hAnsiTheme="minorHAnsi" w:cstheme="minorHAnsi"/>
            <w:sz w:val="21"/>
            <w:szCs w:val="21"/>
            <w:lang w:val="en-CA"/>
          </w:rPr>
          <w:t>leela.baldeo@mcgill.ca</w:t>
        </w:r>
      </w:hyperlink>
      <w:r w:rsidRPr="00786AE0">
        <w:rPr>
          <w:rStyle w:val="Hyperlink"/>
          <w:rFonts w:asciiTheme="minorHAnsi" w:hAnsiTheme="minorHAnsi" w:cstheme="minorHAnsi"/>
          <w:sz w:val="21"/>
          <w:szCs w:val="21"/>
          <w:lang w:val="en-CA"/>
        </w:rPr>
        <w:t>]</w:t>
      </w:r>
      <w:r w:rsidRPr="00786AE0">
        <w:rPr>
          <w:rStyle w:val="Hyperlink"/>
          <w:rFonts w:asciiTheme="minorHAnsi" w:hAnsiTheme="minorHAnsi" w:cstheme="minorHAnsi"/>
          <w:color w:val="000000" w:themeColor="text1"/>
          <w:sz w:val="21"/>
          <w:szCs w:val="21"/>
          <w:u w:val="none"/>
          <w:lang w:val="en-CA"/>
        </w:rPr>
        <w:t>, so that the she can initiate building card key access for the student</w:t>
      </w:r>
      <w:r w:rsidR="008E50FE" w:rsidRPr="00786AE0">
        <w:rPr>
          <w:rStyle w:val="Hyperlink"/>
          <w:rFonts w:asciiTheme="minorHAnsi" w:hAnsiTheme="minorHAnsi" w:cstheme="minorHAnsi"/>
          <w:color w:val="000000" w:themeColor="text1"/>
          <w:sz w:val="21"/>
          <w:szCs w:val="21"/>
          <w:u w:val="none"/>
          <w:lang w:val="en-CA"/>
        </w:rPr>
        <w:t xml:space="preserve"> for the given day</w:t>
      </w:r>
      <w:r w:rsidR="006C69DA" w:rsidRPr="00786AE0">
        <w:rPr>
          <w:rStyle w:val="Hyperlink"/>
          <w:rFonts w:asciiTheme="minorHAnsi" w:hAnsiTheme="minorHAnsi" w:cstheme="minorHAnsi"/>
          <w:color w:val="000000" w:themeColor="text1"/>
          <w:sz w:val="21"/>
          <w:szCs w:val="21"/>
          <w:u w:val="none"/>
          <w:lang w:val="en-CA"/>
        </w:rPr>
        <w:t>.</w:t>
      </w:r>
    </w:p>
    <w:p w14:paraId="6B06F804" w14:textId="77777777" w:rsidR="00072100" w:rsidRPr="00786AE0" w:rsidRDefault="00072100" w:rsidP="00072100">
      <w:pPr>
        <w:rPr>
          <w:rFonts w:asciiTheme="minorHAnsi" w:eastAsia="Calibri" w:hAnsiTheme="minorHAnsi" w:cstheme="minorHAnsi"/>
          <w:sz w:val="21"/>
          <w:szCs w:val="21"/>
          <w:lang w:val="en-CA"/>
        </w:rPr>
      </w:pPr>
    </w:p>
    <w:p w14:paraId="40ACDA74" w14:textId="5904575A" w:rsidR="00F262A9" w:rsidRPr="00F3764F" w:rsidRDefault="00072100" w:rsidP="00F3764F">
      <w:pPr>
        <w:ind w:left="720"/>
        <w:rPr>
          <w:rFonts w:asciiTheme="minorHAnsi" w:eastAsia="Calibri" w:hAnsiTheme="minorHAnsi" w:cstheme="minorHAnsi"/>
          <w:i/>
          <w:sz w:val="21"/>
          <w:szCs w:val="21"/>
          <w:lang w:val="en-CA"/>
        </w:rPr>
      </w:pPr>
      <w:r w:rsidRPr="00786AE0">
        <w:rPr>
          <w:rFonts w:asciiTheme="minorHAnsi" w:eastAsia="Calibri" w:hAnsiTheme="minorHAnsi" w:cstheme="minorHAnsi"/>
          <w:i/>
          <w:sz w:val="21"/>
          <w:szCs w:val="21"/>
          <w:lang w:val="en-CA"/>
        </w:rPr>
        <w:t>*Alternatively, department/schools may choose to identify a day once a week during which approved visits would take place; students would still need to</w:t>
      </w:r>
      <w:r w:rsidR="008E50FE" w:rsidRPr="00786AE0">
        <w:rPr>
          <w:rFonts w:asciiTheme="minorHAnsi" w:eastAsia="Calibri" w:hAnsiTheme="minorHAnsi" w:cstheme="minorHAnsi"/>
          <w:i/>
          <w:sz w:val="21"/>
          <w:szCs w:val="21"/>
          <w:lang w:val="en-CA"/>
        </w:rPr>
        <w:t xml:space="preserve"> be</w:t>
      </w:r>
      <w:r w:rsidRPr="00786AE0">
        <w:rPr>
          <w:rFonts w:asciiTheme="minorHAnsi" w:eastAsia="Calibri" w:hAnsiTheme="minorHAnsi" w:cstheme="minorHAnsi"/>
          <w:i/>
          <w:sz w:val="21"/>
          <w:szCs w:val="21"/>
          <w:lang w:val="en-CA"/>
        </w:rPr>
        <w:t xml:space="preserve"> assigned time slots during</w:t>
      </w:r>
      <w:r w:rsidR="008E50FE" w:rsidRPr="00786AE0">
        <w:rPr>
          <w:rFonts w:asciiTheme="minorHAnsi" w:eastAsia="Calibri" w:hAnsiTheme="minorHAnsi" w:cstheme="minorHAnsi"/>
          <w:i/>
          <w:sz w:val="21"/>
          <w:szCs w:val="21"/>
          <w:lang w:val="en-CA"/>
        </w:rPr>
        <w:t xml:space="preserve"> that</w:t>
      </w:r>
      <w:r w:rsidRPr="00786AE0">
        <w:rPr>
          <w:rFonts w:asciiTheme="minorHAnsi" w:eastAsia="Calibri" w:hAnsiTheme="minorHAnsi" w:cstheme="minorHAnsi"/>
          <w:i/>
          <w:sz w:val="21"/>
          <w:szCs w:val="21"/>
          <w:lang w:val="en-CA"/>
        </w:rPr>
        <w:t xml:space="preserve"> day, to address capacity requirements. </w:t>
      </w:r>
    </w:p>
    <w:p w14:paraId="3CA4980C" w14:textId="77777777" w:rsidR="006C69DA" w:rsidRPr="00786AE0" w:rsidRDefault="006C69DA" w:rsidP="00F262A9">
      <w:pPr>
        <w:rPr>
          <w:rFonts w:asciiTheme="minorHAnsi" w:hAnsiTheme="minorHAnsi" w:cstheme="minorHAnsi"/>
          <w:sz w:val="21"/>
          <w:szCs w:val="21"/>
          <w:lang w:val="en-CA"/>
        </w:rPr>
      </w:pPr>
    </w:p>
    <w:p w14:paraId="424560F1" w14:textId="036F519E" w:rsidR="00F91FB4" w:rsidRPr="00786AE0" w:rsidRDefault="003B2129" w:rsidP="00F262A9">
      <w:pPr>
        <w:rPr>
          <w:rFonts w:asciiTheme="minorHAnsi" w:hAnsiTheme="minorHAnsi" w:cstheme="minorHAnsi"/>
          <w:color w:val="000000" w:themeColor="text1"/>
          <w:sz w:val="21"/>
          <w:szCs w:val="21"/>
          <w:lang w:val="en-CA"/>
        </w:rPr>
      </w:pPr>
      <w:r w:rsidRPr="00786AE0">
        <w:rPr>
          <w:rFonts w:asciiTheme="minorHAnsi" w:hAnsiTheme="minorHAnsi" w:cstheme="minorHAnsi"/>
          <w:color w:val="000000" w:themeColor="text1"/>
          <w:sz w:val="21"/>
          <w:szCs w:val="21"/>
          <w:u w:val="single"/>
          <w:lang w:val="en-CA"/>
        </w:rPr>
        <w:t>EMAIL:</w:t>
      </w:r>
      <w:r w:rsidR="006C69DA" w:rsidRPr="00786AE0">
        <w:rPr>
          <w:rFonts w:asciiTheme="minorHAnsi" w:hAnsiTheme="minorHAnsi" w:cstheme="minorHAnsi"/>
          <w:color w:val="000000" w:themeColor="text1"/>
          <w:sz w:val="21"/>
          <w:szCs w:val="21"/>
          <w:lang w:val="en-CA"/>
        </w:rPr>
        <w:t xml:space="preserve"> </w:t>
      </w:r>
      <w:r w:rsidR="006C69DA" w:rsidRPr="00786AE0">
        <w:rPr>
          <w:rFonts w:asciiTheme="minorHAnsi" w:eastAsia="Calibri" w:hAnsiTheme="minorHAnsi" w:cstheme="minorHAnsi"/>
          <w:sz w:val="21"/>
          <w:szCs w:val="21"/>
          <w:lang w:val="en-CA"/>
        </w:rPr>
        <w:t>Access Request (Student Retrieval of Personal Effects)</w:t>
      </w:r>
    </w:p>
    <w:p w14:paraId="7AA4DE5B" w14:textId="77777777" w:rsidR="00F262A9" w:rsidRPr="00786AE0" w:rsidRDefault="00F262A9" w:rsidP="00F262A9">
      <w:pPr>
        <w:rPr>
          <w:rFonts w:asciiTheme="minorHAnsi" w:hAnsiTheme="minorHAnsi" w:cstheme="minorHAnsi"/>
          <w:sz w:val="21"/>
          <w:szCs w:val="21"/>
          <w:lang w:val="en-CA"/>
        </w:rPr>
      </w:pPr>
    </w:p>
    <w:p w14:paraId="21F33CFA" w14:textId="3B21D6F2" w:rsidR="00F262A9" w:rsidRPr="00786AE0" w:rsidRDefault="00F262A9" w:rsidP="00F262A9">
      <w:pPr>
        <w:rPr>
          <w:rFonts w:asciiTheme="minorHAnsi" w:hAnsiTheme="minorHAnsi" w:cstheme="minorHAnsi"/>
          <w:sz w:val="21"/>
          <w:szCs w:val="21"/>
          <w:lang w:val="en-CA"/>
        </w:rPr>
      </w:pPr>
      <w:r w:rsidRPr="00786AE0">
        <w:rPr>
          <w:rFonts w:asciiTheme="minorHAnsi" w:hAnsiTheme="minorHAnsi" w:cstheme="minorHAnsi"/>
          <w:sz w:val="21"/>
          <w:szCs w:val="21"/>
          <w:lang w:val="en-CA"/>
        </w:rPr>
        <w:t>I hereby request permission to return to the McGill campus</w:t>
      </w:r>
      <w:r w:rsidR="002C2D26" w:rsidRPr="00786AE0">
        <w:rPr>
          <w:rFonts w:asciiTheme="minorHAnsi" w:hAnsiTheme="minorHAnsi" w:cstheme="minorHAnsi"/>
          <w:sz w:val="21"/>
          <w:szCs w:val="21"/>
          <w:lang w:val="en-CA"/>
        </w:rPr>
        <w:t xml:space="preserve"> and the department/school/unit space</w:t>
      </w:r>
      <w:r w:rsidRPr="00786AE0">
        <w:rPr>
          <w:rFonts w:asciiTheme="minorHAnsi" w:hAnsiTheme="minorHAnsi" w:cstheme="minorHAnsi"/>
          <w:sz w:val="21"/>
          <w:szCs w:val="21"/>
          <w:lang w:val="en-CA"/>
        </w:rPr>
        <w:t xml:space="preserve"> for a short period of time</w:t>
      </w:r>
      <w:r w:rsidR="002C2D26" w:rsidRPr="00786AE0">
        <w:rPr>
          <w:rFonts w:asciiTheme="minorHAnsi" w:hAnsiTheme="minorHAnsi" w:cstheme="minorHAnsi"/>
          <w:sz w:val="21"/>
          <w:szCs w:val="21"/>
          <w:lang w:val="en-CA"/>
        </w:rPr>
        <w:t xml:space="preserve"> to retrieve my personal effect</w:t>
      </w:r>
      <w:r w:rsidR="00B91DC2" w:rsidRPr="00786AE0">
        <w:rPr>
          <w:rFonts w:asciiTheme="minorHAnsi" w:hAnsiTheme="minorHAnsi" w:cstheme="minorHAnsi"/>
          <w:sz w:val="21"/>
          <w:szCs w:val="21"/>
          <w:lang w:val="en-CA"/>
        </w:rPr>
        <w:t>(s)</w:t>
      </w:r>
      <w:r w:rsidR="00F5792B" w:rsidRPr="00786AE0">
        <w:rPr>
          <w:rFonts w:asciiTheme="minorHAnsi" w:hAnsiTheme="minorHAnsi" w:cstheme="minorHAnsi"/>
          <w:sz w:val="21"/>
          <w:szCs w:val="21"/>
          <w:lang w:val="en-CA"/>
        </w:rPr>
        <w:t xml:space="preserve">, </w:t>
      </w:r>
      <w:r w:rsidRPr="00786AE0">
        <w:rPr>
          <w:rFonts w:asciiTheme="minorHAnsi" w:hAnsiTheme="minorHAnsi" w:cstheme="minorHAnsi"/>
          <w:sz w:val="21"/>
          <w:szCs w:val="21"/>
          <w:lang w:val="en-CA"/>
        </w:rPr>
        <w:t xml:space="preserve">as described below. </w:t>
      </w:r>
    </w:p>
    <w:p w14:paraId="0B76F64D" w14:textId="77777777" w:rsidR="00F262A9" w:rsidRPr="00786AE0" w:rsidRDefault="00F262A9" w:rsidP="00F262A9">
      <w:pPr>
        <w:rPr>
          <w:rFonts w:asciiTheme="minorHAnsi" w:hAnsiTheme="minorHAnsi" w:cstheme="minorHAnsi"/>
          <w:sz w:val="21"/>
          <w:szCs w:val="21"/>
          <w:lang w:val="en-CA"/>
        </w:rPr>
      </w:pPr>
      <w:r w:rsidRPr="00786AE0">
        <w:rPr>
          <w:rFonts w:asciiTheme="minorHAnsi" w:hAnsiTheme="minorHAnsi" w:cstheme="minorHAnsi"/>
          <w:sz w:val="21"/>
          <w:szCs w:val="21"/>
          <w:lang w:val="en-CA"/>
        </w:rPr>
        <w:t> </w:t>
      </w:r>
    </w:p>
    <w:p w14:paraId="6DD39347" w14:textId="715BBBFB" w:rsidR="00F262A9" w:rsidRPr="00786AE0" w:rsidRDefault="00C80E11" w:rsidP="00F262A9">
      <w:pPr>
        <w:rPr>
          <w:rFonts w:asciiTheme="minorHAnsi" w:hAnsiTheme="minorHAnsi" w:cstheme="minorHAnsi"/>
          <w:sz w:val="21"/>
          <w:szCs w:val="21"/>
          <w:lang w:val="en-CA"/>
        </w:rPr>
      </w:pPr>
      <w:r w:rsidRPr="00786AE0">
        <w:rPr>
          <w:rFonts w:asciiTheme="minorHAnsi" w:hAnsiTheme="minorHAnsi" w:cstheme="minorHAnsi"/>
          <w:b/>
          <w:bCs/>
          <w:sz w:val="21"/>
          <w:szCs w:val="21"/>
        </w:rPr>
        <w:t>Urgent r</w:t>
      </w:r>
      <w:r w:rsidR="00F262A9" w:rsidRPr="00786AE0">
        <w:rPr>
          <w:rFonts w:asciiTheme="minorHAnsi" w:hAnsiTheme="minorHAnsi" w:cstheme="minorHAnsi"/>
          <w:b/>
          <w:bCs/>
          <w:sz w:val="21"/>
          <w:szCs w:val="21"/>
        </w:rPr>
        <w:t xml:space="preserve">eason for access and description of </w:t>
      </w:r>
      <w:r w:rsidR="008E50FE" w:rsidRPr="00786AE0">
        <w:rPr>
          <w:rFonts w:asciiTheme="minorHAnsi" w:hAnsiTheme="minorHAnsi" w:cstheme="minorHAnsi"/>
          <w:b/>
          <w:bCs/>
          <w:sz w:val="21"/>
          <w:szCs w:val="21"/>
        </w:rPr>
        <w:t>items to be retrieved</w:t>
      </w:r>
      <w:r w:rsidR="00E04C06" w:rsidRPr="00786AE0">
        <w:rPr>
          <w:rFonts w:asciiTheme="minorHAnsi" w:hAnsiTheme="minorHAnsi" w:cstheme="minorHAnsi"/>
          <w:b/>
          <w:bCs/>
          <w:sz w:val="21"/>
          <w:szCs w:val="21"/>
        </w:rPr>
        <w:t xml:space="preserve">: </w:t>
      </w:r>
      <w:r w:rsidR="00E04C06" w:rsidRPr="00786AE0">
        <w:rPr>
          <w:rFonts w:asciiTheme="minorHAnsi" w:hAnsiTheme="minorHAnsi" w:cstheme="minorHAnsi"/>
          <w:bCs/>
          <w:sz w:val="21"/>
          <w:szCs w:val="21"/>
        </w:rPr>
        <w:t>___________________________________________</w:t>
      </w:r>
    </w:p>
    <w:p w14:paraId="248894C5" w14:textId="77777777" w:rsidR="00C80E11" w:rsidRPr="00786AE0" w:rsidRDefault="00C80E11" w:rsidP="00F262A9">
      <w:pPr>
        <w:rPr>
          <w:rFonts w:asciiTheme="minorHAnsi" w:hAnsiTheme="minorHAnsi" w:cstheme="minorHAnsi"/>
          <w:bCs/>
          <w:sz w:val="21"/>
          <w:szCs w:val="21"/>
        </w:rPr>
      </w:pPr>
    </w:p>
    <w:p w14:paraId="68C60A8B" w14:textId="4FDF3441" w:rsidR="008E50FE" w:rsidRPr="00786AE0" w:rsidRDefault="00F262A9" w:rsidP="00F262A9">
      <w:pPr>
        <w:rPr>
          <w:rFonts w:asciiTheme="minorHAnsi" w:hAnsiTheme="minorHAnsi" w:cstheme="minorHAnsi"/>
          <w:i/>
          <w:iCs/>
          <w:sz w:val="21"/>
          <w:szCs w:val="21"/>
        </w:rPr>
      </w:pPr>
      <w:r w:rsidRPr="00786AE0">
        <w:rPr>
          <w:rFonts w:asciiTheme="minorHAnsi" w:hAnsiTheme="minorHAnsi" w:cstheme="minorHAnsi"/>
          <w:b/>
          <w:bCs/>
          <w:sz w:val="21"/>
          <w:szCs w:val="21"/>
        </w:rPr>
        <w:t>Name and ID# of individual requesting access</w:t>
      </w:r>
      <w:r w:rsidR="004C5CAA" w:rsidRPr="00786AE0">
        <w:rPr>
          <w:rFonts w:asciiTheme="minorHAnsi" w:hAnsiTheme="minorHAnsi" w:cstheme="minorHAnsi"/>
          <w:b/>
          <w:bCs/>
          <w:sz w:val="21"/>
          <w:szCs w:val="21"/>
        </w:rPr>
        <w:t xml:space="preserve"> (student)</w:t>
      </w:r>
      <w:r w:rsidR="00E04C06" w:rsidRPr="00786AE0">
        <w:rPr>
          <w:rFonts w:asciiTheme="minorHAnsi" w:hAnsiTheme="minorHAnsi" w:cstheme="minorHAnsi"/>
          <w:b/>
          <w:bCs/>
          <w:sz w:val="21"/>
          <w:szCs w:val="21"/>
        </w:rPr>
        <w:t xml:space="preserve">: </w:t>
      </w:r>
      <w:r w:rsidR="00E04C06" w:rsidRPr="00786AE0">
        <w:rPr>
          <w:rFonts w:asciiTheme="minorHAnsi" w:hAnsiTheme="minorHAnsi" w:cstheme="minorHAnsi"/>
          <w:bCs/>
          <w:sz w:val="21"/>
          <w:szCs w:val="21"/>
        </w:rPr>
        <w:t>___________________________________________________</w:t>
      </w:r>
    </w:p>
    <w:p w14:paraId="33940488" w14:textId="77777777" w:rsidR="00C80E11" w:rsidRPr="00786AE0" w:rsidRDefault="00C80E11" w:rsidP="00F262A9">
      <w:pPr>
        <w:rPr>
          <w:rFonts w:asciiTheme="minorHAnsi" w:hAnsiTheme="minorHAnsi" w:cstheme="minorHAnsi"/>
          <w:iCs/>
          <w:sz w:val="21"/>
          <w:szCs w:val="21"/>
        </w:rPr>
      </w:pPr>
    </w:p>
    <w:p w14:paraId="108F6B2A" w14:textId="69F9F032" w:rsidR="009A3F41" w:rsidRPr="00786AE0" w:rsidRDefault="004C5CAA" w:rsidP="00F262A9">
      <w:pPr>
        <w:rPr>
          <w:rFonts w:asciiTheme="minorHAnsi" w:hAnsiTheme="minorHAnsi" w:cstheme="minorHAnsi"/>
          <w:iCs/>
          <w:sz w:val="21"/>
          <w:szCs w:val="21"/>
        </w:rPr>
      </w:pPr>
      <w:r w:rsidRPr="00786AE0">
        <w:rPr>
          <w:rFonts w:asciiTheme="minorHAnsi" w:hAnsiTheme="minorHAnsi" w:cstheme="minorHAnsi"/>
          <w:b/>
          <w:iCs/>
          <w:sz w:val="21"/>
          <w:szCs w:val="21"/>
        </w:rPr>
        <w:t xml:space="preserve">Student </w:t>
      </w:r>
      <w:r w:rsidR="008E50FE" w:rsidRPr="00786AE0">
        <w:rPr>
          <w:rFonts w:asciiTheme="minorHAnsi" w:hAnsiTheme="minorHAnsi" w:cstheme="minorHAnsi"/>
          <w:b/>
          <w:iCs/>
          <w:sz w:val="21"/>
          <w:szCs w:val="21"/>
        </w:rPr>
        <w:t>McGill email address</w:t>
      </w:r>
      <w:r w:rsidR="008E50FE" w:rsidRPr="00786AE0">
        <w:rPr>
          <w:rFonts w:asciiTheme="minorHAnsi" w:hAnsiTheme="minorHAnsi" w:cstheme="minorHAnsi"/>
          <w:iCs/>
          <w:sz w:val="21"/>
          <w:szCs w:val="21"/>
        </w:rPr>
        <w:t>:</w:t>
      </w:r>
      <w:r w:rsidR="00C80E11" w:rsidRPr="00786AE0">
        <w:rPr>
          <w:rFonts w:asciiTheme="minorHAnsi" w:hAnsiTheme="minorHAnsi" w:cstheme="minorHAnsi"/>
          <w:iCs/>
          <w:sz w:val="21"/>
          <w:szCs w:val="21"/>
        </w:rPr>
        <w:t xml:space="preserve">  </w:t>
      </w:r>
      <w:r w:rsidR="00E04C06" w:rsidRPr="00786AE0">
        <w:rPr>
          <w:rFonts w:asciiTheme="minorHAnsi" w:hAnsiTheme="minorHAnsi" w:cstheme="minorHAnsi"/>
          <w:iCs/>
          <w:sz w:val="21"/>
          <w:szCs w:val="21"/>
        </w:rPr>
        <w:t>________________________________________________________________________</w:t>
      </w:r>
    </w:p>
    <w:p w14:paraId="274C731A" w14:textId="77777777" w:rsidR="00C80E11" w:rsidRPr="00786AE0" w:rsidRDefault="00C80E11" w:rsidP="00F262A9">
      <w:pPr>
        <w:rPr>
          <w:rFonts w:asciiTheme="minorHAnsi" w:hAnsiTheme="minorHAnsi" w:cstheme="minorHAnsi"/>
          <w:b/>
          <w:sz w:val="21"/>
          <w:szCs w:val="21"/>
          <w:lang w:val="en-CA"/>
        </w:rPr>
      </w:pPr>
    </w:p>
    <w:p w14:paraId="690ED69D" w14:textId="33A168A6" w:rsidR="009A3F41" w:rsidRPr="00786AE0" w:rsidRDefault="004C5CAA" w:rsidP="00F262A9">
      <w:pPr>
        <w:rPr>
          <w:rFonts w:asciiTheme="minorHAnsi" w:hAnsiTheme="minorHAnsi" w:cstheme="minorHAnsi"/>
          <w:b/>
          <w:sz w:val="21"/>
          <w:szCs w:val="21"/>
          <w:lang w:val="en-CA"/>
        </w:rPr>
      </w:pPr>
      <w:r w:rsidRPr="00786AE0">
        <w:rPr>
          <w:rFonts w:asciiTheme="minorHAnsi" w:hAnsiTheme="minorHAnsi" w:cstheme="minorHAnsi"/>
          <w:b/>
          <w:sz w:val="21"/>
          <w:szCs w:val="21"/>
          <w:lang w:val="en-CA"/>
        </w:rPr>
        <w:t xml:space="preserve">Student </w:t>
      </w:r>
      <w:r w:rsidR="009A3F41" w:rsidRPr="00786AE0">
        <w:rPr>
          <w:rFonts w:asciiTheme="minorHAnsi" w:hAnsiTheme="minorHAnsi" w:cstheme="minorHAnsi"/>
          <w:b/>
          <w:sz w:val="21"/>
          <w:szCs w:val="21"/>
          <w:lang w:val="en-CA"/>
        </w:rPr>
        <w:t xml:space="preserve">Municipality of Residence: </w:t>
      </w:r>
      <w:r w:rsidR="00C80E11" w:rsidRPr="00786AE0">
        <w:rPr>
          <w:rFonts w:asciiTheme="minorHAnsi" w:hAnsiTheme="minorHAnsi" w:cstheme="minorHAnsi"/>
          <w:b/>
          <w:sz w:val="21"/>
          <w:szCs w:val="21"/>
          <w:lang w:val="en-CA"/>
        </w:rPr>
        <w:t xml:space="preserve"> </w:t>
      </w:r>
      <w:r w:rsidR="00E04C06" w:rsidRPr="00786AE0">
        <w:rPr>
          <w:rFonts w:asciiTheme="minorHAnsi" w:hAnsiTheme="minorHAnsi" w:cstheme="minorHAnsi"/>
          <w:sz w:val="21"/>
          <w:szCs w:val="21"/>
          <w:lang w:val="en-CA"/>
        </w:rPr>
        <w:t>____________________________________________________________________</w:t>
      </w:r>
    </w:p>
    <w:p w14:paraId="0526D3B0" w14:textId="77777777" w:rsidR="00C80E11" w:rsidRPr="00786AE0" w:rsidRDefault="00C80E11" w:rsidP="00F262A9">
      <w:pPr>
        <w:rPr>
          <w:rFonts w:asciiTheme="minorHAnsi" w:hAnsiTheme="minorHAnsi" w:cstheme="minorHAnsi"/>
          <w:b/>
          <w:sz w:val="21"/>
          <w:szCs w:val="21"/>
          <w:lang w:val="en-CA"/>
        </w:rPr>
      </w:pPr>
    </w:p>
    <w:p w14:paraId="794C3340" w14:textId="2B7E4405" w:rsidR="00F262A9" w:rsidRPr="00786AE0" w:rsidRDefault="002C2D26" w:rsidP="00F262A9">
      <w:pPr>
        <w:rPr>
          <w:rFonts w:asciiTheme="minorHAnsi" w:hAnsiTheme="minorHAnsi" w:cstheme="minorHAnsi"/>
          <w:sz w:val="21"/>
          <w:szCs w:val="21"/>
          <w:lang w:val="en-CA"/>
        </w:rPr>
      </w:pPr>
      <w:r w:rsidRPr="00786AE0">
        <w:rPr>
          <w:rFonts w:asciiTheme="minorHAnsi" w:hAnsiTheme="minorHAnsi" w:cstheme="minorHAnsi"/>
          <w:b/>
          <w:sz w:val="21"/>
          <w:szCs w:val="21"/>
          <w:lang w:val="en-CA"/>
        </w:rPr>
        <w:t>Student Level</w:t>
      </w:r>
      <w:r w:rsidR="005C6246" w:rsidRPr="00786AE0">
        <w:rPr>
          <w:rFonts w:asciiTheme="minorHAnsi" w:hAnsiTheme="minorHAnsi" w:cstheme="minorHAnsi"/>
          <w:b/>
          <w:sz w:val="21"/>
          <w:szCs w:val="21"/>
          <w:lang w:val="en-CA"/>
        </w:rPr>
        <w:t xml:space="preserve"> at McGill (</w:t>
      </w:r>
      <w:r w:rsidRPr="00786AE0">
        <w:rPr>
          <w:rFonts w:asciiTheme="minorHAnsi" w:hAnsiTheme="minorHAnsi" w:cstheme="minorHAnsi"/>
          <w:b/>
          <w:sz w:val="21"/>
          <w:szCs w:val="21"/>
          <w:lang w:val="en-CA"/>
        </w:rPr>
        <w:t xml:space="preserve">undergraduate or graduate </w:t>
      </w:r>
      <w:r w:rsidR="00072100" w:rsidRPr="00786AE0">
        <w:rPr>
          <w:rFonts w:asciiTheme="minorHAnsi" w:hAnsiTheme="minorHAnsi" w:cstheme="minorHAnsi"/>
          <w:b/>
          <w:sz w:val="21"/>
          <w:szCs w:val="21"/>
          <w:lang w:val="en-CA"/>
        </w:rPr>
        <w:t>student</w:t>
      </w:r>
      <w:r w:rsidR="005C6246" w:rsidRPr="00786AE0">
        <w:rPr>
          <w:rFonts w:asciiTheme="minorHAnsi" w:hAnsiTheme="minorHAnsi" w:cstheme="minorHAnsi"/>
          <w:b/>
          <w:sz w:val="21"/>
          <w:szCs w:val="21"/>
          <w:lang w:val="en-CA"/>
        </w:rPr>
        <w:t>)</w:t>
      </w:r>
      <w:r w:rsidR="009A3F41" w:rsidRPr="00786AE0">
        <w:rPr>
          <w:rFonts w:asciiTheme="minorHAnsi" w:hAnsiTheme="minorHAnsi" w:cstheme="minorHAnsi"/>
          <w:sz w:val="21"/>
          <w:szCs w:val="21"/>
          <w:lang w:val="en-CA"/>
        </w:rPr>
        <w:t xml:space="preserve">:   </w:t>
      </w:r>
      <w:r w:rsidR="00E04C06" w:rsidRPr="00786AE0">
        <w:rPr>
          <w:rFonts w:asciiTheme="minorHAnsi" w:hAnsiTheme="minorHAnsi" w:cstheme="minorHAnsi"/>
          <w:sz w:val="21"/>
          <w:szCs w:val="21"/>
          <w:lang w:val="en-CA"/>
        </w:rPr>
        <w:t>______________________________________________</w:t>
      </w:r>
      <w:r w:rsidR="009A3F41" w:rsidRPr="00786AE0">
        <w:rPr>
          <w:rFonts w:asciiTheme="minorHAnsi" w:hAnsiTheme="minorHAnsi" w:cstheme="minorHAnsi"/>
          <w:sz w:val="21"/>
          <w:szCs w:val="21"/>
          <w:lang w:val="en-CA"/>
        </w:rPr>
        <w:t xml:space="preserve"> </w:t>
      </w:r>
    </w:p>
    <w:p w14:paraId="66BF6D8D" w14:textId="77777777" w:rsidR="00C80E11" w:rsidRPr="00786AE0" w:rsidRDefault="00C80E11" w:rsidP="00F262A9">
      <w:pPr>
        <w:rPr>
          <w:rFonts w:asciiTheme="minorHAnsi" w:hAnsiTheme="minorHAnsi" w:cstheme="minorHAnsi"/>
          <w:b/>
          <w:bCs/>
          <w:sz w:val="21"/>
          <w:szCs w:val="21"/>
        </w:rPr>
      </w:pPr>
    </w:p>
    <w:p w14:paraId="7B5725DE" w14:textId="5B13D8C3" w:rsidR="00F262A9" w:rsidRPr="00786AE0" w:rsidRDefault="004C5CAA" w:rsidP="00F262A9">
      <w:pPr>
        <w:rPr>
          <w:rFonts w:asciiTheme="minorHAnsi" w:hAnsiTheme="minorHAnsi" w:cstheme="minorHAnsi"/>
          <w:sz w:val="21"/>
          <w:szCs w:val="21"/>
          <w:lang w:val="en-CA"/>
        </w:rPr>
      </w:pPr>
      <w:r w:rsidRPr="00786AE0">
        <w:rPr>
          <w:rFonts w:asciiTheme="minorHAnsi" w:hAnsiTheme="minorHAnsi" w:cstheme="minorHAnsi"/>
          <w:b/>
          <w:bCs/>
          <w:sz w:val="21"/>
          <w:szCs w:val="21"/>
        </w:rPr>
        <w:t xml:space="preserve">Student </w:t>
      </w:r>
      <w:r w:rsidR="00F262A9" w:rsidRPr="00786AE0">
        <w:rPr>
          <w:rFonts w:asciiTheme="minorHAnsi" w:hAnsiTheme="minorHAnsi" w:cstheme="minorHAnsi"/>
          <w:b/>
          <w:bCs/>
          <w:sz w:val="21"/>
          <w:szCs w:val="21"/>
        </w:rPr>
        <w:t xml:space="preserve">Affiliation (Department, School or </w:t>
      </w:r>
      <w:proofErr w:type="gramStart"/>
      <w:r w:rsidR="00F262A9" w:rsidRPr="00786AE0">
        <w:rPr>
          <w:rFonts w:asciiTheme="minorHAnsi" w:hAnsiTheme="minorHAnsi" w:cstheme="minorHAnsi"/>
          <w:b/>
          <w:bCs/>
          <w:sz w:val="21"/>
          <w:szCs w:val="21"/>
        </w:rPr>
        <w:t>other</w:t>
      </w:r>
      <w:proofErr w:type="gramEnd"/>
      <w:r w:rsidR="00F262A9" w:rsidRPr="00786AE0">
        <w:rPr>
          <w:rFonts w:asciiTheme="minorHAnsi" w:hAnsiTheme="minorHAnsi" w:cstheme="minorHAnsi"/>
          <w:b/>
          <w:bCs/>
          <w:sz w:val="21"/>
          <w:szCs w:val="21"/>
        </w:rPr>
        <w:t xml:space="preserve"> unit): </w:t>
      </w:r>
      <w:r w:rsidR="009F78C9">
        <w:rPr>
          <w:rFonts w:asciiTheme="minorHAnsi" w:hAnsiTheme="minorHAnsi" w:cstheme="minorHAnsi"/>
          <w:b/>
          <w:bCs/>
          <w:sz w:val="21"/>
          <w:szCs w:val="21"/>
        </w:rPr>
        <w:t xml:space="preserve"> </w:t>
      </w:r>
      <w:r w:rsidR="00E04C06" w:rsidRPr="00786AE0">
        <w:rPr>
          <w:rFonts w:asciiTheme="minorHAnsi" w:hAnsiTheme="minorHAnsi" w:cstheme="minorHAnsi"/>
          <w:sz w:val="21"/>
          <w:szCs w:val="21"/>
        </w:rPr>
        <w:t>____________________________________________________</w:t>
      </w:r>
    </w:p>
    <w:p w14:paraId="5512D41D" w14:textId="77777777" w:rsidR="00C80E11" w:rsidRPr="00786AE0" w:rsidRDefault="00C80E11" w:rsidP="00F262A9">
      <w:pPr>
        <w:rPr>
          <w:rFonts w:asciiTheme="minorHAnsi" w:hAnsiTheme="minorHAnsi" w:cstheme="minorHAnsi"/>
          <w:b/>
          <w:bCs/>
          <w:sz w:val="21"/>
          <w:szCs w:val="21"/>
        </w:rPr>
      </w:pPr>
    </w:p>
    <w:p w14:paraId="5954AD28" w14:textId="1B472BD9" w:rsidR="00F262A9" w:rsidRPr="00786AE0" w:rsidRDefault="00F262A9" w:rsidP="00F262A9">
      <w:pPr>
        <w:rPr>
          <w:rFonts w:asciiTheme="minorHAnsi" w:hAnsiTheme="minorHAnsi" w:cstheme="minorHAnsi"/>
          <w:sz w:val="21"/>
          <w:szCs w:val="21"/>
          <w:lang w:val="en-CA"/>
        </w:rPr>
      </w:pPr>
      <w:r w:rsidRPr="00786AE0">
        <w:rPr>
          <w:rFonts w:asciiTheme="minorHAnsi" w:hAnsiTheme="minorHAnsi" w:cstheme="minorHAnsi"/>
          <w:b/>
          <w:bCs/>
          <w:sz w:val="21"/>
          <w:szCs w:val="21"/>
        </w:rPr>
        <w:t xml:space="preserve">Building </w:t>
      </w:r>
      <w:r w:rsidR="00C80E11" w:rsidRPr="00786AE0">
        <w:rPr>
          <w:rFonts w:asciiTheme="minorHAnsi" w:hAnsiTheme="minorHAnsi" w:cstheme="minorHAnsi"/>
          <w:b/>
          <w:bCs/>
          <w:sz w:val="21"/>
          <w:szCs w:val="21"/>
        </w:rPr>
        <w:t xml:space="preserve">and room(s) </w:t>
      </w:r>
      <w:r w:rsidRPr="00786AE0">
        <w:rPr>
          <w:rFonts w:asciiTheme="minorHAnsi" w:hAnsiTheme="minorHAnsi" w:cstheme="minorHAnsi"/>
          <w:b/>
          <w:bCs/>
          <w:sz w:val="21"/>
          <w:szCs w:val="21"/>
        </w:rPr>
        <w:t xml:space="preserve">to be accessed: </w:t>
      </w:r>
      <w:r w:rsidR="00C80E11" w:rsidRPr="00786AE0">
        <w:rPr>
          <w:rFonts w:asciiTheme="minorHAnsi" w:hAnsiTheme="minorHAnsi" w:cstheme="minorHAnsi"/>
          <w:b/>
          <w:bCs/>
          <w:sz w:val="21"/>
          <w:szCs w:val="21"/>
        </w:rPr>
        <w:t xml:space="preserve"> </w:t>
      </w:r>
      <w:r w:rsidR="00E04C06" w:rsidRPr="00786AE0">
        <w:rPr>
          <w:rFonts w:asciiTheme="minorHAnsi" w:hAnsiTheme="minorHAnsi" w:cstheme="minorHAnsi"/>
          <w:sz w:val="21"/>
          <w:szCs w:val="21"/>
        </w:rPr>
        <w:t>___________________________________________________________________</w:t>
      </w:r>
    </w:p>
    <w:p w14:paraId="5B4C7B78" w14:textId="77777777" w:rsidR="00C80E11" w:rsidRPr="00786AE0" w:rsidRDefault="00C80E11" w:rsidP="002C2D26">
      <w:pPr>
        <w:rPr>
          <w:rFonts w:asciiTheme="minorHAnsi" w:hAnsiTheme="minorHAnsi" w:cstheme="minorHAnsi"/>
          <w:b/>
          <w:bCs/>
          <w:sz w:val="21"/>
          <w:szCs w:val="21"/>
        </w:rPr>
      </w:pPr>
    </w:p>
    <w:p w14:paraId="2083CCF2" w14:textId="236F8B0E" w:rsidR="00A403F0" w:rsidRPr="00786AE0" w:rsidRDefault="002C2D26" w:rsidP="002C2D26">
      <w:pPr>
        <w:rPr>
          <w:rFonts w:asciiTheme="minorHAnsi" w:hAnsiTheme="minorHAnsi" w:cstheme="minorHAnsi"/>
          <w:bCs/>
          <w:sz w:val="21"/>
          <w:szCs w:val="21"/>
        </w:rPr>
      </w:pPr>
      <w:r w:rsidRPr="00786AE0">
        <w:rPr>
          <w:rFonts w:asciiTheme="minorHAnsi" w:hAnsiTheme="minorHAnsi" w:cstheme="minorHAnsi"/>
          <w:b/>
          <w:bCs/>
          <w:sz w:val="21"/>
          <w:szCs w:val="21"/>
        </w:rPr>
        <w:t>Proposed da</w:t>
      </w:r>
      <w:r w:rsidR="00072100" w:rsidRPr="00786AE0">
        <w:rPr>
          <w:rFonts w:asciiTheme="minorHAnsi" w:hAnsiTheme="minorHAnsi" w:cstheme="minorHAnsi"/>
          <w:b/>
          <w:bCs/>
          <w:sz w:val="21"/>
          <w:szCs w:val="21"/>
        </w:rPr>
        <w:t>te</w:t>
      </w:r>
      <w:r w:rsidRPr="00786AE0">
        <w:rPr>
          <w:rFonts w:asciiTheme="minorHAnsi" w:hAnsiTheme="minorHAnsi" w:cstheme="minorHAnsi"/>
          <w:b/>
          <w:bCs/>
          <w:sz w:val="21"/>
          <w:szCs w:val="21"/>
        </w:rPr>
        <w:t xml:space="preserve"> and time of visit (subject to department/school approval and availability</w:t>
      </w:r>
      <w:r w:rsidR="00072100" w:rsidRPr="00786AE0">
        <w:rPr>
          <w:rFonts w:asciiTheme="minorHAnsi" w:hAnsiTheme="minorHAnsi" w:cstheme="minorHAnsi"/>
          <w:b/>
          <w:bCs/>
          <w:sz w:val="21"/>
          <w:szCs w:val="21"/>
        </w:rPr>
        <w:t xml:space="preserve">): </w:t>
      </w:r>
      <w:r w:rsidR="009F78C9">
        <w:rPr>
          <w:rFonts w:asciiTheme="minorHAnsi" w:hAnsiTheme="minorHAnsi" w:cstheme="minorHAnsi"/>
          <w:b/>
          <w:bCs/>
          <w:sz w:val="21"/>
          <w:szCs w:val="21"/>
        </w:rPr>
        <w:t xml:space="preserve"> </w:t>
      </w:r>
      <w:r w:rsidR="00E04C06" w:rsidRPr="00786AE0">
        <w:rPr>
          <w:rFonts w:asciiTheme="minorHAnsi" w:hAnsiTheme="minorHAnsi" w:cstheme="minorHAnsi"/>
          <w:bCs/>
          <w:sz w:val="21"/>
          <w:szCs w:val="21"/>
        </w:rPr>
        <w:t>_______________________</w:t>
      </w:r>
    </w:p>
    <w:p w14:paraId="7617AD7B" w14:textId="77777777" w:rsidR="00C80E11" w:rsidRPr="00786AE0" w:rsidRDefault="00C80E11" w:rsidP="002C2D26">
      <w:pPr>
        <w:rPr>
          <w:rFonts w:asciiTheme="minorHAnsi" w:hAnsiTheme="minorHAnsi" w:cstheme="minorHAnsi"/>
          <w:b/>
          <w:sz w:val="21"/>
          <w:szCs w:val="21"/>
          <w:lang w:val="en-CA"/>
        </w:rPr>
      </w:pPr>
    </w:p>
    <w:p w14:paraId="7B5A2B97" w14:textId="6E435BC2" w:rsidR="00A403F0" w:rsidRPr="00786AE0" w:rsidRDefault="00E04AB5" w:rsidP="002C2D26">
      <w:pPr>
        <w:rPr>
          <w:rFonts w:asciiTheme="minorHAnsi" w:hAnsiTheme="minorHAnsi" w:cstheme="minorHAnsi"/>
          <w:sz w:val="21"/>
          <w:szCs w:val="21"/>
          <w:lang w:val="en-CA"/>
        </w:rPr>
      </w:pPr>
      <w:r w:rsidRPr="00786AE0">
        <w:rPr>
          <w:rFonts w:asciiTheme="minorHAnsi" w:hAnsiTheme="minorHAnsi" w:cstheme="minorHAnsi"/>
          <w:b/>
          <w:sz w:val="21"/>
          <w:szCs w:val="21"/>
          <w:lang w:val="en-CA"/>
        </w:rPr>
        <w:t>Department/School/unit</w:t>
      </w:r>
      <w:r w:rsidR="00A403F0" w:rsidRPr="00786AE0">
        <w:rPr>
          <w:rFonts w:asciiTheme="minorHAnsi" w:hAnsiTheme="minorHAnsi" w:cstheme="minorHAnsi"/>
          <w:b/>
          <w:sz w:val="21"/>
          <w:szCs w:val="21"/>
          <w:lang w:val="en-CA"/>
        </w:rPr>
        <w:t xml:space="preserve"> representative</w:t>
      </w:r>
      <w:r w:rsidRPr="00786AE0">
        <w:rPr>
          <w:rFonts w:asciiTheme="minorHAnsi" w:hAnsiTheme="minorHAnsi" w:cstheme="minorHAnsi"/>
          <w:b/>
          <w:sz w:val="21"/>
          <w:szCs w:val="21"/>
          <w:lang w:val="en-CA"/>
        </w:rPr>
        <w:t xml:space="preserve">’s </w:t>
      </w:r>
      <w:r w:rsidR="004C5CAA" w:rsidRPr="00786AE0">
        <w:rPr>
          <w:rFonts w:asciiTheme="minorHAnsi" w:hAnsiTheme="minorHAnsi" w:cstheme="minorHAnsi"/>
          <w:b/>
          <w:bCs/>
          <w:sz w:val="21"/>
          <w:szCs w:val="21"/>
        </w:rPr>
        <w:t>Name</w:t>
      </w:r>
      <w:r w:rsidRPr="00786AE0">
        <w:rPr>
          <w:rFonts w:asciiTheme="minorHAnsi" w:hAnsiTheme="minorHAnsi" w:cstheme="minorHAnsi"/>
          <w:b/>
          <w:bCs/>
          <w:sz w:val="21"/>
          <w:szCs w:val="21"/>
        </w:rPr>
        <w:t>:</w:t>
      </w:r>
      <w:r w:rsidR="00E04C06" w:rsidRPr="00786AE0">
        <w:rPr>
          <w:rFonts w:asciiTheme="minorHAnsi" w:hAnsiTheme="minorHAnsi" w:cstheme="minorHAnsi"/>
          <w:b/>
          <w:bCs/>
          <w:sz w:val="21"/>
          <w:szCs w:val="21"/>
        </w:rPr>
        <w:t xml:space="preserve"> </w:t>
      </w:r>
      <w:r w:rsidR="00E04C06" w:rsidRPr="00786AE0">
        <w:rPr>
          <w:rFonts w:asciiTheme="minorHAnsi" w:hAnsiTheme="minorHAnsi" w:cstheme="minorHAnsi"/>
          <w:bCs/>
          <w:sz w:val="21"/>
          <w:szCs w:val="21"/>
        </w:rPr>
        <w:t>_________________________________________________________</w:t>
      </w:r>
    </w:p>
    <w:p w14:paraId="3E523526" w14:textId="77777777" w:rsidR="002C2D26" w:rsidRPr="00786AE0" w:rsidRDefault="002C2D26" w:rsidP="002C2D26">
      <w:pPr>
        <w:pStyle w:val="ListParagraph"/>
        <w:rPr>
          <w:rFonts w:asciiTheme="minorHAnsi" w:hAnsiTheme="minorHAnsi" w:cstheme="minorHAnsi"/>
          <w:sz w:val="21"/>
          <w:szCs w:val="21"/>
          <w:lang w:val="en-CA"/>
        </w:rPr>
      </w:pPr>
    </w:p>
    <w:p w14:paraId="55EE418F" w14:textId="0ADCFE48" w:rsidR="00786AE0" w:rsidRPr="00786AE0" w:rsidRDefault="00786AE0" w:rsidP="00786AE0">
      <w:pPr>
        <w:rPr>
          <w:rFonts w:asciiTheme="minorHAnsi" w:hAnsiTheme="minorHAnsi" w:cstheme="minorHAnsi"/>
          <w:sz w:val="21"/>
          <w:szCs w:val="21"/>
          <w:lang w:val="en-CA"/>
        </w:rPr>
      </w:pPr>
      <w:r w:rsidRPr="00786AE0">
        <w:rPr>
          <w:rFonts w:asciiTheme="minorHAnsi" w:hAnsiTheme="minorHAnsi" w:cstheme="minorHAnsi"/>
          <w:b/>
          <w:sz w:val="21"/>
          <w:szCs w:val="21"/>
          <w:lang w:val="en-CA"/>
        </w:rPr>
        <w:t xml:space="preserve">Department/School/unit representative’s </w:t>
      </w:r>
      <w:r>
        <w:rPr>
          <w:rFonts w:asciiTheme="minorHAnsi" w:hAnsiTheme="minorHAnsi" w:cstheme="minorHAnsi"/>
          <w:b/>
          <w:bCs/>
          <w:sz w:val="21"/>
          <w:szCs w:val="21"/>
        </w:rPr>
        <w:t>email</w:t>
      </w:r>
      <w:r w:rsidR="00BF0774">
        <w:rPr>
          <w:rFonts w:asciiTheme="minorHAnsi" w:hAnsiTheme="minorHAnsi" w:cstheme="minorHAnsi"/>
          <w:b/>
          <w:bCs/>
          <w:sz w:val="21"/>
          <w:szCs w:val="21"/>
        </w:rPr>
        <w:t xml:space="preserve"> address</w:t>
      </w:r>
      <w:r w:rsidRPr="00786AE0">
        <w:rPr>
          <w:rFonts w:asciiTheme="minorHAnsi" w:hAnsiTheme="minorHAnsi" w:cstheme="minorHAnsi"/>
          <w:b/>
          <w:bCs/>
          <w:sz w:val="21"/>
          <w:szCs w:val="21"/>
        </w:rPr>
        <w:t xml:space="preserve">: </w:t>
      </w:r>
      <w:r w:rsidR="009F78C9">
        <w:rPr>
          <w:rFonts w:asciiTheme="minorHAnsi" w:hAnsiTheme="minorHAnsi" w:cstheme="minorHAnsi"/>
          <w:b/>
          <w:bCs/>
          <w:sz w:val="21"/>
          <w:szCs w:val="21"/>
        </w:rPr>
        <w:t xml:space="preserve"> </w:t>
      </w:r>
      <w:r w:rsidRPr="00786AE0">
        <w:rPr>
          <w:rFonts w:asciiTheme="minorHAnsi" w:hAnsiTheme="minorHAnsi" w:cstheme="minorHAnsi"/>
          <w:bCs/>
          <w:sz w:val="21"/>
          <w:szCs w:val="21"/>
        </w:rPr>
        <w:t>________________________________</w:t>
      </w:r>
      <w:bookmarkStart w:id="1" w:name="_GoBack"/>
      <w:bookmarkEnd w:id="1"/>
      <w:r w:rsidRPr="00786AE0">
        <w:rPr>
          <w:rFonts w:asciiTheme="minorHAnsi" w:hAnsiTheme="minorHAnsi" w:cstheme="minorHAnsi"/>
          <w:bCs/>
          <w:sz w:val="21"/>
          <w:szCs w:val="21"/>
        </w:rPr>
        <w:t>___</w:t>
      </w:r>
      <w:r w:rsidR="009F78C9">
        <w:rPr>
          <w:rFonts w:asciiTheme="minorHAnsi" w:hAnsiTheme="minorHAnsi" w:cstheme="minorHAnsi"/>
          <w:bCs/>
          <w:sz w:val="21"/>
          <w:szCs w:val="21"/>
        </w:rPr>
        <w:t>_</w:t>
      </w:r>
      <w:r w:rsidRPr="00786AE0">
        <w:rPr>
          <w:rFonts w:asciiTheme="minorHAnsi" w:hAnsiTheme="minorHAnsi" w:cstheme="minorHAnsi"/>
          <w:bCs/>
          <w:sz w:val="21"/>
          <w:szCs w:val="21"/>
        </w:rPr>
        <w:t>____________</w:t>
      </w:r>
      <w:r w:rsidR="009F78C9">
        <w:rPr>
          <w:rFonts w:asciiTheme="minorHAnsi" w:hAnsiTheme="minorHAnsi" w:cstheme="minorHAnsi"/>
          <w:bCs/>
        </w:rPr>
        <w:t>__</w:t>
      </w:r>
    </w:p>
    <w:p w14:paraId="69388D06" w14:textId="77777777" w:rsidR="00E04C06" w:rsidRPr="00786AE0" w:rsidRDefault="00E04C06" w:rsidP="002C2D26">
      <w:pPr>
        <w:pStyle w:val="ListParagraph"/>
        <w:ind w:left="0"/>
        <w:rPr>
          <w:rFonts w:asciiTheme="minorHAnsi" w:hAnsiTheme="minorHAnsi" w:cstheme="minorHAnsi"/>
          <w:sz w:val="21"/>
          <w:szCs w:val="21"/>
          <w:lang w:val="en-CA"/>
        </w:rPr>
      </w:pPr>
    </w:p>
    <w:p w14:paraId="72CDCDEA" w14:textId="29241B50" w:rsidR="00F262A9" w:rsidRPr="00786AE0" w:rsidRDefault="00F262A9" w:rsidP="002C2D26">
      <w:pPr>
        <w:pStyle w:val="ListParagraph"/>
        <w:ind w:left="0"/>
        <w:rPr>
          <w:rFonts w:asciiTheme="minorHAnsi" w:hAnsiTheme="minorHAnsi" w:cstheme="minorHAnsi"/>
          <w:sz w:val="21"/>
          <w:szCs w:val="21"/>
          <w:lang w:val="en-CA"/>
        </w:rPr>
      </w:pPr>
      <w:r w:rsidRPr="00786AE0">
        <w:rPr>
          <w:rFonts w:asciiTheme="minorHAnsi" w:hAnsiTheme="minorHAnsi" w:cstheme="minorHAnsi"/>
          <w:sz w:val="21"/>
          <w:szCs w:val="21"/>
        </w:rPr>
        <w:t>In submitting this request, the individual listed above confirm</w:t>
      </w:r>
      <w:r w:rsidR="008E50FE" w:rsidRPr="00786AE0">
        <w:rPr>
          <w:rFonts w:asciiTheme="minorHAnsi" w:hAnsiTheme="minorHAnsi" w:cstheme="minorHAnsi"/>
          <w:sz w:val="21"/>
          <w:szCs w:val="21"/>
        </w:rPr>
        <w:t>s</w:t>
      </w:r>
      <w:r w:rsidRPr="00786AE0">
        <w:rPr>
          <w:rFonts w:asciiTheme="minorHAnsi" w:hAnsiTheme="minorHAnsi" w:cstheme="minorHAnsi"/>
          <w:sz w:val="21"/>
          <w:szCs w:val="21"/>
        </w:rPr>
        <w:t xml:space="preserve"> that </w:t>
      </w:r>
      <w:r w:rsidR="008E50FE" w:rsidRPr="00786AE0">
        <w:rPr>
          <w:rFonts w:asciiTheme="minorHAnsi" w:hAnsiTheme="minorHAnsi" w:cstheme="minorHAnsi"/>
          <w:sz w:val="21"/>
          <w:szCs w:val="21"/>
        </w:rPr>
        <w:t>he/she</w:t>
      </w:r>
      <w:r w:rsidRPr="00786AE0">
        <w:rPr>
          <w:rFonts w:asciiTheme="minorHAnsi" w:hAnsiTheme="minorHAnsi" w:cstheme="minorHAnsi"/>
          <w:sz w:val="21"/>
          <w:szCs w:val="21"/>
        </w:rPr>
        <w:t xml:space="preserve"> will access the indicated building only at the specified time for the specified period and will only engage in the activities described. The individual also agree</w:t>
      </w:r>
      <w:r w:rsidR="008E50FE" w:rsidRPr="00786AE0">
        <w:rPr>
          <w:rFonts w:asciiTheme="minorHAnsi" w:hAnsiTheme="minorHAnsi" w:cstheme="minorHAnsi"/>
          <w:sz w:val="21"/>
          <w:szCs w:val="21"/>
        </w:rPr>
        <w:t>s</w:t>
      </w:r>
      <w:r w:rsidRPr="00786AE0">
        <w:rPr>
          <w:rFonts w:asciiTheme="minorHAnsi" w:hAnsiTheme="minorHAnsi" w:cstheme="minorHAnsi"/>
          <w:sz w:val="21"/>
          <w:szCs w:val="21"/>
        </w:rPr>
        <w:t xml:space="preserve"> to follow the guidelines set forth below, adhering to government mandated social distancing requirements and public health recommendations.</w:t>
      </w:r>
    </w:p>
    <w:p w14:paraId="5C61856A" w14:textId="77777777" w:rsidR="00F262A9" w:rsidRPr="00786AE0" w:rsidRDefault="00F262A9" w:rsidP="00F262A9">
      <w:pPr>
        <w:rPr>
          <w:rFonts w:asciiTheme="minorHAnsi" w:hAnsiTheme="minorHAnsi" w:cstheme="minorHAnsi"/>
          <w:sz w:val="21"/>
          <w:szCs w:val="21"/>
          <w:lang w:val="en-CA"/>
        </w:rPr>
      </w:pPr>
      <w:r w:rsidRPr="00786AE0">
        <w:rPr>
          <w:rFonts w:asciiTheme="minorHAnsi" w:hAnsiTheme="minorHAnsi" w:cstheme="minorHAnsi"/>
          <w:sz w:val="21"/>
          <w:szCs w:val="21"/>
        </w:rPr>
        <w:t> </w:t>
      </w:r>
    </w:p>
    <w:p w14:paraId="244813A5" w14:textId="77777777" w:rsidR="00F262A9" w:rsidRPr="00786AE0" w:rsidRDefault="00F262A9" w:rsidP="00F262A9">
      <w:pPr>
        <w:rPr>
          <w:rFonts w:asciiTheme="minorHAnsi" w:hAnsiTheme="minorHAnsi" w:cstheme="minorHAnsi"/>
          <w:sz w:val="21"/>
          <w:szCs w:val="21"/>
        </w:rPr>
      </w:pPr>
      <w:r w:rsidRPr="00786AE0">
        <w:rPr>
          <w:rFonts w:asciiTheme="minorHAnsi" w:hAnsiTheme="minorHAnsi" w:cstheme="minorHAnsi"/>
          <w:sz w:val="21"/>
          <w:szCs w:val="21"/>
        </w:rPr>
        <w:t xml:space="preserve">In order to ensure the protection of themselves and others: </w:t>
      </w:r>
    </w:p>
    <w:p w14:paraId="7C265623" w14:textId="77777777" w:rsidR="009A4F1E" w:rsidRPr="00786AE0" w:rsidRDefault="009A4F1E" w:rsidP="00F262A9">
      <w:pPr>
        <w:rPr>
          <w:rFonts w:asciiTheme="minorHAnsi" w:hAnsiTheme="minorHAnsi" w:cstheme="minorHAnsi"/>
          <w:sz w:val="21"/>
          <w:szCs w:val="21"/>
          <w:lang w:val="en-CA"/>
        </w:rPr>
      </w:pPr>
    </w:p>
    <w:p w14:paraId="65C37B91" w14:textId="660CC37C" w:rsidR="00FC1FE0" w:rsidRPr="00786AE0" w:rsidRDefault="00C80E11" w:rsidP="00FC1FE0">
      <w:pPr>
        <w:pStyle w:val="ListParagraph"/>
        <w:numPr>
          <w:ilvl w:val="0"/>
          <w:numId w:val="11"/>
        </w:num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T</w:t>
      </w:r>
      <w:r w:rsidR="00FC1FE0" w:rsidRPr="00786AE0">
        <w:rPr>
          <w:rFonts w:asciiTheme="minorHAnsi" w:eastAsia="Calibri" w:hAnsiTheme="minorHAnsi" w:cstheme="minorHAnsi"/>
          <w:sz w:val="21"/>
          <w:szCs w:val="21"/>
          <w:lang w:val="en-CA"/>
        </w:rPr>
        <w:t xml:space="preserve">he </w:t>
      </w:r>
      <w:r w:rsidR="00FC1FE0" w:rsidRPr="00786AE0">
        <w:rPr>
          <w:rFonts w:asciiTheme="minorHAnsi" w:eastAsia="Calibri" w:hAnsiTheme="minorHAnsi" w:cstheme="minorHAnsi"/>
          <w:b/>
          <w:sz w:val="21"/>
          <w:szCs w:val="21"/>
          <w:lang w:val="en-CA"/>
        </w:rPr>
        <w:t>department/school representative</w:t>
      </w:r>
      <w:r w:rsidR="00FC1FE0" w:rsidRPr="00786AE0">
        <w:rPr>
          <w:rFonts w:asciiTheme="minorHAnsi" w:eastAsia="Calibri" w:hAnsiTheme="minorHAnsi" w:cstheme="minorHAnsi"/>
          <w:sz w:val="21"/>
          <w:szCs w:val="21"/>
          <w:lang w:val="en-CA"/>
        </w:rPr>
        <w:t xml:space="preserve"> will have the following responsibili</w:t>
      </w:r>
      <w:r w:rsidR="0086378B" w:rsidRPr="00786AE0">
        <w:rPr>
          <w:rFonts w:asciiTheme="minorHAnsi" w:eastAsia="Calibri" w:hAnsiTheme="minorHAnsi" w:cstheme="minorHAnsi"/>
          <w:sz w:val="21"/>
          <w:szCs w:val="21"/>
          <w:lang w:val="en-CA"/>
        </w:rPr>
        <w:t>ties</w:t>
      </w:r>
      <w:r w:rsidR="00FC1FE0" w:rsidRPr="00786AE0">
        <w:rPr>
          <w:rFonts w:asciiTheme="minorHAnsi" w:eastAsia="Calibri" w:hAnsiTheme="minorHAnsi" w:cstheme="minorHAnsi"/>
          <w:sz w:val="21"/>
          <w:szCs w:val="21"/>
          <w:lang w:val="en-CA"/>
        </w:rPr>
        <w:t>:</w:t>
      </w:r>
    </w:p>
    <w:p w14:paraId="17685773" w14:textId="77777777" w:rsidR="00FC1FE0" w:rsidRPr="00786AE0" w:rsidRDefault="00FC1FE0" w:rsidP="00FC1FE0">
      <w:pPr>
        <w:rPr>
          <w:rFonts w:asciiTheme="minorHAnsi" w:eastAsia="Calibri" w:hAnsiTheme="minorHAnsi" w:cstheme="minorHAnsi"/>
          <w:sz w:val="21"/>
          <w:szCs w:val="21"/>
          <w:lang w:val="en-CA"/>
        </w:rPr>
      </w:pPr>
    </w:p>
    <w:p w14:paraId="18EF8E3A" w14:textId="77777777" w:rsidR="00FC1FE0" w:rsidRPr="00786AE0" w:rsidRDefault="00FC1FE0" w:rsidP="00FC1FE0">
      <w:pPr>
        <w:numPr>
          <w:ilvl w:val="1"/>
          <w:numId w:val="7"/>
        </w:num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be present during the timeslot of the student(s) visit, in order to control traffic</w:t>
      </w:r>
    </w:p>
    <w:p w14:paraId="39300A6E" w14:textId="77777777" w:rsidR="0086378B" w:rsidRPr="00786AE0" w:rsidRDefault="0086378B" w:rsidP="0086378B">
      <w:pPr>
        <w:numPr>
          <w:ilvl w:val="1"/>
          <w:numId w:val="7"/>
        </w:num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 xml:space="preserve">facilitate the check-in and check-out </w:t>
      </w:r>
      <w:r w:rsidR="00AB7166" w:rsidRPr="00786AE0">
        <w:rPr>
          <w:rFonts w:asciiTheme="minorHAnsi" w:eastAsia="Calibri" w:hAnsiTheme="minorHAnsi" w:cstheme="minorHAnsi"/>
          <w:sz w:val="21"/>
          <w:szCs w:val="21"/>
          <w:lang w:val="en-CA"/>
        </w:rPr>
        <w:t>of students</w:t>
      </w:r>
      <w:r w:rsidR="00FC1FE0" w:rsidRPr="00786AE0">
        <w:rPr>
          <w:rFonts w:asciiTheme="minorHAnsi" w:eastAsia="Calibri" w:hAnsiTheme="minorHAnsi" w:cstheme="minorHAnsi"/>
          <w:sz w:val="21"/>
          <w:szCs w:val="21"/>
          <w:lang w:val="en-CA"/>
        </w:rPr>
        <w:t xml:space="preserve"> entering the department/school spaces </w:t>
      </w:r>
    </w:p>
    <w:p w14:paraId="030D031E" w14:textId="77777777" w:rsidR="00FC1FE0" w:rsidRPr="00786AE0" w:rsidRDefault="00FC1FE0" w:rsidP="00F15122">
      <w:pPr>
        <w:numPr>
          <w:ilvl w:val="1"/>
          <w:numId w:val="7"/>
        </w:num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request that the visiting student wash his/her hands when entering and leaving the departmental/school space</w:t>
      </w:r>
      <w:r w:rsidR="00AB7166" w:rsidRPr="00786AE0">
        <w:rPr>
          <w:rFonts w:asciiTheme="minorHAnsi" w:eastAsia="Calibri" w:hAnsiTheme="minorHAnsi" w:cstheme="minorHAnsi"/>
          <w:sz w:val="21"/>
          <w:szCs w:val="21"/>
          <w:lang w:val="en-CA"/>
        </w:rPr>
        <w:t>s</w:t>
      </w:r>
      <w:r w:rsidRPr="00786AE0">
        <w:rPr>
          <w:rFonts w:asciiTheme="minorHAnsi" w:eastAsia="Calibri" w:hAnsiTheme="minorHAnsi" w:cstheme="minorHAnsi"/>
          <w:sz w:val="21"/>
          <w:szCs w:val="21"/>
          <w:lang w:val="en-CA"/>
        </w:rPr>
        <w:t xml:space="preserve"> </w:t>
      </w:r>
    </w:p>
    <w:p w14:paraId="253D519E" w14:textId="77777777" w:rsidR="00FC1FE0" w:rsidRPr="00786AE0" w:rsidRDefault="00FC1FE0" w:rsidP="00FC1FE0">
      <w:pPr>
        <w:numPr>
          <w:ilvl w:val="1"/>
          <w:numId w:val="7"/>
        </w:num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monitor the student during his/her visit to department/school/unit area(s)</w:t>
      </w:r>
    </w:p>
    <w:p w14:paraId="3C70EB53" w14:textId="77777777" w:rsidR="00FC1FE0" w:rsidRPr="00786AE0" w:rsidRDefault="00FC1FE0" w:rsidP="00F262A9">
      <w:pPr>
        <w:rPr>
          <w:rFonts w:asciiTheme="minorHAnsi" w:hAnsiTheme="minorHAnsi" w:cstheme="minorHAnsi"/>
          <w:sz w:val="21"/>
          <w:szCs w:val="21"/>
          <w:lang w:val="en-CA"/>
        </w:rPr>
      </w:pPr>
    </w:p>
    <w:p w14:paraId="5300A039" w14:textId="29EF7B5F" w:rsidR="00FC1FE0" w:rsidRPr="00786AE0" w:rsidRDefault="00C80E11" w:rsidP="00FC1FE0">
      <w:pPr>
        <w:pStyle w:val="ListParagraph"/>
        <w:numPr>
          <w:ilvl w:val="0"/>
          <w:numId w:val="11"/>
        </w:numPr>
        <w:rPr>
          <w:rFonts w:asciiTheme="minorHAnsi" w:hAnsiTheme="minorHAnsi" w:cstheme="minorHAnsi"/>
          <w:sz w:val="21"/>
          <w:szCs w:val="21"/>
          <w:lang w:val="en-CA"/>
        </w:rPr>
      </w:pPr>
      <w:r w:rsidRPr="00786AE0">
        <w:rPr>
          <w:rFonts w:asciiTheme="minorHAnsi" w:hAnsiTheme="minorHAnsi" w:cstheme="minorHAnsi"/>
          <w:sz w:val="21"/>
          <w:szCs w:val="21"/>
          <w:lang w:val="en-CA"/>
        </w:rPr>
        <w:t>T</w:t>
      </w:r>
      <w:r w:rsidR="00FC1FE0" w:rsidRPr="00786AE0">
        <w:rPr>
          <w:rFonts w:asciiTheme="minorHAnsi" w:hAnsiTheme="minorHAnsi" w:cstheme="minorHAnsi"/>
          <w:sz w:val="21"/>
          <w:szCs w:val="21"/>
          <w:lang w:val="en-CA"/>
        </w:rPr>
        <w:t xml:space="preserve">he </w:t>
      </w:r>
      <w:r w:rsidR="00FC1FE0" w:rsidRPr="00786AE0">
        <w:rPr>
          <w:rFonts w:asciiTheme="minorHAnsi" w:hAnsiTheme="minorHAnsi" w:cstheme="minorHAnsi"/>
          <w:b/>
          <w:sz w:val="21"/>
          <w:szCs w:val="21"/>
          <w:lang w:val="en-CA"/>
        </w:rPr>
        <w:t>student</w:t>
      </w:r>
      <w:r w:rsidR="00FC1FE0" w:rsidRPr="00786AE0">
        <w:rPr>
          <w:rFonts w:asciiTheme="minorHAnsi" w:hAnsiTheme="minorHAnsi" w:cstheme="minorHAnsi"/>
          <w:sz w:val="21"/>
          <w:szCs w:val="21"/>
          <w:lang w:val="en-CA"/>
        </w:rPr>
        <w:t xml:space="preserve"> agree</w:t>
      </w:r>
      <w:r w:rsidR="004C5CAA" w:rsidRPr="00786AE0">
        <w:rPr>
          <w:rFonts w:asciiTheme="minorHAnsi" w:hAnsiTheme="minorHAnsi" w:cstheme="minorHAnsi"/>
          <w:sz w:val="21"/>
          <w:szCs w:val="21"/>
          <w:lang w:val="en-CA"/>
        </w:rPr>
        <w:t>s</w:t>
      </w:r>
      <w:r w:rsidR="00FC1FE0" w:rsidRPr="00786AE0">
        <w:rPr>
          <w:rFonts w:asciiTheme="minorHAnsi" w:hAnsiTheme="minorHAnsi" w:cstheme="minorHAnsi"/>
          <w:sz w:val="21"/>
          <w:szCs w:val="21"/>
          <w:lang w:val="en-CA"/>
        </w:rPr>
        <w:t xml:space="preserve"> to adhere to the following guidelines: </w:t>
      </w:r>
    </w:p>
    <w:p w14:paraId="5A0F9913" w14:textId="77777777" w:rsidR="00F262A9" w:rsidRPr="00786AE0" w:rsidRDefault="00F262A9" w:rsidP="00F262A9">
      <w:pPr>
        <w:rPr>
          <w:rFonts w:asciiTheme="minorHAnsi" w:hAnsiTheme="minorHAnsi" w:cstheme="minorHAnsi"/>
          <w:sz w:val="21"/>
          <w:szCs w:val="21"/>
          <w:lang w:val="en-CA"/>
        </w:rPr>
      </w:pPr>
      <w:r w:rsidRPr="00786AE0">
        <w:rPr>
          <w:rFonts w:asciiTheme="minorHAnsi" w:hAnsiTheme="minorHAnsi" w:cstheme="minorHAnsi"/>
          <w:b/>
          <w:bCs/>
          <w:sz w:val="21"/>
          <w:szCs w:val="21"/>
        </w:rPr>
        <w:t> </w:t>
      </w:r>
    </w:p>
    <w:p w14:paraId="23705D19" w14:textId="77777777" w:rsidR="00F91FB4" w:rsidRPr="00786AE0" w:rsidRDefault="00F91FB4" w:rsidP="00FC1FE0">
      <w:pPr>
        <w:numPr>
          <w:ilvl w:val="1"/>
          <w:numId w:val="7"/>
        </w:num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student cannot be accompanied by another person</w:t>
      </w:r>
      <w:r w:rsidR="008E50FE" w:rsidRPr="00786AE0">
        <w:rPr>
          <w:rFonts w:asciiTheme="minorHAnsi" w:eastAsia="Calibri" w:hAnsiTheme="minorHAnsi" w:cstheme="minorHAnsi"/>
          <w:sz w:val="21"/>
          <w:szCs w:val="21"/>
          <w:lang w:val="en-CA"/>
        </w:rPr>
        <w:t xml:space="preserve"> (other than the department/school/unit representative)</w:t>
      </w:r>
    </w:p>
    <w:p w14:paraId="28B050D7" w14:textId="77777777" w:rsidR="0086378B" w:rsidRPr="00786AE0" w:rsidRDefault="0086378B" w:rsidP="00BD2A44">
      <w:pPr>
        <w:numPr>
          <w:ilvl w:val="1"/>
          <w:numId w:val="7"/>
        </w:num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student must check-in and check-out with the department/school representative upon entering department/school spaces</w:t>
      </w:r>
    </w:p>
    <w:p w14:paraId="0F1A09E5" w14:textId="77777777" w:rsidR="00F262A9" w:rsidRPr="00786AE0" w:rsidRDefault="00F91FB4" w:rsidP="00BD2A44">
      <w:pPr>
        <w:numPr>
          <w:ilvl w:val="1"/>
          <w:numId w:val="7"/>
        </w:num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Students</w:t>
      </w:r>
      <w:r w:rsidR="00F262A9" w:rsidRPr="00786AE0">
        <w:rPr>
          <w:rFonts w:asciiTheme="minorHAnsi" w:eastAsia="Calibri" w:hAnsiTheme="minorHAnsi" w:cstheme="minorHAnsi"/>
          <w:sz w:val="21"/>
          <w:szCs w:val="21"/>
          <w:lang w:val="en-CA"/>
        </w:rPr>
        <w:t xml:space="preserve"> sh</w:t>
      </w:r>
      <w:r w:rsidRPr="00786AE0">
        <w:rPr>
          <w:rFonts w:asciiTheme="minorHAnsi" w:eastAsia="Calibri" w:hAnsiTheme="minorHAnsi" w:cstheme="minorHAnsi"/>
          <w:sz w:val="21"/>
          <w:szCs w:val="21"/>
          <w:lang w:val="en-CA"/>
        </w:rPr>
        <w:t>ould</w:t>
      </w:r>
      <w:r w:rsidR="00F262A9" w:rsidRPr="00786AE0">
        <w:rPr>
          <w:rFonts w:asciiTheme="minorHAnsi" w:eastAsia="Calibri" w:hAnsiTheme="minorHAnsi" w:cstheme="minorHAnsi"/>
          <w:sz w:val="21"/>
          <w:szCs w:val="21"/>
          <w:lang w:val="en-CA"/>
        </w:rPr>
        <w:t xml:space="preserve"> not come to McGill if they have symptoms (cough, fever, difficulty breathing);</w:t>
      </w:r>
    </w:p>
    <w:p w14:paraId="74FA5C19" w14:textId="77777777" w:rsidR="00F262A9" w:rsidRPr="00786AE0" w:rsidRDefault="00F91FB4" w:rsidP="00FC1FE0">
      <w:pPr>
        <w:pStyle w:val="ListParagraph"/>
        <w:numPr>
          <w:ilvl w:val="1"/>
          <w:numId w:val="7"/>
        </w:num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 xml:space="preserve">Students </w:t>
      </w:r>
      <w:r w:rsidR="00F262A9" w:rsidRPr="00786AE0">
        <w:rPr>
          <w:rFonts w:asciiTheme="minorHAnsi" w:eastAsia="Calibri" w:hAnsiTheme="minorHAnsi" w:cstheme="minorHAnsi"/>
          <w:sz w:val="21"/>
          <w:szCs w:val="21"/>
          <w:lang w:val="en-CA"/>
        </w:rPr>
        <w:t>sh</w:t>
      </w:r>
      <w:r w:rsidRPr="00786AE0">
        <w:rPr>
          <w:rFonts w:asciiTheme="minorHAnsi" w:eastAsia="Calibri" w:hAnsiTheme="minorHAnsi" w:cstheme="minorHAnsi"/>
          <w:sz w:val="21"/>
          <w:szCs w:val="21"/>
          <w:lang w:val="en-CA"/>
        </w:rPr>
        <w:t>ould</w:t>
      </w:r>
      <w:r w:rsidR="00F262A9" w:rsidRPr="00786AE0">
        <w:rPr>
          <w:rFonts w:asciiTheme="minorHAnsi" w:eastAsia="Calibri" w:hAnsiTheme="minorHAnsi" w:cstheme="minorHAnsi"/>
          <w:sz w:val="21"/>
          <w:szCs w:val="21"/>
          <w:lang w:val="en-CA"/>
        </w:rPr>
        <w:t xml:space="preserve"> practice proper hand washing procedures </w:t>
      </w:r>
      <w:r w:rsidR="00FC1FE0" w:rsidRPr="00786AE0">
        <w:rPr>
          <w:rFonts w:asciiTheme="minorHAnsi" w:eastAsia="Calibri" w:hAnsiTheme="minorHAnsi" w:cstheme="minorHAnsi"/>
          <w:sz w:val="21"/>
          <w:szCs w:val="21"/>
          <w:lang w:val="en-CA"/>
        </w:rPr>
        <w:t xml:space="preserve">by washing his/her hands when entering and leaving the departmental/school space </w:t>
      </w:r>
    </w:p>
    <w:p w14:paraId="43AC16FB" w14:textId="77777777" w:rsidR="00F262A9" w:rsidRPr="00786AE0" w:rsidRDefault="002C2D26" w:rsidP="00FC1FE0">
      <w:pPr>
        <w:numPr>
          <w:ilvl w:val="1"/>
          <w:numId w:val="7"/>
        </w:num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Students should</w:t>
      </w:r>
      <w:r w:rsidR="00F262A9" w:rsidRPr="00786AE0">
        <w:rPr>
          <w:rFonts w:asciiTheme="minorHAnsi" w:eastAsia="Calibri" w:hAnsiTheme="minorHAnsi" w:cstheme="minorHAnsi"/>
          <w:sz w:val="21"/>
          <w:szCs w:val="21"/>
          <w:lang w:val="en-CA"/>
        </w:rPr>
        <w:t xml:space="preserve"> practice proper coughing etiquette.</w:t>
      </w:r>
    </w:p>
    <w:p w14:paraId="3BFA643D" w14:textId="77777777" w:rsidR="00F262A9" w:rsidRPr="00786AE0" w:rsidRDefault="00F262A9" w:rsidP="00F262A9">
      <w:pPr>
        <w:rPr>
          <w:rFonts w:asciiTheme="minorHAnsi" w:hAnsiTheme="minorHAnsi" w:cstheme="minorHAnsi"/>
          <w:sz w:val="21"/>
          <w:szCs w:val="21"/>
          <w:lang w:val="en-CA"/>
        </w:rPr>
      </w:pPr>
      <w:r w:rsidRPr="00786AE0">
        <w:rPr>
          <w:rFonts w:asciiTheme="minorHAnsi" w:hAnsiTheme="minorHAnsi" w:cstheme="minorHAnsi"/>
          <w:sz w:val="21"/>
          <w:szCs w:val="21"/>
        </w:rPr>
        <w:t> </w:t>
      </w:r>
    </w:p>
    <w:p w14:paraId="0FE455D3" w14:textId="77777777" w:rsidR="00F262A9" w:rsidRPr="00786AE0" w:rsidRDefault="00F262A9" w:rsidP="00FC1FE0">
      <w:pPr>
        <w:pStyle w:val="ListParagraph"/>
        <w:numPr>
          <w:ilvl w:val="0"/>
          <w:numId w:val="11"/>
        </w:numPr>
        <w:rPr>
          <w:rFonts w:asciiTheme="minorHAnsi" w:hAnsiTheme="minorHAnsi" w:cstheme="minorHAnsi"/>
          <w:sz w:val="21"/>
          <w:szCs w:val="21"/>
          <w:lang w:val="en-CA"/>
        </w:rPr>
      </w:pPr>
      <w:r w:rsidRPr="00786AE0">
        <w:rPr>
          <w:rFonts w:asciiTheme="minorHAnsi" w:hAnsiTheme="minorHAnsi" w:cstheme="minorHAnsi"/>
          <w:sz w:val="21"/>
          <w:szCs w:val="21"/>
        </w:rPr>
        <w:t xml:space="preserve">Moreover, in entering McGill facilities, </w:t>
      </w:r>
      <w:r w:rsidR="00FC1FE0" w:rsidRPr="00786AE0">
        <w:rPr>
          <w:rFonts w:asciiTheme="minorHAnsi" w:hAnsiTheme="minorHAnsi" w:cstheme="minorHAnsi"/>
          <w:b/>
          <w:sz w:val="21"/>
          <w:szCs w:val="21"/>
        </w:rPr>
        <w:t>both student and unit representative</w:t>
      </w:r>
      <w:r w:rsidRPr="00786AE0">
        <w:rPr>
          <w:rFonts w:asciiTheme="minorHAnsi" w:hAnsiTheme="minorHAnsi" w:cstheme="minorHAnsi"/>
          <w:sz w:val="21"/>
          <w:szCs w:val="21"/>
        </w:rPr>
        <w:t xml:space="preserve"> confirm that:</w:t>
      </w:r>
    </w:p>
    <w:p w14:paraId="45BD3514" w14:textId="77777777" w:rsidR="00F262A9" w:rsidRPr="00786AE0" w:rsidRDefault="00F262A9" w:rsidP="00F262A9">
      <w:pPr>
        <w:rPr>
          <w:rFonts w:asciiTheme="minorHAnsi" w:hAnsiTheme="minorHAnsi" w:cstheme="minorHAnsi"/>
          <w:sz w:val="21"/>
          <w:szCs w:val="21"/>
          <w:lang w:val="en-CA"/>
        </w:rPr>
      </w:pPr>
      <w:r w:rsidRPr="00786AE0">
        <w:rPr>
          <w:rFonts w:asciiTheme="minorHAnsi" w:hAnsiTheme="minorHAnsi" w:cstheme="minorHAnsi"/>
          <w:sz w:val="21"/>
          <w:szCs w:val="21"/>
        </w:rPr>
        <w:t> </w:t>
      </w:r>
    </w:p>
    <w:p w14:paraId="06AA074D" w14:textId="77777777" w:rsidR="00F262A9" w:rsidRPr="00786AE0" w:rsidRDefault="00F262A9" w:rsidP="00FC1FE0">
      <w:pPr>
        <w:numPr>
          <w:ilvl w:val="1"/>
          <w:numId w:val="7"/>
        </w:num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They will allow no others to enter the building with them;</w:t>
      </w:r>
    </w:p>
    <w:p w14:paraId="43E6CFF1" w14:textId="77777777" w:rsidR="00FC1FE0" w:rsidRPr="00786AE0" w:rsidRDefault="00FC1FE0" w:rsidP="00FC1FE0">
      <w:pPr>
        <w:numPr>
          <w:ilvl w:val="1"/>
          <w:numId w:val="7"/>
        </w:num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They are adhering to health and safety guidelines by through hand washing:</w:t>
      </w:r>
    </w:p>
    <w:p w14:paraId="08C42885" w14:textId="77777777" w:rsidR="00FC1FE0" w:rsidRPr="00786AE0" w:rsidRDefault="00FC1FE0" w:rsidP="00FC1FE0">
      <w:pPr>
        <w:numPr>
          <w:ilvl w:val="2"/>
          <w:numId w:val="7"/>
        </w:num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Washing their hands often with soap under warm running water for at least 20 seconds</w:t>
      </w:r>
    </w:p>
    <w:p w14:paraId="6853333B" w14:textId="77777777" w:rsidR="00FC1FE0" w:rsidRPr="00786AE0" w:rsidRDefault="00FC1FE0" w:rsidP="00FC1FE0">
      <w:pPr>
        <w:numPr>
          <w:ilvl w:val="2"/>
          <w:numId w:val="7"/>
        </w:num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Using alcohol-based hand sanitizer only if soap and water are not available;</w:t>
      </w:r>
    </w:p>
    <w:p w14:paraId="5AE1521F" w14:textId="77777777" w:rsidR="00F262A9" w:rsidRPr="00786AE0" w:rsidRDefault="00F262A9" w:rsidP="00FC1FE0">
      <w:pPr>
        <w:numPr>
          <w:ilvl w:val="1"/>
          <w:numId w:val="7"/>
        </w:num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They shall secure all doors and other areas when they leave;</w:t>
      </w:r>
    </w:p>
    <w:p w14:paraId="11185A7D" w14:textId="77777777" w:rsidR="00F262A9" w:rsidRPr="00786AE0" w:rsidRDefault="00F262A9" w:rsidP="00FC1FE0">
      <w:pPr>
        <w:numPr>
          <w:ilvl w:val="1"/>
          <w:numId w:val="7"/>
        </w:num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They shall only remove items from the premises with appropriate prior authorization;</w:t>
      </w:r>
    </w:p>
    <w:p w14:paraId="6E541E1C" w14:textId="77777777" w:rsidR="00F262A9" w:rsidRPr="00786AE0" w:rsidRDefault="00F262A9" w:rsidP="00FC1FE0">
      <w:pPr>
        <w:numPr>
          <w:ilvl w:val="1"/>
          <w:numId w:val="7"/>
        </w:num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They shall not dispose of perishable items in the buildings, but must bring such items with them (i.e., bins at McGill are not being emptied regularly);</w:t>
      </w:r>
    </w:p>
    <w:p w14:paraId="2C141AEC" w14:textId="77777777" w:rsidR="00F91FB4" w:rsidRPr="00786AE0" w:rsidRDefault="00F262A9" w:rsidP="00FC1FE0">
      <w:pPr>
        <w:numPr>
          <w:ilvl w:val="1"/>
          <w:numId w:val="7"/>
        </w:numPr>
        <w:rPr>
          <w:rFonts w:asciiTheme="minorHAnsi" w:eastAsia="Calibri" w:hAnsiTheme="minorHAnsi" w:cstheme="minorHAnsi"/>
          <w:sz w:val="21"/>
          <w:szCs w:val="21"/>
          <w:lang w:val="en-CA"/>
        </w:rPr>
      </w:pPr>
      <w:r w:rsidRPr="00786AE0">
        <w:rPr>
          <w:rFonts w:asciiTheme="minorHAnsi" w:eastAsia="Calibri" w:hAnsiTheme="minorHAnsi" w:cstheme="minorHAnsi"/>
          <w:sz w:val="21"/>
          <w:szCs w:val="21"/>
          <w:lang w:val="en-CA"/>
        </w:rPr>
        <w:t xml:space="preserve">They will be prepared to show to McGill Security Services and Faculty personnel that they are authorized to be on campus for the activity described above. </w:t>
      </w:r>
    </w:p>
    <w:p w14:paraId="1A59A83A" w14:textId="77777777" w:rsidR="00D45E5C" w:rsidRPr="00786AE0" w:rsidRDefault="00D45E5C" w:rsidP="002C2D26">
      <w:pPr>
        <w:rPr>
          <w:rFonts w:asciiTheme="minorHAnsi" w:hAnsiTheme="minorHAnsi" w:cstheme="minorHAnsi"/>
          <w:sz w:val="21"/>
          <w:szCs w:val="21"/>
        </w:rPr>
      </w:pPr>
    </w:p>
    <w:p w14:paraId="7C978066" w14:textId="77777777" w:rsidR="00706A79" w:rsidRPr="00786AE0" w:rsidRDefault="00D45E5C" w:rsidP="00BF1354">
      <w:pPr>
        <w:pStyle w:val="ListParagraph"/>
        <w:numPr>
          <w:ilvl w:val="0"/>
          <w:numId w:val="11"/>
        </w:numPr>
        <w:rPr>
          <w:rFonts w:asciiTheme="minorHAnsi" w:hAnsiTheme="minorHAnsi" w:cstheme="minorHAnsi"/>
          <w:sz w:val="21"/>
          <w:szCs w:val="21"/>
          <w:lang w:val="en-CA"/>
        </w:rPr>
      </w:pPr>
      <w:r w:rsidRPr="00786AE0">
        <w:rPr>
          <w:rFonts w:asciiTheme="minorHAnsi" w:eastAsia="Calibri" w:hAnsiTheme="minorHAnsi" w:cstheme="minorHAnsi"/>
          <w:b/>
          <w:sz w:val="21"/>
          <w:szCs w:val="21"/>
          <w:lang w:val="en-CA"/>
        </w:rPr>
        <w:t>Student:</w:t>
      </w:r>
      <w:r w:rsidRPr="00786AE0">
        <w:rPr>
          <w:rFonts w:asciiTheme="minorHAnsi" w:eastAsia="Calibri" w:hAnsiTheme="minorHAnsi" w:cstheme="minorHAnsi"/>
          <w:sz w:val="21"/>
          <w:szCs w:val="21"/>
          <w:lang w:val="en-CA"/>
        </w:rPr>
        <w:t xml:space="preserve"> Please print and have this communication on hand during your </w:t>
      </w:r>
      <w:r w:rsidR="002C2D26" w:rsidRPr="00786AE0">
        <w:rPr>
          <w:rFonts w:asciiTheme="minorHAnsi" w:eastAsia="Calibri" w:hAnsiTheme="minorHAnsi" w:cstheme="minorHAnsi"/>
          <w:sz w:val="21"/>
          <w:szCs w:val="21"/>
          <w:lang w:val="en-CA"/>
        </w:rPr>
        <w:t xml:space="preserve">visit. </w:t>
      </w:r>
      <w:r w:rsidRPr="00786AE0">
        <w:rPr>
          <w:rFonts w:asciiTheme="minorHAnsi" w:hAnsiTheme="minorHAnsi" w:cstheme="minorHAnsi"/>
          <w:sz w:val="21"/>
          <w:szCs w:val="21"/>
          <w:lang w:val="en-CA"/>
        </w:rPr>
        <w:t xml:space="preserve"> </w:t>
      </w:r>
    </w:p>
    <w:p w14:paraId="5B25C642" w14:textId="77777777" w:rsidR="00706A79" w:rsidRPr="00786AE0" w:rsidRDefault="00706A79" w:rsidP="00D45E5C">
      <w:pPr>
        <w:rPr>
          <w:rFonts w:asciiTheme="minorHAnsi" w:hAnsiTheme="minorHAnsi" w:cstheme="minorHAnsi"/>
          <w:sz w:val="21"/>
          <w:szCs w:val="21"/>
          <w:lang w:val="en-CA"/>
        </w:rPr>
      </w:pPr>
    </w:p>
    <w:p w14:paraId="5333BFE5" w14:textId="77777777" w:rsidR="00706A79" w:rsidRPr="00786AE0" w:rsidRDefault="00706A79" w:rsidP="00307B01">
      <w:pPr>
        <w:rPr>
          <w:rFonts w:asciiTheme="minorHAnsi" w:hAnsiTheme="minorHAnsi" w:cstheme="minorHAnsi"/>
          <w:sz w:val="21"/>
          <w:szCs w:val="21"/>
          <w:lang w:val="en-CA"/>
        </w:rPr>
      </w:pPr>
    </w:p>
    <w:p w14:paraId="03559FF1" w14:textId="77777777" w:rsidR="00706A79" w:rsidRPr="00786AE0" w:rsidRDefault="00706A79" w:rsidP="00307B01">
      <w:pPr>
        <w:rPr>
          <w:rFonts w:asciiTheme="minorHAnsi" w:hAnsiTheme="minorHAnsi" w:cstheme="minorHAnsi"/>
          <w:sz w:val="21"/>
          <w:szCs w:val="21"/>
          <w:lang w:val="en-CA"/>
        </w:rPr>
      </w:pPr>
    </w:p>
    <w:p w14:paraId="06E59BAC" w14:textId="6061D761" w:rsidR="00706A79" w:rsidRDefault="00BF1354" w:rsidP="00706A79">
      <w:pPr>
        <w:rPr>
          <w:color w:val="4472C4" w:themeColor="accent1"/>
          <w:lang w:val="en-CA"/>
        </w:rPr>
      </w:pPr>
      <w:r w:rsidRPr="00E87F81">
        <w:rPr>
          <w:noProof/>
          <w:szCs w:val="21"/>
          <w:lang w:val="en-CA" w:eastAsia="en-CA"/>
        </w:rPr>
        <w:lastRenderedPageBreak/>
        <mc:AlternateContent>
          <mc:Choice Requires="wps">
            <w:drawing>
              <wp:anchor distT="0" distB="0" distL="114300" distR="114300" simplePos="0" relativeHeight="251659264" behindDoc="0" locked="0" layoutInCell="1" allowOverlap="1" wp14:anchorId="42A62238" wp14:editId="7A7B8C6A">
                <wp:simplePos x="0" y="0"/>
                <wp:positionH relativeFrom="margin">
                  <wp:align>left</wp:align>
                </wp:positionH>
                <wp:positionV relativeFrom="paragraph">
                  <wp:posOffset>363855</wp:posOffset>
                </wp:positionV>
                <wp:extent cx="1828800" cy="1828800"/>
                <wp:effectExtent l="0" t="0" r="127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004231C" w14:textId="77777777" w:rsidR="00E87F81" w:rsidRPr="00E87F81" w:rsidRDefault="00E87F81" w:rsidP="00E87F81">
                            <w:pPr>
                              <w:rPr>
                                <w:rFonts w:asciiTheme="minorHAnsi" w:hAnsiTheme="minorHAnsi" w:cstheme="minorHAnsi"/>
                                <w:sz w:val="21"/>
                                <w:szCs w:val="21"/>
                                <w:lang w:val="en-CA"/>
                              </w:rPr>
                            </w:pPr>
                            <w:r w:rsidRPr="00E87F81">
                              <w:rPr>
                                <w:rFonts w:asciiTheme="minorHAnsi" w:hAnsiTheme="minorHAnsi" w:cstheme="minorHAnsi"/>
                                <w:b/>
                                <w:bCs/>
                                <w:sz w:val="21"/>
                                <w:szCs w:val="21"/>
                                <w:lang w:val="en-CA"/>
                              </w:rPr>
                              <w:t>INSTRUCTIONS</w:t>
                            </w:r>
                            <w:r w:rsidRPr="00E87F81">
                              <w:rPr>
                                <w:rFonts w:asciiTheme="minorHAnsi" w:hAnsiTheme="minorHAnsi" w:cstheme="minorHAnsi"/>
                                <w:sz w:val="21"/>
                                <w:szCs w:val="21"/>
                                <w:lang w:val="en-CA"/>
                              </w:rPr>
                              <w:t xml:space="preserve">: Please read carefully and follow the instructions below. </w:t>
                            </w:r>
                          </w:p>
                          <w:p w14:paraId="19C3DA04" w14:textId="77777777" w:rsidR="00E87F81" w:rsidRPr="00E87F81" w:rsidRDefault="00E87F81" w:rsidP="00E87F81">
                            <w:pPr>
                              <w:rPr>
                                <w:rFonts w:asciiTheme="minorHAnsi" w:hAnsiTheme="minorHAnsi" w:cstheme="minorHAnsi"/>
                                <w:sz w:val="21"/>
                                <w:szCs w:val="21"/>
                                <w:lang w:val="en-CA"/>
                              </w:rPr>
                            </w:pPr>
                          </w:p>
                          <w:p w14:paraId="098F9410" w14:textId="05A6F899" w:rsidR="00E87F81" w:rsidRPr="00E87F81" w:rsidRDefault="00E87F81" w:rsidP="00E87F81">
                            <w:pPr>
                              <w:rPr>
                                <w:rFonts w:asciiTheme="minorHAnsi" w:hAnsiTheme="minorHAnsi" w:cstheme="minorHAnsi"/>
                                <w:color w:val="000000" w:themeColor="text1"/>
                                <w:sz w:val="21"/>
                                <w:szCs w:val="21"/>
                                <w:lang w:val="en-CA"/>
                              </w:rPr>
                            </w:pPr>
                            <w:r w:rsidRPr="00E87F81">
                              <w:rPr>
                                <w:rFonts w:asciiTheme="minorHAnsi" w:hAnsiTheme="minorHAnsi" w:cstheme="minorHAnsi"/>
                                <w:color w:val="000000" w:themeColor="text1"/>
                                <w:sz w:val="21"/>
                                <w:szCs w:val="21"/>
                                <w:lang w:val="en-CA"/>
                              </w:rPr>
                              <w:t xml:space="preserve">Prior to entering any McGill building, </w:t>
                            </w:r>
                            <w:r w:rsidR="00344C9F">
                              <w:rPr>
                                <w:rFonts w:asciiTheme="minorHAnsi" w:hAnsiTheme="minorHAnsi" w:cstheme="minorHAnsi"/>
                                <w:color w:val="000000" w:themeColor="text1"/>
                                <w:sz w:val="21"/>
                                <w:szCs w:val="21"/>
                                <w:lang w:val="en-CA"/>
                              </w:rPr>
                              <w:t>students</w:t>
                            </w:r>
                            <w:r w:rsidRPr="00E87F81">
                              <w:rPr>
                                <w:rFonts w:asciiTheme="minorHAnsi" w:hAnsiTheme="minorHAnsi" w:cstheme="minorHAnsi"/>
                                <w:color w:val="000000" w:themeColor="text1"/>
                                <w:sz w:val="21"/>
                                <w:szCs w:val="21"/>
                                <w:lang w:val="en-CA"/>
                              </w:rPr>
                              <w:t xml:space="preserve"> must complete, on a daily basis, the </w:t>
                            </w:r>
                            <w:r w:rsidRPr="00E87F81">
                              <w:rPr>
                                <w:rFonts w:asciiTheme="minorHAnsi" w:hAnsiTheme="minorHAnsi" w:cstheme="minorHAnsi"/>
                                <w:b/>
                                <w:bCs/>
                                <w:color w:val="000000" w:themeColor="text1"/>
                                <w:sz w:val="21"/>
                                <w:szCs w:val="21"/>
                                <w:lang w:val="en-CA"/>
                              </w:rPr>
                              <w:t>Minerva Self-assessment Form</w:t>
                            </w:r>
                            <w:r w:rsidRPr="00E87F81">
                              <w:rPr>
                                <w:rFonts w:asciiTheme="minorHAnsi" w:hAnsiTheme="minorHAnsi" w:cstheme="minorHAnsi"/>
                                <w:color w:val="000000" w:themeColor="text1"/>
                                <w:sz w:val="21"/>
                                <w:szCs w:val="21"/>
                                <w:lang w:val="en-CA"/>
                              </w:rPr>
                              <w:t>. The disclosure of exposure or illness is required in order to safeguard the health and safety, and limit transmission in the McGill community.</w:t>
                            </w:r>
                          </w:p>
                          <w:p w14:paraId="642FDDA9" w14:textId="77777777" w:rsidR="00E87F81" w:rsidRPr="00E87F81" w:rsidRDefault="00E87F81" w:rsidP="00E87F81">
                            <w:pPr>
                              <w:rPr>
                                <w:rFonts w:asciiTheme="minorHAnsi" w:hAnsiTheme="minorHAnsi" w:cstheme="minorHAnsi"/>
                                <w:color w:val="000000" w:themeColor="text1"/>
                                <w:sz w:val="21"/>
                                <w:szCs w:val="21"/>
                                <w:lang w:val="en-CA"/>
                              </w:rPr>
                            </w:pPr>
                          </w:p>
                          <w:p w14:paraId="1B5790E9" w14:textId="5600469C" w:rsidR="00E87F81" w:rsidRPr="00E87F81" w:rsidRDefault="00E87F81" w:rsidP="00E87F81">
                            <w:pPr>
                              <w:rPr>
                                <w:rFonts w:asciiTheme="minorHAnsi" w:hAnsiTheme="minorHAnsi" w:cstheme="minorHAnsi"/>
                                <w:b/>
                                <w:bCs/>
                                <w:color w:val="000000" w:themeColor="text1"/>
                                <w:sz w:val="21"/>
                                <w:szCs w:val="21"/>
                                <w:lang w:val="en-CA"/>
                              </w:rPr>
                            </w:pPr>
                            <w:r w:rsidRPr="00E87F81">
                              <w:rPr>
                                <w:rFonts w:asciiTheme="minorHAnsi" w:hAnsiTheme="minorHAnsi" w:cstheme="minorHAnsi"/>
                                <w:b/>
                                <w:bCs/>
                                <w:color w:val="000000" w:themeColor="text1"/>
                                <w:sz w:val="21"/>
                                <w:szCs w:val="21"/>
                                <w:lang w:val="en-CA"/>
                              </w:rPr>
                              <w:br/>
                              <w:t xml:space="preserve">A. For </w:t>
                            </w:r>
                            <w:r>
                              <w:rPr>
                                <w:rFonts w:asciiTheme="minorHAnsi" w:hAnsiTheme="minorHAnsi" w:cstheme="minorHAnsi"/>
                                <w:b/>
                                <w:bCs/>
                                <w:color w:val="000000" w:themeColor="text1"/>
                                <w:sz w:val="21"/>
                                <w:szCs w:val="21"/>
                                <w:lang w:val="en-CA"/>
                              </w:rPr>
                              <w:t>students</w:t>
                            </w:r>
                            <w:r w:rsidRPr="00E87F81">
                              <w:rPr>
                                <w:rFonts w:asciiTheme="minorHAnsi" w:hAnsiTheme="minorHAnsi" w:cstheme="minorHAnsi"/>
                                <w:b/>
                                <w:bCs/>
                                <w:color w:val="000000" w:themeColor="text1"/>
                                <w:sz w:val="21"/>
                                <w:szCs w:val="21"/>
                                <w:lang w:val="en-CA"/>
                              </w:rPr>
                              <w:t>:</w:t>
                            </w:r>
                          </w:p>
                          <w:p w14:paraId="095EFF6F" w14:textId="77777777" w:rsidR="00E87F81" w:rsidRPr="00E87F81" w:rsidRDefault="00E87F81" w:rsidP="00E87F81">
                            <w:pPr>
                              <w:rPr>
                                <w:rFonts w:asciiTheme="minorHAnsi" w:hAnsiTheme="minorHAnsi" w:cstheme="minorHAnsi"/>
                                <w:color w:val="000000" w:themeColor="text1"/>
                                <w:sz w:val="21"/>
                                <w:szCs w:val="21"/>
                                <w:lang w:val="en-CA"/>
                              </w:rPr>
                            </w:pPr>
                          </w:p>
                          <w:p w14:paraId="1C79EF10" w14:textId="549E40EC" w:rsidR="00E87F81" w:rsidRPr="00E87F81" w:rsidRDefault="00344C9F" w:rsidP="00E87F81">
                            <w:pPr>
                              <w:pStyle w:val="ListParagraph"/>
                              <w:numPr>
                                <w:ilvl w:val="0"/>
                                <w:numId w:val="14"/>
                              </w:numPr>
                              <w:rPr>
                                <w:rFonts w:asciiTheme="minorHAnsi" w:hAnsiTheme="minorHAnsi" w:cstheme="minorHAnsi"/>
                                <w:color w:val="000000" w:themeColor="text1"/>
                                <w:sz w:val="21"/>
                                <w:szCs w:val="21"/>
                                <w:lang w:val="en-CA"/>
                              </w:rPr>
                            </w:pPr>
                            <w:r>
                              <w:rPr>
                                <w:rFonts w:asciiTheme="minorHAnsi" w:hAnsiTheme="minorHAnsi" w:cstheme="minorHAnsi"/>
                                <w:color w:val="000000" w:themeColor="text1"/>
                                <w:sz w:val="21"/>
                                <w:szCs w:val="21"/>
                                <w:lang w:val="en-CA"/>
                              </w:rPr>
                              <w:t>Please w</w:t>
                            </w:r>
                            <w:r w:rsidR="00E87F81" w:rsidRPr="00E87F81">
                              <w:rPr>
                                <w:rFonts w:asciiTheme="minorHAnsi" w:hAnsiTheme="minorHAnsi" w:cstheme="minorHAnsi"/>
                                <w:color w:val="000000" w:themeColor="text1"/>
                                <w:sz w:val="21"/>
                                <w:szCs w:val="21"/>
                                <w:lang w:val="en-CA"/>
                              </w:rPr>
                              <w:t xml:space="preserve">ait for authorization permitting your retrieval of </w:t>
                            </w:r>
                            <w:r w:rsidR="00F3764F">
                              <w:rPr>
                                <w:rFonts w:asciiTheme="minorHAnsi" w:hAnsiTheme="minorHAnsi" w:cstheme="minorHAnsi"/>
                                <w:color w:val="000000" w:themeColor="text1"/>
                                <w:sz w:val="21"/>
                                <w:szCs w:val="21"/>
                                <w:lang w:val="en-CA"/>
                              </w:rPr>
                              <w:t>personal effects</w:t>
                            </w:r>
                          </w:p>
                          <w:p w14:paraId="3A3E2DE6" w14:textId="172B855E" w:rsidR="00E87F81" w:rsidRPr="00F3764F" w:rsidRDefault="00344C9F" w:rsidP="00F3764F">
                            <w:pPr>
                              <w:pStyle w:val="ListParagraph"/>
                              <w:numPr>
                                <w:ilvl w:val="0"/>
                                <w:numId w:val="14"/>
                              </w:numPr>
                              <w:rPr>
                                <w:rFonts w:asciiTheme="minorHAnsi" w:hAnsiTheme="minorHAnsi" w:cstheme="minorHAnsi"/>
                                <w:color w:val="000000" w:themeColor="text1"/>
                                <w:sz w:val="21"/>
                                <w:szCs w:val="21"/>
                                <w:lang w:val="en-CA"/>
                              </w:rPr>
                            </w:pPr>
                            <w:r>
                              <w:rPr>
                                <w:rFonts w:asciiTheme="minorHAnsi" w:hAnsiTheme="minorHAnsi" w:cstheme="minorHAnsi"/>
                                <w:color w:val="000000" w:themeColor="text1"/>
                                <w:sz w:val="21"/>
                                <w:szCs w:val="21"/>
                                <w:lang w:val="en-CA"/>
                              </w:rPr>
                              <w:t>V</w:t>
                            </w:r>
                            <w:r w:rsidR="00E87F81" w:rsidRPr="00E87F81">
                              <w:rPr>
                                <w:rFonts w:asciiTheme="minorHAnsi" w:hAnsiTheme="minorHAnsi" w:cstheme="minorHAnsi"/>
                                <w:color w:val="000000" w:themeColor="text1"/>
                                <w:sz w:val="21"/>
                                <w:szCs w:val="21"/>
                                <w:lang w:val="en-CA"/>
                              </w:rPr>
                              <w:t xml:space="preserve">isit the </w:t>
                            </w:r>
                            <w:hyperlink r:id="rId9" w:history="1">
                              <w:r w:rsidR="00E87F81" w:rsidRPr="00E87F81">
                                <w:rPr>
                                  <w:rStyle w:val="Hyperlink"/>
                                  <w:rFonts w:asciiTheme="minorHAnsi" w:hAnsiTheme="minorHAnsi" w:cstheme="minorHAnsi"/>
                                  <w:b/>
                                  <w:bCs/>
                                  <w:color w:val="2E74B5" w:themeColor="accent5" w:themeShade="BF"/>
                                  <w:sz w:val="21"/>
                                  <w:szCs w:val="21"/>
                                  <w:lang w:val="en-CA"/>
                                </w:rPr>
                                <w:t>Self-assessment Form</w:t>
                              </w:r>
                            </w:hyperlink>
                            <w:r w:rsidR="00E87F81" w:rsidRPr="00E87F81">
                              <w:rPr>
                                <w:rFonts w:asciiTheme="minorHAnsi" w:hAnsiTheme="minorHAnsi" w:cstheme="minorHAnsi"/>
                                <w:b/>
                                <w:bCs/>
                                <w:color w:val="000000" w:themeColor="text1"/>
                                <w:sz w:val="21"/>
                                <w:szCs w:val="21"/>
                                <w:lang w:val="en-CA"/>
                              </w:rPr>
                              <w:t xml:space="preserve"> </w:t>
                            </w:r>
                            <w:r w:rsidR="00E87F81" w:rsidRPr="00E87F81">
                              <w:rPr>
                                <w:rFonts w:asciiTheme="minorHAnsi" w:hAnsiTheme="minorHAnsi" w:cstheme="minorHAnsi"/>
                                <w:color w:val="000000" w:themeColor="text1"/>
                                <w:sz w:val="21"/>
                                <w:szCs w:val="21"/>
                                <w:lang w:val="en-CA"/>
                              </w:rPr>
                              <w:t>site for information on how to fill out the form</w:t>
                            </w:r>
                          </w:p>
                          <w:p w14:paraId="6079790B" w14:textId="609A4628" w:rsidR="00E87F81" w:rsidRDefault="00E87F81" w:rsidP="00E87F81">
                            <w:pPr>
                              <w:pStyle w:val="ListParagraph"/>
                              <w:numPr>
                                <w:ilvl w:val="0"/>
                                <w:numId w:val="14"/>
                              </w:numPr>
                              <w:rPr>
                                <w:rFonts w:asciiTheme="minorHAnsi" w:hAnsiTheme="minorHAnsi" w:cstheme="minorHAnsi"/>
                                <w:color w:val="000000" w:themeColor="text1"/>
                                <w:sz w:val="21"/>
                                <w:szCs w:val="21"/>
                                <w:lang w:val="en-CA"/>
                              </w:rPr>
                            </w:pPr>
                            <w:r w:rsidRPr="00E87F81">
                              <w:rPr>
                                <w:rFonts w:asciiTheme="minorHAnsi" w:hAnsiTheme="minorHAnsi" w:cstheme="minorHAnsi"/>
                                <w:color w:val="000000" w:themeColor="text1"/>
                                <w:sz w:val="21"/>
                                <w:szCs w:val="21"/>
                                <w:lang w:val="en-CA"/>
                              </w:rPr>
                              <w:t xml:space="preserve">Log into in </w:t>
                            </w:r>
                            <w:hyperlink r:id="rId10" w:history="1">
                              <w:r w:rsidRPr="00E87F81">
                                <w:rPr>
                                  <w:rStyle w:val="Hyperlink"/>
                                  <w:rFonts w:asciiTheme="minorHAnsi" w:hAnsiTheme="minorHAnsi" w:cstheme="minorHAnsi"/>
                                  <w:b/>
                                  <w:bCs/>
                                  <w:color w:val="2E74B5" w:themeColor="accent5" w:themeShade="BF"/>
                                  <w:sz w:val="21"/>
                                  <w:szCs w:val="21"/>
                                  <w:lang w:val="en-CA"/>
                                </w:rPr>
                                <w:t>Minerva</w:t>
                              </w:r>
                            </w:hyperlink>
                            <w:r w:rsidRPr="00E87F81">
                              <w:rPr>
                                <w:rFonts w:asciiTheme="minorHAnsi" w:hAnsiTheme="minorHAnsi" w:cstheme="minorHAnsi"/>
                                <w:color w:val="2E74B5" w:themeColor="accent5" w:themeShade="BF"/>
                                <w:sz w:val="21"/>
                                <w:szCs w:val="21"/>
                                <w:lang w:val="en-CA"/>
                              </w:rPr>
                              <w:t xml:space="preserve"> </w:t>
                            </w:r>
                            <w:r w:rsidRPr="00E87F81">
                              <w:rPr>
                                <w:rFonts w:asciiTheme="minorHAnsi" w:hAnsiTheme="minorHAnsi" w:cstheme="minorHAnsi"/>
                                <w:color w:val="000000" w:themeColor="text1"/>
                                <w:sz w:val="21"/>
                                <w:szCs w:val="21"/>
                                <w:lang w:val="en-CA"/>
                              </w:rPr>
                              <w:t xml:space="preserve">and complete the form and questionnaire </w:t>
                            </w:r>
                            <w:r w:rsidRPr="00E87F81">
                              <w:rPr>
                                <w:rFonts w:asciiTheme="minorHAnsi" w:hAnsiTheme="minorHAnsi" w:cstheme="minorHAnsi"/>
                                <w:b/>
                                <w:bCs/>
                                <w:color w:val="000000" w:themeColor="text1"/>
                                <w:sz w:val="21"/>
                                <w:szCs w:val="21"/>
                                <w:lang w:val="en-CA"/>
                              </w:rPr>
                              <w:t>no more than 2 hours before</w:t>
                            </w:r>
                            <w:r w:rsidRPr="00E87F81">
                              <w:rPr>
                                <w:rFonts w:asciiTheme="minorHAnsi" w:hAnsiTheme="minorHAnsi" w:cstheme="minorHAnsi"/>
                                <w:color w:val="000000" w:themeColor="text1"/>
                                <w:sz w:val="21"/>
                                <w:szCs w:val="21"/>
                                <w:lang w:val="en-CA"/>
                              </w:rPr>
                              <w:t xml:space="preserve"> reporting to McGill campus</w:t>
                            </w:r>
                          </w:p>
                          <w:p w14:paraId="19826851" w14:textId="605C2C8F" w:rsidR="00F3764F" w:rsidRPr="00E87F81" w:rsidRDefault="00F3764F" w:rsidP="00E87F81">
                            <w:pPr>
                              <w:pStyle w:val="ListParagraph"/>
                              <w:numPr>
                                <w:ilvl w:val="0"/>
                                <w:numId w:val="14"/>
                              </w:numPr>
                              <w:rPr>
                                <w:rFonts w:asciiTheme="minorHAnsi" w:hAnsiTheme="minorHAnsi" w:cstheme="minorHAnsi"/>
                                <w:color w:val="000000" w:themeColor="text1"/>
                                <w:sz w:val="21"/>
                                <w:szCs w:val="21"/>
                                <w:lang w:val="en-CA"/>
                              </w:rPr>
                            </w:pPr>
                            <w:r>
                              <w:rPr>
                                <w:rFonts w:asciiTheme="minorHAnsi" w:hAnsiTheme="minorHAnsi" w:cstheme="minorHAnsi"/>
                                <w:color w:val="000000" w:themeColor="text1"/>
                                <w:sz w:val="21"/>
                                <w:szCs w:val="21"/>
                                <w:lang w:val="en-CA"/>
                              </w:rPr>
                              <w:t xml:space="preserve">NOTE: If you are an undergraduate student, please use the unit representative’s email where it asks for “supervisor’s email” on the </w:t>
                            </w:r>
                            <w:r w:rsidR="00344C9F">
                              <w:rPr>
                                <w:rFonts w:asciiTheme="minorHAnsi" w:hAnsiTheme="minorHAnsi" w:cstheme="minorHAnsi"/>
                                <w:color w:val="000000" w:themeColor="text1"/>
                                <w:sz w:val="21"/>
                                <w:szCs w:val="21"/>
                                <w:lang w:val="en-CA"/>
                              </w:rPr>
                              <w:t>Minerva form</w:t>
                            </w:r>
                            <w:r>
                              <w:rPr>
                                <w:rFonts w:asciiTheme="minorHAnsi" w:hAnsiTheme="minorHAnsi" w:cstheme="minorHAnsi"/>
                                <w:color w:val="000000" w:themeColor="text1"/>
                                <w:sz w:val="21"/>
                                <w:szCs w:val="21"/>
                                <w:lang w:val="en-CA"/>
                              </w:rPr>
                              <w:t>. If you are a graduate student, please include your supervisor’s email.</w:t>
                            </w:r>
                          </w:p>
                          <w:p w14:paraId="2F25853F" w14:textId="77777777" w:rsidR="00E87F81" w:rsidRPr="00E87F81" w:rsidRDefault="00E87F81" w:rsidP="00E87F81">
                            <w:pPr>
                              <w:rPr>
                                <w:rFonts w:asciiTheme="minorHAnsi" w:hAnsiTheme="minorHAnsi" w:cstheme="minorHAnsi"/>
                                <w:color w:val="000000" w:themeColor="text1"/>
                                <w:sz w:val="21"/>
                                <w:szCs w:val="21"/>
                              </w:rPr>
                            </w:pPr>
                          </w:p>
                          <w:p w14:paraId="4D758B17" w14:textId="1DDC70B1" w:rsidR="00E87F81" w:rsidRPr="00E87F81" w:rsidRDefault="00E87F81" w:rsidP="00E87F81">
                            <w:pPr>
                              <w:rPr>
                                <w:rFonts w:asciiTheme="minorHAnsi" w:hAnsiTheme="minorHAnsi" w:cstheme="minorHAnsi"/>
                                <w:color w:val="000000" w:themeColor="text1"/>
                                <w:sz w:val="21"/>
                                <w:szCs w:val="21"/>
                                <w:lang w:val="en-CA"/>
                              </w:rPr>
                            </w:pPr>
                            <w:r w:rsidRPr="00E87F81">
                              <w:rPr>
                                <w:rFonts w:asciiTheme="minorHAnsi" w:hAnsiTheme="minorHAnsi" w:cstheme="minorHAnsi"/>
                                <w:color w:val="000000" w:themeColor="text1"/>
                                <w:sz w:val="21"/>
                                <w:szCs w:val="21"/>
                              </w:rPr>
                              <w:t>Should your answer be "yes" to any of the questions, </w:t>
                            </w:r>
                            <w:r w:rsidRPr="00E87F81">
                              <w:rPr>
                                <w:rStyle w:val="Strong"/>
                                <w:rFonts w:asciiTheme="minorHAnsi" w:hAnsiTheme="minorHAnsi" w:cstheme="minorHAnsi"/>
                                <w:color w:val="000000" w:themeColor="text1"/>
                                <w:sz w:val="21"/>
                                <w:szCs w:val="21"/>
                              </w:rPr>
                              <w:t>you must stay home</w:t>
                            </w:r>
                            <w:r w:rsidRPr="00E87F81">
                              <w:rPr>
                                <w:rFonts w:asciiTheme="minorHAnsi" w:hAnsiTheme="minorHAnsi" w:cstheme="minorHAnsi"/>
                                <w:color w:val="000000" w:themeColor="text1"/>
                                <w:sz w:val="21"/>
                                <w:szCs w:val="21"/>
                              </w:rPr>
                              <w:t>.</w:t>
                            </w:r>
                            <w:r w:rsidRPr="00E87F81">
                              <w:rPr>
                                <w:rFonts w:asciiTheme="minorHAnsi" w:hAnsiTheme="minorHAnsi" w:cstheme="minorHAnsi"/>
                                <w:color w:val="000000" w:themeColor="text1"/>
                                <w:sz w:val="21"/>
                                <w:szCs w:val="21"/>
                                <w:lang w:val="en-CA"/>
                              </w:rPr>
                              <w:t xml:space="preserve"> </w:t>
                            </w:r>
                            <w:r w:rsidRPr="00E87F81">
                              <w:rPr>
                                <w:rFonts w:asciiTheme="minorHAnsi" w:hAnsiTheme="minorHAnsi" w:cstheme="minorHAnsi"/>
                                <w:color w:val="000000" w:themeColor="text1"/>
                                <w:sz w:val="21"/>
                                <w:szCs w:val="21"/>
                              </w:rPr>
                              <w:t xml:space="preserve">An email will be generated and sent immediately to your </w:t>
                            </w:r>
                            <w:r w:rsidR="00F3764F">
                              <w:rPr>
                                <w:rFonts w:asciiTheme="minorHAnsi" w:hAnsiTheme="minorHAnsi" w:cstheme="minorHAnsi"/>
                                <w:color w:val="000000" w:themeColor="text1"/>
                                <w:sz w:val="21"/>
                                <w:szCs w:val="21"/>
                              </w:rPr>
                              <w:t xml:space="preserve">unit representative or </w:t>
                            </w:r>
                            <w:r w:rsidRPr="00E87F81">
                              <w:rPr>
                                <w:rFonts w:asciiTheme="minorHAnsi" w:hAnsiTheme="minorHAnsi" w:cstheme="minorHAnsi"/>
                                <w:color w:val="000000" w:themeColor="text1"/>
                                <w:sz w:val="21"/>
                                <w:szCs w:val="21"/>
                              </w:rPr>
                              <w:t>supervisor informing them of the answers provided</w:t>
                            </w:r>
                            <w:r w:rsidRPr="00E87F81">
                              <w:rPr>
                                <w:rFonts w:ascii="McgillSans-Regular" w:hAnsi="McgillSans-Regular"/>
                                <w:color w:val="000000" w:themeColor="text1"/>
                                <w:sz w:val="21"/>
                                <w:szCs w:val="21"/>
                              </w:rPr>
                              <w:t>.</w:t>
                            </w:r>
                          </w:p>
                          <w:p w14:paraId="3165DCF4" w14:textId="77777777" w:rsidR="00E87F81" w:rsidRPr="00E87F81" w:rsidRDefault="00E87F81" w:rsidP="00E87F81">
                            <w:pPr>
                              <w:rPr>
                                <w:rFonts w:asciiTheme="minorHAnsi" w:hAnsiTheme="minorHAnsi" w:cstheme="minorHAnsi"/>
                                <w:color w:val="000000" w:themeColor="text1"/>
                                <w:sz w:val="21"/>
                                <w:szCs w:val="21"/>
                                <w:lang w:val="en-CA"/>
                              </w:rPr>
                            </w:pPr>
                          </w:p>
                          <w:p w14:paraId="2BDA5030" w14:textId="46B43A27" w:rsidR="00E87F81" w:rsidRPr="00E87F81" w:rsidRDefault="00E87F81" w:rsidP="00E87F81">
                            <w:pPr>
                              <w:shd w:val="clear" w:color="auto" w:fill="FFFFFF"/>
                              <w:spacing w:after="240"/>
                              <w:rPr>
                                <w:rFonts w:asciiTheme="minorHAnsi" w:eastAsia="Times New Roman" w:hAnsiTheme="minorHAnsi" w:cstheme="minorHAnsi"/>
                                <w:b/>
                                <w:bCs/>
                                <w:color w:val="000000" w:themeColor="text1"/>
                                <w:sz w:val="21"/>
                                <w:szCs w:val="21"/>
                                <w:lang w:val="en-CA"/>
                              </w:rPr>
                            </w:pPr>
                            <w:r w:rsidRPr="00E87F81">
                              <w:rPr>
                                <w:rFonts w:asciiTheme="minorHAnsi" w:eastAsia="Times New Roman" w:hAnsiTheme="minorHAnsi" w:cstheme="minorHAnsi"/>
                                <w:b/>
                                <w:bCs/>
                                <w:color w:val="000000" w:themeColor="text1"/>
                                <w:sz w:val="21"/>
                                <w:szCs w:val="21"/>
                                <w:lang w:val="en-CA"/>
                              </w:rPr>
                              <w:br/>
                              <w:t xml:space="preserve">B. For </w:t>
                            </w:r>
                            <w:r>
                              <w:rPr>
                                <w:rFonts w:asciiTheme="minorHAnsi" w:eastAsia="Times New Roman" w:hAnsiTheme="minorHAnsi" w:cstheme="minorHAnsi"/>
                                <w:b/>
                                <w:bCs/>
                                <w:color w:val="000000" w:themeColor="text1"/>
                                <w:sz w:val="21"/>
                                <w:szCs w:val="21"/>
                                <w:lang w:val="en-CA"/>
                              </w:rPr>
                              <w:t>unit representatives</w:t>
                            </w:r>
                            <w:r w:rsidR="00344C9F">
                              <w:rPr>
                                <w:rFonts w:asciiTheme="minorHAnsi" w:eastAsia="Times New Roman" w:hAnsiTheme="minorHAnsi" w:cstheme="minorHAnsi"/>
                                <w:b/>
                                <w:bCs/>
                                <w:color w:val="000000" w:themeColor="text1"/>
                                <w:sz w:val="21"/>
                                <w:szCs w:val="21"/>
                                <w:lang w:val="en-CA"/>
                              </w:rPr>
                              <w:t xml:space="preserve"> and supervisors</w:t>
                            </w:r>
                            <w:r w:rsidRPr="00E87F81">
                              <w:rPr>
                                <w:rFonts w:asciiTheme="minorHAnsi" w:eastAsia="Times New Roman" w:hAnsiTheme="minorHAnsi" w:cstheme="minorHAnsi"/>
                                <w:b/>
                                <w:bCs/>
                                <w:color w:val="000000" w:themeColor="text1"/>
                                <w:sz w:val="21"/>
                                <w:szCs w:val="21"/>
                                <w:lang w:val="en-CA"/>
                              </w:rPr>
                              <w:t xml:space="preserve">: </w:t>
                            </w:r>
                          </w:p>
                          <w:p w14:paraId="71430937" w14:textId="20582A63" w:rsidR="00E87F81" w:rsidRPr="00E87F81" w:rsidRDefault="00E87F81" w:rsidP="00E87F81">
                            <w:pPr>
                              <w:rPr>
                                <w:rFonts w:asciiTheme="minorHAnsi" w:hAnsiTheme="minorHAnsi" w:cstheme="minorHAnsi"/>
                                <w:color w:val="000000" w:themeColor="text1"/>
                                <w:sz w:val="21"/>
                                <w:szCs w:val="21"/>
                                <w:lang w:val="en-CA"/>
                              </w:rPr>
                            </w:pPr>
                            <w:r w:rsidRPr="00E87F81">
                              <w:rPr>
                                <w:rFonts w:asciiTheme="minorHAnsi" w:eastAsia="Times New Roman" w:hAnsiTheme="minorHAnsi" w:cstheme="minorHAnsi"/>
                                <w:color w:val="000000" w:themeColor="text1"/>
                                <w:sz w:val="21"/>
                                <w:szCs w:val="21"/>
                                <w:lang w:val="en-CA"/>
                              </w:rPr>
                              <w:t xml:space="preserve">The </w:t>
                            </w:r>
                            <w:r w:rsidRPr="00E87F81">
                              <w:rPr>
                                <w:rFonts w:asciiTheme="minorHAnsi" w:eastAsia="Times New Roman" w:hAnsiTheme="minorHAnsi" w:cstheme="minorHAnsi"/>
                                <w:b/>
                                <w:bCs/>
                                <w:color w:val="000000" w:themeColor="text1"/>
                                <w:sz w:val="21"/>
                                <w:szCs w:val="21"/>
                                <w:lang w:val="en-CA"/>
                              </w:rPr>
                              <w:t>Minerva Self-assessment form</w:t>
                            </w:r>
                            <w:r w:rsidRPr="00E87F81">
                              <w:rPr>
                                <w:rFonts w:asciiTheme="minorHAnsi" w:eastAsia="Times New Roman" w:hAnsiTheme="minorHAnsi" w:cstheme="minorHAnsi"/>
                                <w:color w:val="000000" w:themeColor="text1"/>
                                <w:sz w:val="21"/>
                                <w:szCs w:val="21"/>
                                <w:lang w:val="en-CA"/>
                              </w:rPr>
                              <w:t xml:space="preserve"> must be completed by </w:t>
                            </w:r>
                            <w:r w:rsidR="00344C9F">
                              <w:rPr>
                                <w:rFonts w:asciiTheme="minorHAnsi" w:eastAsia="Times New Roman" w:hAnsiTheme="minorHAnsi" w:cstheme="minorHAnsi"/>
                                <w:color w:val="000000" w:themeColor="text1"/>
                                <w:sz w:val="21"/>
                                <w:szCs w:val="21"/>
                                <w:lang w:val="en-CA"/>
                              </w:rPr>
                              <w:t>the student</w:t>
                            </w:r>
                            <w:r w:rsidRPr="00E87F81">
                              <w:rPr>
                                <w:rFonts w:asciiTheme="minorHAnsi" w:eastAsia="Times New Roman" w:hAnsiTheme="minorHAnsi" w:cstheme="minorHAnsi"/>
                                <w:color w:val="000000" w:themeColor="text1"/>
                                <w:sz w:val="21"/>
                                <w:szCs w:val="21"/>
                                <w:lang w:val="en-CA"/>
                              </w:rPr>
                              <w:t xml:space="preserve"> </w:t>
                            </w:r>
                            <w:r w:rsidRPr="00E87F81">
                              <w:rPr>
                                <w:rFonts w:asciiTheme="minorHAnsi" w:eastAsia="Times New Roman" w:hAnsiTheme="minorHAnsi" w:cstheme="minorHAnsi"/>
                                <w:b/>
                                <w:bCs/>
                                <w:color w:val="000000" w:themeColor="text1"/>
                                <w:sz w:val="21"/>
                                <w:szCs w:val="21"/>
                                <w:lang w:val="en-CA"/>
                              </w:rPr>
                              <w:t>no more than 2 hours before</w:t>
                            </w:r>
                            <w:r w:rsidRPr="00E87F81">
                              <w:rPr>
                                <w:rFonts w:asciiTheme="minorHAnsi" w:eastAsia="Times New Roman" w:hAnsiTheme="minorHAnsi" w:cstheme="minorHAnsi"/>
                                <w:color w:val="000000" w:themeColor="text1"/>
                                <w:sz w:val="21"/>
                                <w:szCs w:val="21"/>
                                <w:lang w:val="en-CA"/>
                              </w:rPr>
                              <w:t xml:space="preserve"> entering a McGill building. You cannot allow </w:t>
                            </w:r>
                            <w:r w:rsidR="00344C9F">
                              <w:rPr>
                                <w:rFonts w:asciiTheme="minorHAnsi" w:eastAsia="Times New Roman" w:hAnsiTheme="minorHAnsi" w:cstheme="minorHAnsi"/>
                                <w:color w:val="000000" w:themeColor="text1"/>
                                <w:sz w:val="21"/>
                                <w:szCs w:val="21"/>
                                <w:lang w:val="en-CA"/>
                              </w:rPr>
                              <w:t>the student</w:t>
                            </w:r>
                            <w:r w:rsidRPr="00E87F81">
                              <w:rPr>
                                <w:rFonts w:asciiTheme="minorHAnsi" w:eastAsia="Times New Roman" w:hAnsiTheme="minorHAnsi" w:cstheme="minorHAnsi"/>
                                <w:color w:val="000000" w:themeColor="text1"/>
                                <w:sz w:val="21"/>
                                <w:szCs w:val="21"/>
                                <w:lang w:val="en-CA"/>
                              </w:rPr>
                              <w:t xml:space="preserve"> in a McGill building if:</w:t>
                            </w:r>
                            <w:r w:rsidRPr="00E87F81">
                              <w:rPr>
                                <w:rFonts w:asciiTheme="minorHAnsi" w:eastAsia="Times New Roman" w:hAnsiTheme="minorHAnsi" w:cstheme="minorHAnsi"/>
                                <w:color w:val="000000" w:themeColor="text1"/>
                                <w:sz w:val="21"/>
                                <w:szCs w:val="21"/>
                                <w:lang w:val="en-CA"/>
                              </w:rPr>
                              <w:br/>
                            </w:r>
                          </w:p>
                          <w:p w14:paraId="33C583A2" w14:textId="77777777" w:rsidR="00E87F81" w:rsidRPr="00E87F81" w:rsidRDefault="00E87F81" w:rsidP="00E87F81">
                            <w:pPr>
                              <w:pStyle w:val="ListParagraph"/>
                              <w:numPr>
                                <w:ilvl w:val="0"/>
                                <w:numId w:val="15"/>
                              </w:numPr>
                              <w:rPr>
                                <w:rFonts w:asciiTheme="minorHAnsi" w:hAnsiTheme="minorHAnsi" w:cstheme="minorHAnsi"/>
                                <w:color w:val="000000" w:themeColor="text1"/>
                                <w:sz w:val="21"/>
                                <w:szCs w:val="21"/>
                                <w:lang w:val="en-CA"/>
                              </w:rPr>
                            </w:pPr>
                            <w:r w:rsidRPr="00E87F81">
                              <w:rPr>
                                <w:rFonts w:asciiTheme="minorHAnsi" w:hAnsiTheme="minorHAnsi" w:cstheme="minorHAnsi"/>
                                <w:color w:val="000000" w:themeColor="text1"/>
                                <w:sz w:val="21"/>
                                <w:szCs w:val="21"/>
                                <w:lang w:val="en-CA"/>
                              </w:rPr>
                              <w:t>They have not completed the form</w:t>
                            </w:r>
                          </w:p>
                          <w:p w14:paraId="3B57B30C" w14:textId="77777777" w:rsidR="00E87F81" w:rsidRPr="00E87F81" w:rsidRDefault="00E87F81" w:rsidP="00E87F81">
                            <w:pPr>
                              <w:pStyle w:val="ListParagraph"/>
                              <w:numPr>
                                <w:ilvl w:val="0"/>
                                <w:numId w:val="14"/>
                              </w:numPr>
                              <w:rPr>
                                <w:rFonts w:asciiTheme="minorHAnsi" w:hAnsiTheme="minorHAnsi" w:cstheme="minorHAnsi"/>
                                <w:color w:val="000000" w:themeColor="text1"/>
                                <w:sz w:val="21"/>
                                <w:szCs w:val="21"/>
                                <w:lang w:val="en-CA"/>
                              </w:rPr>
                            </w:pPr>
                            <w:r w:rsidRPr="00E87F81">
                              <w:rPr>
                                <w:rFonts w:asciiTheme="minorHAnsi" w:hAnsiTheme="minorHAnsi" w:cstheme="minorHAnsi"/>
                                <w:color w:val="000000" w:themeColor="text1"/>
                                <w:sz w:val="21"/>
                                <w:szCs w:val="21"/>
                                <w:lang w:val="en-CA"/>
                              </w:rPr>
                              <w:t>They have answered “yes” to any of the three questions</w:t>
                            </w:r>
                          </w:p>
                          <w:p w14:paraId="2E7C9AFE" w14:textId="77777777" w:rsidR="00E87F81" w:rsidRPr="00E87F81" w:rsidRDefault="00E87F81" w:rsidP="00E87F81">
                            <w:pPr>
                              <w:rPr>
                                <w:rFonts w:asciiTheme="minorHAnsi" w:eastAsia="Times New Roman" w:hAnsiTheme="minorHAnsi" w:cstheme="minorHAnsi"/>
                                <w:color w:val="000000" w:themeColor="text1"/>
                                <w:sz w:val="21"/>
                                <w:szCs w:val="21"/>
                                <w:lang w:val="en-CA"/>
                              </w:rPr>
                            </w:pPr>
                          </w:p>
                          <w:p w14:paraId="7D52CE9F" w14:textId="41039143" w:rsidR="00E87F81" w:rsidRPr="00E87F81" w:rsidRDefault="00E87F81" w:rsidP="00E87F81">
                            <w:pPr>
                              <w:shd w:val="clear" w:color="auto" w:fill="FFFFFF"/>
                              <w:spacing w:after="240"/>
                              <w:rPr>
                                <w:rFonts w:asciiTheme="minorHAnsi" w:eastAsia="Times New Roman" w:hAnsiTheme="minorHAnsi" w:cstheme="minorHAnsi"/>
                                <w:color w:val="000000" w:themeColor="text1"/>
                                <w:sz w:val="21"/>
                                <w:szCs w:val="21"/>
                                <w:lang w:val="en-CA"/>
                              </w:rPr>
                            </w:pPr>
                            <w:r w:rsidRPr="00E87F81">
                              <w:rPr>
                                <w:rFonts w:asciiTheme="minorHAnsi" w:eastAsia="Times New Roman" w:hAnsiTheme="minorHAnsi" w:cstheme="minorHAnsi"/>
                                <w:color w:val="000000" w:themeColor="text1"/>
                                <w:sz w:val="21"/>
                                <w:szCs w:val="21"/>
                                <w:lang w:val="en-CA"/>
                              </w:rPr>
                              <w:t xml:space="preserve">Should </w:t>
                            </w:r>
                            <w:r w:rsidR="00344C9F">
                              <w:rPr>
                                <w:rFonts w:asciiTheme="minorHAnsi" w:eastAsia="Times New Roman" w:hAnsiTheme="minorHAnsi" w:cstheme="minorHAnsi"/>
                                <w:color w:val="000000" w:themeColor="text1"/>
                                <w:sz w:val="21"/>
                                <w:szCs w:val="21"/>
                                <w:lang w:val="en-CA"/>
                              </w:rPr>
                              <w:t>the student</w:t>
                            </w:r>
                            <w:r w:rsidRPr="00E87F81">
                              <w:rPr>
                                <w:rFonts w:asciiTheme="minorHAnsi" w:eastAsia="Times New Roman" w:hAnsiTheme="minorHAnsi" w:cstheme="minorHAnsi"/>
                                <w:color w:val="000000" w:themeColor="text1"/>
                                <w:sz w:val="21"/>
                                <w:szCs w:val="21"/>
                                <w:lang w:val="en-CA"/>
                              </w:rPr>
                              <w:t xml:space="preserve"> answer yes to any of the questions, you must inform them to stay home and forward the email received to the Faculty HR Administrator at </w:t>
                            </w:r>
                            <w:hyperlink r:id="rId11" w:history="1">
                              <w:r w:rsidRPr="00E87F81">
                                <w:rPr>
                                  <w:rStyle w:val="Hyperlink"/>
                                  <w:rFonts w:asciiTheme="minorHAnsi" w:eastAsia="Times New Roman" w:hAnsiTheme="minorHAnsi" w:cstheme="minorHAnsi"/>
                                  <w:sz w:val="21"/>
                                  <w:szCs w:val="21"/>
                                  <w:lang w:val="en-CA"/>
                                </w:rPr>
                                <w:t>hr.engineering@mcgill.ca</w:t>
                              </w:r>
                            </w:hyperlink>
                            <w:r w:rsidRPr="00E87F81">
                              <w:rPr>
                                <w:rFonts w:asciiTheme="minorHAnsi" w:eastAsia="Times New Roman" w:hAnsiTheme="minorHAnsi" w:cstheme="minorHAnsi"/>
                                <w:color w:val="000000" w:themeColor="text1"/>
                                <w:sz w:val="21"/>
                                <w:szCs w:val="21"/>
                                <w:lang w:val="en-CA"/>
                              </w:rPr>
                              <w:t>.</w:t>
                            </w:r>
                          </w:p>
                          <w:p w14:paraId="3F3EB005" w14:textId="77777777" w:rsidR="00D7290C" w:rsidRPr="00D7290C" w:rsidRDefault="00D7290C" w:rsidP="00D7290C">
                            <w:pPr>
                              <w:pStyle w:val="ListParagraph"/>
                              <w:rPr>
                                <w:rFonts w:asciiTheme="minorHAnsi" w:eastAsia="Times New Roman" w:hAnsiTheme="minorHAnsi" w:cstheme="minorHAnsi"/>
                                <w:sz w:val="22"/>
                                <w:szCs w:val="22"/>
                                <w:lang w:val="en-CA"/>
                              </w:rPr>
                            </w:pPr>
                          </w:p>
                          <w:p w14:paraId="30E12724" w14:textId="40C7F214" w:rsidR="00706A79" w:rsidRPr="00BF1354" w:rsidRDefault="00706A79" w:rsidP="00706A79">
                            <w:pPr>
                              <w:rPr>
                                <w:rFonts w:asciiTheme="minorHAnsi" w:hAnsiTheme="minorHAnsi" w:cstheme="minorHAnsi"/>
                                <w:lang w:val="en-CA"/>
                              </w:rPr>
                            </w:pPr>
                          </w:p>
                          <w:p w14:paraId="4A4EFD9B" w14:textId="77777777" w:rsidR="00706A79" w:rsidRPr="00D464E1" w:rsidRDefault="00706A79" w:rsidP="00706A79">
                            <w:pPr>
                              <w:rPr>
                                <w:rFonts w:asciiTheme="minorHAnsi" w:hAnsiTheme="minorHAnsi" w:cstheme="minorHAnsi"/>
                                <w:sz w:val="21"/>
                                <w:szCs w:val="21"/>
                                <w:lang w:val="en-C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2A62238" id="_x0000_t202" coordsize="21600,21600" o:spt="202" path="m,l,21600r21600,l21600,xe">
                <v:stroke joinstyle="miter"/>
                <v:path gradientshapeok="t" o:connecttype="rect"/>
              </v:shapetype>
              <v:shape id="Text Box 2" o:spid="_x0000_s1026" type="#_x0000_t202" style="position:absolute;margin-left:0;margin-top:28.65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" filled="f" strokeweight=".5pt">
                <v:textbox style="mso-fit-shape-to-text:t">
                  <w:txbxContent>
                    <w:p w14:paraId="6004231C" w14:textId="77777777" w:rsidR="00E87F81" w:rsidRPr="00E87F81" w:rsidRDefault="00E87F81" w:rsidP="00E87F81">
                      <w:pPr>
                        <w:rPr>
                          <w:rFonts w:asciiTheme="minorHAnsi" w:hAnsiTheme="minorHAnsi" w:cstheme="minorHAnsi"/>
                          <w:sz w:val="21"/>
                          <w:szCs w:val="21"/>
                          <w:lang w:val="en-CA"/>
                        </w:rPr>
                      </w:pPr>
                      <w:r w:rsidRPr="00E87F81">
                        <w:rPr>
                          <w:rFonts w:asciiTheme="minorHAnsi" w:hAnsiTheme="minorHAnsi" w:cstheme="minorHAnsi"/>
                          <w:b/>
                          <w:bCs/>
                          <w:sz w:val="21"/>
                          <w:szCs w:val="21"/>
                          <w:lang w:val="en-CA"/>
                        </w:rPr>
                        <w:t>INSTRUCTIONS</w:t>
                      </w:r>
                      <w:r w:rsidRPr="00E87F81">
                        <w:rPr>
                          <w:rFonts w:asciiTheme="minorHAnsi" w:hAnsiTheme="minorHAnsi" w:cstheme="minorHAnsi"/>
                          <w:sz w:val="21"/>
                          <w:szCs w:val="21"/>
                          <w:lang w:val="en-CA"/>
                        </w:rPr>
                        <w:t xml:space="preserve">: Please read carefully and follow the instructions below. </w:t>
                      </w:r>
                    </w:p>
                    <w:p w14:paraId="19C3DA04" w14:textId="77777777" w:rsidR="00E87F81" w:rsidRPr="00E87F81" w:rsidRDefault="00E87F81" w:rsidP="00E87F81">
                      <w:pPr>
                        <w:rPr>
                          <w:rFonts w:asciiTheme="minorHAnsi" w:hAnsiTheme="minorHAnsi" w:cstheme="minorHAnsi"/>
                          <w:sz w:val="21"/>
                          <w:szCs w:val="21"/>
                          <w:lang w:val="en-CA"/>
                        </w:rPr>
                      </w:pPr>
                    </w:p>
                    <w:p w14:paraId="098F9410" w14:textId="05A6F899" w:rsidR="00E87F81" w:rsidRPr="00E87F81" w:rsidRDefault="00E87F81" w:rsidP="00E87F81">
                      <w:pPr>
                        <w:rPr>
                          <w:rFonts w:asciiTheme="minorHAnsi" w:hAnsiTheme="minorHAnsi" w:cstheme="minorHAnsi"/>
                          <w:color w:val="000000" w:themeColor="text1"/>
                          <w:sz w:val="21"/>
                          <w:szCs w:val="21"/>
                          <w:lang w:val="en-CA"/>
                        </w:rPr>
                      </w:pPr>
                      <w:r w:rsidRPr="00E87F81">
                        <w:rPr>
                          <w:rFonts w:asciiTheme="minorHAnsi" w:hAnsiTheme="minorHAnsi" w:cstheme="minorHAnsi"/>
                          <w:color w:val="000000" w:themeColor="text1"/>
                          <w:sz w:val="21"/>
                          <w:szCs w:val="21"/>
                          <w:lang w:val="en-CA"/>
                        </w:rPr>
                        <w:t xml:space="preserve">Prior to entering any McGill building, </w:t>
                      </w:r>
                      <w:r w:rsidR="00344C9F">
                        <w:rPr>
                          <w:rFonts w:asciiTheme="minorHAnsi" w:hAnsiTheme="minorHAnsi" w:cstheme="minorHAnsi"/>
                          <w:color w:val="000000" w:themeColor="text1"/>
                          <w:sz w:val="21"/>
                          <w:szCs w:val="21"/>
                          <w:lang w:val="en-CA"/>
                        </w:rPr>
                        <w:t>students</w:t>
                      </w:r>
                      <w:r w:rsidRPr="00E87F81">
                        <w:rPr>
                          <w:rFonts w:asciiTheme="minorHAnsi" w:hAnsiTheme="minorHAnsi" w:cstheme="minorHAnsi"/>
                          <w:color w:val="000000" w:themeColor="text1"/>
                          <w:sz w:val="21"/>
                          <w:szCs w:val="21"/>
                          <w:lang w:val="en-CA"/>
                        </w:rPr>
                        <w:t xml:space="preserve"> must complete, on a daily basis, the </w:t>
                      </w:r>
                      <w:r w:rsidRPr="00E87F81">
                        <w:rPr>
                          <w:rFonts w:asciiTheme="minorHAnsi" w:hAnsiTheme="minorHAnsi" w:cstheme="minorHAnsi"/>
                          <w:b/>
                          <w:bCs/>
                          <w:color w:val="000000" w:themeColor="text1"/>
                          <w:sz w:val="21"/>
                          <w:szCs w:val="21"/>
                          <w:lang w:val="en-CA"/>
                        </w:rPr>
                        <w:t>Minerva Self-assessment Form</w:t>
                      </w:r>
                      <w:r w:rsidRPr="00E87F81">
                        <w:rPr>
                          <w:rFonts w:asciiTheme="minorHAnsi" w:hAnsiTheme="minorHAnsi" w:cstheme="minorHAnsi"/>
                          <w:color w:val="000000" w:themeColor="text1"/>
                          <w:sz w:val="21"/>
                          <w:szCs w:val="21"/>
                          <w:lang w:val="en-CA"/>
                        </w:rPr>
                        <w:t>. The disclosure of exposure or illness is required in order to safeguard the health and safety, and limit transmission in the McGill community.</w:t>
                      </w:r>
                    </w:p>
                    <w:p w14:paraId="642FDDA9" w14:textId="77777777" w:rsidR="00E87F81" w:rsidRPr="00E87F81" w:rsidRDefault="00E87F81" w:rsidP="00E87F81">
                      <w:pPr>
                        <w:rPr>
                          <w:rFonts w:asciiTheme="minorHAnsi" w:hAnsiTheme="minorHAnsi" w:cstheme="minorHAnsi"/>
                          <w:color w:val="000000" w:themeColor="text1"/>
                          <w:sz w:val="21"/>
                          <w:szCs w:val="21"/>
                          <w:lang w:val="en-CA"/>
                        </w:rPr>
                      </w:pPr>
                    </w:p>
                    <w:p w14:paraId="1B5790E9" w14:textId="5600469C" w:rsidR="00E87F81" w:rsidRPr="00E87F81" w:rsidRDefault="00E87F81" w:rsidP="00E87F81">
                      <w:pPr>
                        <w:rPr>
                          <w:rFonts w:asciiTheme="minorHAnsi" w:hAnsiTheme="minorHAnsi" w:cstheme="minorHAnsi"/>
                          <w:b/>
                          <w:bCs/>
                          <w:color w:val="000000" w:themeColor="text1"/>
                          <w:sz w:val="21"/>
                          <w:szCs w:val="21"/>
                          <w:lang w:val="en-CA"/>
                        </w:rPr>
                      </w:pPr>
                      <w:r w:rsidRPr="00E87F81">
                        <w:rPr>
                          <w:rFonts w:asciiTheme="minorHAnsi" w:hAnsiTheme="minorHAnsi" w:cstheme="minorHAnsi"/>
                          <w:b/>
                          <w:bCs/>
                          <w:color w:val="000000" w:themeColor="text1"/>
                          <w:sz w:val="21"/>
                          <w:szCs w:val="21"/>
                          <w:lang w:val="en-CA"/>
                        </w:rPr>
                        <w:br/>
                        <w:t xml:space="preserve">A. For </w:t>
                      </w:r>
                      <w:r>
                        <w:rPr>
                          <w:rFonts w:asciiTheme="minorHAnsi" w:hAnsiTheme="minorHAnsi" w:cstheme="minorHAnsi"/>
                          <w:b/>
                          <w:bCs/>
                          <w:color w:val="000000" w:themeColor="text1"/>
                          <w:sz w:val="21"/>
                          <w:szCs w:val="21"/>
                          <w:lang w:val="en-CA"/>
                        </w:rPr>
                        <w:t>students</w:t>
                      </w:r>
                      <w:r w:rsidRPr="00E87F81">
                        <w:rPr>
                          <w:rFonts w:asciiTheme="minorHAnsi" w:hAnsiTheme="minorHAnsi" w:cstheme="minorHAnsi"/>
                          <w:b/>
                          <w:bCs/>
                          <w:color w:val="000000" w:themeColor="text1"/>
                          <w:sz w:val="21"/>
                          <w:szCs w:val="21"/>
                          <w:lang w:val="en-CA"/>
                        </w:rPr>
                        <w:t>:</w:t>
                      </w:r>
                    </w:p>
                    <w:p w14:paraId="095EFF6F" w14:textId="77777777" w:rsidR="00E87F81" w:rsidRPr="00E87F81" w:rsidRDefault="00E87F81" w:rsidP="00E87F81">
                      <w:pPr>
                        <w:rPr>
                          <w:rFonts w:asciiTheme="minorHAnsi" w:hAnsiTheme="minorHAnsi" w:cstheme="minorHAnsi"/>
                          <w:color w:val="000000" w:themeColor="text1"/>
                          <w:sz w:val="21"/>
                          <w:szCs w:val="21"/>
                          <w:lang w:val="en-CA"/>
                        </w:rPr>
                      </w:pPr>
                    </w:p>
                    <w:p w14:paraId="1C79EF10" w14:textId="549E40EC" w:rsidR="00E87F81" w:rsidRPr="00E87F81" w:rsidRDefault="00344C9F" w:rsidP="00E87F81">
                      <w:pPr>
                        <w:pStyle w:val="ListParagraph"/>
                        <w:numPr>
                          <w:ilvl w:val="0"/>
                          <w:numId w:val="14"/>
                        </w:numPr>
                        <w:rPr>
                          <w:rFonts w:asciiTheme="minorHAnsi" w:hAnsiTheme="minorHAnsi" w:cstheme="minorHAnsi"/>
                          <w:color w:val="000000" w:themeColor="text1"/>
                          <w:sz w:val="21"/>
                          <w:szCs w:val="21"/>
                          <w:lang w:val="en-CA"/>
                        </w:rPr>
                      </w:pPr>
                      <w:r>
                        <w:rPr>
                          <w:rFonts w:asciiTheme="minorHAnsi" w:hAnsiTheme="minorHAnsi" w:cstheme="minorHAnsi"/>
                          <w:color w:val="000000" w:themeColor="text1"/>
                          <w:sz w:val="21"/>
                          <w:szCs w:val="21"/>
                          <w:lang w:val="en-CA"/>
                        </w:rPr>
                        <w:t>Please w</w:t>
                      </w:r>
                      <w:r w:rsidR="00E87F81" w:rsidRPr="00E87F81">
                        <w:rPr>
                          <w:rFonts w:asciiTheme="minorHAnsi" w:hAnsiTheme="minorHAnsi" w:cstheme="minorHAnsi"/>
                          <w:color w:val="000000" w:themeColor="text1"/>
                          <w:sz w:val="21"/>
                          <w:szCs w:val="21"/>
                          <w:lang w:val="en-CA"/>
                        </w:rPr>
                        <w:t xml:space="preserve">ait for authorization permitting your retrieval of </w:t>
                      </w:r>
                      <w:r w:rsidR="00F3764F">
                        <w:rPr>
                          <w:rFonts w:asciiTheme="minorHAnsi" w:hAnsiTheme="minorHAnsi" w:cstheme="minorHAnsi"/>
                          <w:color w:val="000000" w:themeColor="text1"/>
                          <w:sz w:val="21"/>
                          <w:szCs w:val="21"/>
                          <w:lang w:val="en-CA"/>
                        </w:rPr>
                        <w:t>personal effects</w:t>
                      </w:r>
                    </w:p>
                    <w:p w14:paraId="3A3E2DE6" w14:textId="172B855E" w:rsidR="00E87F81" w:rsidRPr="00F3764F" w:rsidRDefault="00344C9F" w:rsidP="00F3764F">
                      <w:pPr>
                        <w:pStyle w:val="ListParagraph"/>
                        <w:numPr>
                          <w:ilvl w:val="0"/>
                          <w:numId w:val="14"/>
                        </w:numPr>
                        <w:rPr>
                          <w:rFonts w:asciiTheme="minorHAnsi" w:hAnsiTheme="minorHAnsi" w:cstheme="minorHAnsi"/>
                          <w:color w:val="000000" w:themeColor="text1"/>
                          <w:sz w:val="21"/>
                          <w:szCs w:val="21"/>
                          <w:lang w:val="en-CA"/>
                        </w:rPr>
                      </w:pPr>
                      <w:r>
                        <w:rPr>
                          <w:rFonts w:asciiTheme="minorHAnsi" w:hAnsiTheme="minorHAnsi" w:cstheme="minorHAnsi"/>
                          <w:color w:val="000000" w:themeColor="text1"/>
                          <w:sz w:val="21"/>
                          <w:szCs w:val="21"/>
                          <w:lang w:val="en-CA"/>
                        </w:rPr>
                        <w:t>V</w:t>
                      </w:r>
                      <w:r w:rsidR="00E87F81" w:rsidRPr="00E87F81">
                        <w:rPr>
                          <w:rFonts w:asciiTheme="minorHAnsi" w:hAnsiTheme="minorHAnsi" w:cstheme="minorHAnsi"/>
                          <w:color w:val="000000" w:themeColor="text1"/>
                          <w:sz w:val="21"/>
                          <w:szCs w:val="21"/>
                          <w:lang w:val="en-CA"/>
                        </w:rPr>
                        <w:t xml:space="preserve">isit the </w:t>
                      </w:r>
                      <w:hyperlink r:id="rId12" w:history="1">
                        <w:r w:rsidR="00E87F81" w:rsidRPr="00E87F81">
                          <w:rPr>
                            <w:rStyle w:val="Hyperlink"/>
                            <w:rFonts w:asciiTheme="minorHAnsi" w:hAnsiTheme="minorHAnsi" w:cstheme="minorHAnsi"/>
                            <w:b/>
                            <w:bCs/>
                            <w:color w:val="2E74B5" w:themeColor="accent5" w:themeShade="BF"/>
                            <w:sz w:val="21"/>
                            <w:szCs w:val="21"/>
                            <w:lang w:val="en-CA"/>
                          </w:rPr>
                          <w:t>Self-assessment Form</w:t>
                        </w:r>
                      </w:hyperlink>
                      <w:r w:rsidR="00E87F81" w:rsidRPr="00E87F81">
                        <w:rPr>
                          <w:rFonts w:asciiTheme="minorHAnsi" w:hAnsiTheme="minorHAnsi" w:cstheme="minorHAnsi"/>
                          <w:b/>
                          <w:bCs/>
                          <w:color w:val="000000" w:themeColor="text1"/>
                          <w:sz w:val="21"/>
                          <w:szCs w:val="21"/>
                          <w:lang w:val="en-CA"/>
                        </w:rPr>
                        <w:t xml:space="preserve"> </w:t>
                      </w:r>
                      <w:r w:rsidR="00E87F81" w:rsidRPr="00E87F81">
                        <w:rPr>
                          <w:rFonts w:asciiTheme="minorHAnsi" w:hAnsiTheme="minorHAnsi" w:cstheme="minorHAnsi"/>
                          <w:color w:val="000000" w:themeColor="text1"/>
                          <w:sz w:val="21"/>
                          <w:szCs w:val="21"/>
                          <w:lang w:val="en-CA"/>
                        </w:rPr>
                        <w:t>site for information on how to fill out the form</w:t>
                      </w:r>
                    </w:p>
                    <w:p w14:paraId="6079790B" w14:textId="609A4628" w:rsidR="00E87F81" w:rsidRDefault="00E87F81" w:rsidP="00E87F81">
                      <w:pPr>
                        <w:pStyle w:val="ListParagraph"/>
                        <w:numPr>
                          <w:ilvl w:val="0"/>
                          <w:numId w:val="14"/>
                        </w:numPr>
                        <w:rPr>
                          <w:rFonts w:asciiTheme="minorHAnsi" w:hAnsiTheme="minorHAnsi" w:cstheme="minorHAnsi"/>
                          <w:color w:val="000000" w:themeColor="text1"/>
                          <w:sz w:val="21"/>
                          <w:szCs w:val="21"/>
                          <w:lang w:val="en-CA"/>
                        </w:rPr>
                      </w:pPr>
                      <w:r w:rsidRPr="00E87F81">
                        <w:rPr>
                          <w:rFonts w:asciiTheme="minorHAnsi" w:hAnsiTheme="minorHAnsi" w:cstheme="minorHAnsi"/>
                          <w:color w:val="000000" w:themeColor="text1"/>
                          <w:sz w:val="21"/>
                          <w:szCs w:val="21"/>
                          <w:lang w:val="en-CA"/>
                        </w:rPr>
                        <w:t xml:space="preserve">Log into in </w:t>
                      </w:r>
                      <w:hyperlink r:id="rId13" w:history="1">
                        <w:r w:rsidRPr="00E87F81">
                          <w:rPr>
                            <w:rStyle w:val="Hyperlink"/>
                            <w:rFonts w:asciiTheme="minorHAnsi" w:hAnsiTheme="minorHAnsi" w:cstheme="minorHAnsi"/>
                            <w:b/>
                            <w:bCs/>
                            <w:color w:val="2E74B5" w:themeColor="accent5" w:themeShade="BF"/>
                            <w:sz w:val="21"/>
                            <w:szCs w:val="21"/>
                            <w:lang w:val="en-CA"/>
                          </w:rPr>
                          <w:t>Minerva</w:t>
                        </w:r>
                      </w:hyperlink>
                      <w:r w:rsidRPr="00E87F81">
                        <w:rPr>
                          <w:rFonts w:asciiTheme="minorHAnsi" w:hAnsiTheme="minorHAnsi" w:cstheme="minorHAnsi"/>
                          <w:color w:val="2E74B5" w:themeColor="accent5" w:themeShade="BF"/>
                          <w:sz w:val="21"/>
                          <w:szCs w:val="21"/>
                          <w:lang w:val="en-CA"/>
                        </w:rPr>
                        <w:t xml:space="preserve"> </w:t>
                      </w:r>
                      <w:r w:rsidRPr="00E87F81">
                        <w:rPr>
                          <w:rFonts w:asciiTheme="minorHAnsi" w:hAnsiTheme="minorHAnsi" w:cstheme="minorHAnsi"/>
                          <w:color w:val="000000" w:themeColor="text1"/>
                          <w:sz w:val="21"/>
                          <w:szCs w:val="21"/>
                          <w:lang w:val="en-CA"/>
                        </w:rPr>
                        <w:t xml:space="preserve">and complete the form and questionnaire </w:t>
                      </w:r>
                      <w:r w:rsidRPr="00E87F81">
                        <w:rPr>
                          <w:rFonts w:asciiTheme="minorHAnsi" w:hAnsiTheme="minorHAnsi" w:cstheme="minorHAnsi"/>
                          <w:b/>
                          <w:bCs/>
                          <w:color w:val="000000" w:themeColor="text1"/>
                          <w:sz w:val="21"/>
                          <w:szCs w:val="21"/>
                          <w:lang w:val="en-CA"/>
                        </w:rPr>
                        <w:t>no more than 2 hours before</w:t>
                      </w:r>
                      <w:r w:rsidRPr="00E87F81">
                        <w:rPr>
                          <w:rFonts w:asciiTheme="minorHAnsi" w:hAnsiTheme="minorHAnsi" w:cstheme="minorHAnsi"/>
                          <w:color w:val="000000" w:themeColor="text1"/>
                          <w:sz w:val="21"/>
                          <w:szCs w:val="21"/>
                          <w:lang w:val="en-CA"/>
                        </w:rPr>
                        <w:t xml:space="preserve"> reporting to McGill campus</w:t>
                      </w:r>
                    </w:p>
                    <w:p w14:paraId="19826851" w14:textId="605C2C8F" w:rsidR="00F3764F" w:rsidRPr="00E87F81" w:rsidRDefault="00F3764F" w:rsidP="00E87F81">
                      <w:pPr>
                        <w:pStyle w:val="ListParagraph"/>
                        <w:numPr>
                          <w:ilvl w:val="0"/>
                          <w:numId w:val="14"/>
                        </w:numPr>
                        <w:rPr>
                          <w:rFonts w:asciiTheme="minorHAnsi" w:hAnsiTheme="minorHAnsi" w:cstheme="minorHAnsi"/>
                          <w:color w:val="000000" w:themeColor="text1"/>
                          <w:sz w:val="21"/>
                          <w:szCs w:val="21"/>
                          <w:lang w:val="en-CA"/>
                        </w:rPr>
                      </w:pPr>
                      <w:r>
                        <w:rPr>
                          <w:rFonts w:asciiTheme="minorHAnsi" w:hAnsiTheme="minorHAnsi" w:cstheme="minorHAnsi"/>
                          <w:color w:val="000000" w:themeColor="text1"/>
                          <w:sz w:val="21"/>
                          <w:szCs w:val="21"/>
                          <w:lang w:val="en-CA"/>
                        </w:rPr>
                        <w:t xml:space="preserve">NOTE: </w:t>
                      </w:r>
                      <w:r>
                        <w:rPr>
                          <w:rFonts w:asciiTheme="minorHAnsi" w:hAnsiTheme="minorHAnsi" w:cstheme="minorHAnsi"/>
                          <w:color w:val="000000" w:themeColor="text1"/>
                          <w:sz w:val="21"/>
                          <w:szCs w:val="21"/>
                          <w:lang w:val="en-CA"/>
                        </w:rPr>
                        <w:t xml:space="preserve">If you are an undergraduate student, please use </w:t>
                      </w:r>
                      <w:r>
                        <w:rPr>
                          <w:rFonts w:asciiTheme="minorHAnsi" w:hAnsiTheme="minorHAnsi" w:cstheme="minorHAnsi"/>
                          <w:color w:val="000000" w:themeColor="text1"/>
                          <w:sz w:val="21"/>
                          <w:szCs w:val="21"/>
                          <w:lang w:val="en-CA"/>
                        </w:rPr>
                        <w:t xml:space="preserve">the </w:t>
                      </w:r>
                      <w:r>
                        <w:rPr>
                          <w:rFonts w:asciiTheme="minorHAnsi" w:hAnsiTheme="minorHAnsi" w:cstheme="minorHAnsi"/>
                          <w:color w:val="000000" w:themeColor="text1"/>
                          <w:sz w:val="21"/>
                          <w:szCs w:val="21"/>
                          <w:lang w:val="en-CA"/>
                        </w:rPr>
                        <w:t>unit representative’s email</w:t>
                      </w:r>
                      <w:r>
                        <w:rPr>
                          <w:rFonts w:asciiTheme="minorHAnsi" w:hAnsiTheme="minorHAnsi" w:cstheme="minorHAnsi"/>
                          <w:color w:val="000000" w:themeColor="text1"/>
                          <w:sz w:val="21"/>
                          <w:szCs w:val="21"/>
                          <w:lang w:val="en-CA"/>
                        </w:rPr>
                        <w:t xml:space="preserve"> where it asks for “supervisor’s email” on</w:t>
                      </w:r>
                      <w:r>
                        <w:rPr>
                          <w:rFonts w:asciiTheme="minorHAnsi" w:hAnsiTheme="minorHAnsi" w:cstheme="minorHAnsi"/>
                          <w:color w:val="000000" w:themeColor="text1"/>
                          <w:sz w:val="21"/>
                          <w:szCs w:val="21"/>
                          <w:lang w:val="en-CA"/>
                        </w:rPr>
                        <w:t xml:space="preserve"> the </w:t>
                      </w:r>
                      <w:r w:rsidR="00344C9F">
                        <w:rPr>
                          <w:rFonts w:asciiTheme="minorHAnsi" w:hAnsiTheme="minorHAnsi" w:cstheme="minorHAnsi"/>
                          <w:color w:val="000000" w:themeColor="text1"/>
                          <w:sz w:val="21"/>
                          <w:szCs w:val="21"/>
                          <w:lang w:val="en-CA"/>
                        </w:rPr>
                        <w:t>Minerva form</w:t>
                      </w:r>
                      <w:r>
                        <w:rPr>
                          <w:rFonts w:asciiTheme="minorHAnsi" w:hAnsiTheme="minorHAnsi" w:cstheme="minorHAnsi"/>
                          <w:color w:val="000000" w:themeColor="text1"/>
                          <w:sz w:val="21"/>
                          <w:szCs w:val="21"/>
                          <w:lang w:val="en-CA"/>
                        </w:rPr>
                        <w:t>. If you are a graduate student, please include your supervisor’s email.</w:t>
                      </w:r>
                    </w:p>
                    <w:p w14:paraId="2F25853F" w14:textId="77777777" w:rsidR="00E87F81" w:rsidRPr="00E87F81" w:rsidRDefault="00E87F81" w:rsidP="00E87F81">
                      <w:pPr>
                        <w:rPr>
                          <w:rFonts w:asciiTheme="minorHAnsi" w:hAnsiTheme="minorHAnsi" w:cstheme="minorHAnsi"/>
                          <w:color w:val="000000" w:themeColor="text1"/>
                          <w:sz w:val="21"/>
                          <w:szCs w:val="21"/>
                        </w:rPr>
                      </w:pPr>
                    </w:p>
                    <w:p w14:paraId="4D758B17" w14:textId="1DDC70B1" w:rsidR="00E87F81" w:rsidRPr="00E87F81" w:rsidRDefault="00E87F81" w:rsidP="00E87F81">
                      <w:pPr>
                        <w:rPr>
                          <w:rFonts w:asciiTheme="minorHAnsi" w:hAnsiTheme="minorHAnsi" w:cstheme="minorHAnsi"/>
                          <w:color w:val="000000" w:themeColor="text1"/>
                          <w:sz w:val="21"/>
                          <w:szCs w:val="21"/>
                          <w:lang w:val="en-CA"/>
                        </w:rPr>
                      </w:pPr>
                      <w:r w:rsidRPr="00E87F81">
                        <w:rPr>
                          <w:rFonts w:asciiTheme="minorHAnsi" w:hAnsiTheme="minorHAnsi" w:cstheme="minorHAnsi"/>
                          <w:color w:val="000000" w:themeColor="text1"/>
                          <w:sz w:val="21"/>
                          <w:szCs w:val="21"/>
                        </w:rPr>
                        <w:t>Should your answer be "yes" to any of the questions, </w:t>
                      </w:r>
                      <w:r w:rsidRPr="00E87F81">
                        <w:rPr>
                          <w:rStyle w:val="Strong"/>
                          <w:rFonts w:asciiTheme="minorHAnsi" w:hAnsiTheme="minorHAnsi" w:cstheme="minorHAnsi"/>
                          <w:color w:val="000000" w:themeColor="text1"/>
                          <w:sz w:val="21"/>
                          <w:szCs w:val="21"/>
                        </w:rPr>
                        <w:t>you must stay home</w:t>
                      </w:r>
                      <w:r w:rsidRPr="00E87F81">
                        <w:rPr>
                          <w:rFonts w:asciiTheme="minorHAnsi" w:hAnsiTheme="minorHAnsi" w:cstheme="minorHAnsi"/>
                          <w:color w:val="000000" w:themeColor="text1"/>
                          <w:sz w:val="21"/>
                          <w:szCs w:val="21"/>
                        </w:rPr>
                        <w:t>.</w:t>
                      </w:r>
                      <w:r w:rsidRPr="00E87F81">
                        <w:rPr>
                          <w:rFonts w:asciiTheme="minorHAnsi" w:hAnsiTheme="minorHAnsi" w:cstheme="minorHAnsi"/>
                          <w:color w:val="000000" w:themeColor="text1"/>
                          <w:sz w:val="21"/>
                          <w:szCs w:val="21"/>
                          <w:lang w:val="en-CA"/>
                        </w:rPr>
                        <w:t xml:space="preserve"> </w:t>
                      </w:r>
                      <w:r w:rsidRPr="00E87F81">
                        <w:rPr>
                          <w:rFonts w:asciiTheme="minorHAnsi" w:hAnsiTheme="minorHAnsi" w:cstheme="minorHAnsi"/>
                          <w:color w:val="000000" w:themeColor="text1"/>
                          <w:sz w:val="21"/>
                          <w:szCs w:val="21"/>
                        </w:rPr>
                        <w:t xml:space="preserve">An email will be generated and sent immediately to your </w:t>
                      </w:r>
                      <w:r w:rsidR="00F3764F">
                        <w:rPr>
                          <w:rFonts w:asciiTheme="minorHAnsi" w:hAnsiTheme="minorHAnsi" w:cstheme="minorHAnsi"/>
                          <w:color w:val="000000" w:themeColor="text1"/>
                          <w:sz w:val="21"/>
                          <w:szCs w:val="21"/>
                        </w:rPr>
                        <w:t xml:space="preserve">unit representative or </w:t>
                      </w:r>
                      <w:r w:rsidRPr="00E87F81">
                        <w:rPr>
                          <w:rFonts w:asciiTheme="minorHAnsi" w:hAnsiTheme="minorHAnsi" w:cstheme="minorHAnsi"/>
                          <w:color w:val="000000" w:themeColor="text1"/>
                          <w:sz w:val="21"/>
                          <w:szCs w:val="21"/>
                        </w:rPr>
                        <w:t>supervisor informing them of the answers provided</w:t>
                      </w:r>
                      <w:r w:rsidRPr="00E87F81">
                        <w:rPr>
                          <w:rFonts w:ascii="McgillSans-Regular" w:hAnsi="McgillSans-Regular"/>
                          <w:color w:val="000000" w:themeColor="text1"/>
                          <w:sz w:val="21"/>
                          <w:szCs w:val="21"/>
                        </w:rPr>
                        <w:t>.</w:t>
                      </w:r>
                    </w:p>
                    <w:p w14:paraId="3165DCF4" w14:textId="77777777" w:rsidR="00E87F81" w:rsidRPr="00E87F81" w:rsidRDefault="00E87F81" w:rsidP="00E87F81">
                      <w:pPr>
                        <w:rPr>
                          <w:rFonts w:asciiTheme="minorHAnsi" w:hAnsiTheme="minorHAnsi" w:cstheme="minorHAnsi"/>
                          <w:color w:val="000000" w:themeColor="text1"/>
                          <w:sz w:val="21"/>
                          <w:szCs w:val="21"/>
                          <w:lang w:val="en-CA"/>
                        </w:rPr>
                      </w:pPr>
                    </w:p>
                    <w:p w14:paraId="2BDA5030" w14:textId="46B43A27" w:rsidR="00E87F81" w:rsidRPr="00E87F81" w:rsidRDefault="00E87F81" w:rsidP="00E87F81">
                      <w:pPr>
                        <w:shd w:val="clear" w:color="auto" w:fill="FFFFFF"/>
                        <w:spacing w:after="240"/>
                        <w:rPr>
                          <w:rFonts w:asciiTheme="minorHAnsi" w:eastAsia="Times New Roman" w:hAnsiTheme="minorHAnsi" w:cstheme="minorHAnsi"/>
                          <w:b/>
                          <w:bCs/>
                          <w:color w:val="000000" w:themeColor="text1"/>
                          <w:sz w:val="21"/>
                          <w:szCs w:val="21"/>
                          <w:lang w:val="en-CA"/>
                        </w:rPr>
                      </w:pPr>
                      <w:r w:rsidRPr="00E87F81">
                        <w:rPr>
                          <w:rFonts w:asciiTheme="minorHAnsi" w:eastAsia="Times New Roman" w:hAnsiTheme="minorHAnsi" w:cstheme="minorHAnsi"/>
                          <w:b/>
                          <w:bCs/>
                          <w:color w:val="000000" w:themeColor="text1"/>
                          <w:sz w:val="21"/>
                          <w:szCs w:val="21"/>
                          <w:lang w:val="en-CA"/>
                        </w:rPr>
                        <w:br/>
                        <w:t xml:space="preserve">B. For </w:t>
                      </w:r>
                      <w:r>
                        <w:rPr>
                          <w:rFonts w:asciiTheme="minorHAnsi" w:eastAsia="Times New Roman" w:hAnsiTheme="minorHAnsi" w:cstheme="minorHAnsi"/>
                          <w:b/>
                          <w:bCs/>
                          <w:color w:val="000000" w:themeColor="text1"/>
                          <w:sz w:val="21"/>
                          <w:szCs w:val="21"/>
                          <w:lang w:val="en-CA"/>
                        </w:rPr>
                        <w:t>unit representatives</w:t>
                      </w:r>
                      <w:r w:rsidR="00344C9F">
                        <w:rPr>
                          <w:rFonts w:asciiTheme="minorHAnsi" w:eastAsia="Times New Roman" w:hAnsiTheme="minorHAnsi" w:cstheme="minorHAnsi"/>
                          <w:b/>
                          <w:bCs/>
                          <w:color w:val="000000" w:themeColor="text1"/>
                          <w:sz w:val="21"/>
                          <w:szCs w:val="21"/>
                          <w:lang w:val="en-CA"/>
                        </w:rPr>
                        <w:t xml:space="preserve"> and supervisors</w:t>
                      </w:r>
                      <w:r w:rsidRPr="00E87F81">
                        <w:rPr>
                          <w:rFonts w:asciiTheme="minorHAnsi" w:eastAsia="Times New Roman" w:hAnsiTheme="minorHAnsi" w:cstheme="minorHAnsi"/>
                          <w:b/>
                          <w:bCs/>
                          <w:color w:val="000000" w:themeColor="text1"/>
                          <w:sz w:val="21"/>
                          <w:szCs w:val="21"/>
                          <w:lang w:val="en-CA"/>
                        </w:rPr>
                        <w:t xml:space="preserve">: </w:t>
                      </w:r>
                    </w:p>
                    <w:p w14:paraId="71430937" w14:textId="20582A63" w:rsidR="00E87F81" w:rsidRPr="00E87F81" w:rsidRDefault="00E87F81" w:rsidP="00E87F81">
                      <w:pPr>
                        <w:rPr>
                          <w:rFonts w:asciiTheme="minorHAnsi" w:hAnsiTheme="minorHAnsi" w:cstheme="minorHAnsi"/>
                          <w:color w:val="000000" w:themeColor="text1"/>
                          <w:sz w:val="21"/>
                          <w:szCs w:val="21"/>
                          <w:lang w:val="en-CA"/>
                        </w:rPr>
                      </w:pPr>
                      <w:r w:rsidRPr="00E87F81">
                        <w:rPr>
                          <w:rFonts w:asciiTheme="minorHAnsi" w:eastAsia="Times New Roman" w:hAnsiTheme="minorHAnsi" w:cstheme="minorHAnsi"/>
                          <w:color w:val="000000" w:themeColor="text1"/>
                          <w:sz w:val="21"/>
                          <w:szCs w:val="21"/>
                          <w:lang w:val="en-CA"/>
                        </w:rPr>
                        <w:t xml:space="preserve">The </w:t>
                      </w:r>
                      <w:r w:rsidRPr="00E87F81">
                        <w:rPr>
                          <w:rFonts w:asciiTheme="minorHAnsi" w:eastAsia="Times New Roman" w:hAnsiTheme="minorHAnsi" w:cstheme="minorHAnsi"/>
                          <w:b/>
                          <w:bCs/>
                          <w:color w:val="000000" w:themeColor="text1"/>
                          <w:sz w:val="21"/>
                          <w:szCs w:val="21"/>
                          <w:lang w:val="en-CA"/>
                        </w:rPr>
                        <w:t>Minerva Self-assessment form</w:t>
                      </w:r>
                      <w:r w:rsidRPr="00E87F81">
                        <w:rPr>
                          <w:rFonts w:asciiTheme="minorHAnsi" w:eastAsia="Times New Roman" w:hAnsiTheme="minorHAnsi" w:cstheme="minorHAnsi"/>
                          <w:color w:val="000000" w:themeColor="text1"/>
                          <w:sz w:val="21"/>
                          <w:szCs w:val="21"/>
                          <w:lang w:val="en-CA"/>
                        </w:rPr>
                        <w:t xml:space="preserve"> must be completed by </w:t>
                      </w:r>
                      <w:r w:rsidR="00344C9F">
                        <w:rPr>
                          <w:rFonts w:asciiTheme="minorHAnsi" w:eastAsia="Times New Roman" w:hAnsiTheme="minorHAnsi" w:cstheme="minorHAnsi"/>
                          <w:color w:val="000000" w:themeColor="text1"/>
                          <w:sz w:val="21"/>
                          <w:szCs w:val="21"/>
                          <w:lang w:val="en-CA"/>
                        </w:rPr>
                        <w:t>the student</w:t>
                      </w:r>
                      <w:bookmarkStart w:id="2" w:name="_GoBack"/>
                      <w:bookmarkEnd w:id="2"/>
                      <w:r w:rsidRPr="00E87F81">
                        <w:rPr>
                          <w:rFonts w:asciiTheme="minorHAnsi" w:eastAsia="Times New Roman" w:hAnsiTheme="minorHAnsi" w:cstheme="minorHAnsi"/>
                          <w:color w:val="000000" w:themeColor="text1"/>
                          <w:sz w:val="21"/>
                          <w:szCs w:val="21"/>
                          <w:lang w:val="en-CA"/>
                        </w:rPr>
                        <w:t xml:space="preserve"> </w:t>
                      </w:r>
                      <w:r w:rsidRPr="00E87F81">
                        <w:rPr>
                          <w:rFonts w:asciiTheme="minorHAnsi" w:eastAsia="Times New Roman" w:hAnsiTheme="minorHAnsi" w:cstheme="minorHAnsi"/>
                          <w:b/>
                          <w:bCs/>
                          <w:color w:val="000000" w:themeColor="text1"/>
                          <w:sz w:val="21"/>
                          <w:szCs w:val="21"/>
                          <w:lang w:val="en-CA"/>
                        </w:rPr>
                        <w:t>no more than 2 hours before</w:t>
                      </w:r>
                      <w:r w:rsidRPr="00E87F81">
                        <w:rPr>
                          <w:rFonts w:asciiTheme="minorHAnsi" w:eastAsia="Times New Roman" w:hAnsiTheme="minorHAnsi" w:cstheme="minorHAnsi"/>
                          <w:color w:val="000000" w:themeColor="text1"/>
                          <w:sz w:val="21"/>
                          <w:szCs w:val="21"/>
                          <w:lang w:val="en-CA"/>
                        </w:rPr>
                        <w:t xml:space="preserve"> entering a McGill building. You cannot allow </w:t>
                      </w:r>
                      <w:r w:rsidR="00344C9F">
                        <w:rPr>
                          <w:rFonts w:asciiTheme="minorHAnsi" w:eastAsia="Times New Roman" w:hAnsiTheme="minorHAnsi" w:cstheme="minorHAnsi"/>
                          <w:color w:val="000000" w:themeColor="text1"/>
                          <w:sz w:val="21"/>
                          <w:szCs w:val="21"/>
                          <w:lang w:val="en-CA"/>
                        </w:rPr>
                        <w:t>the student</w:t>
                      </w:r>
                      <w:r w:rsidRPr="00E87F81">
                        <w:rPr>
                          <w:rFonts w:asciiTheme="minorHAnsi" w:eastAsia="Times New Roman" w:hAnsiTheme="minorHAnsi" w:cstheme="minorHAnsi"/>
                          <w:color w:val="000000" w:themeColor="text1"/>
                          <w:sz w:val="21"/>
                          <w:szCs w:val="21"/>
                          <w:lang w:val="en-CA"/>
                        </w:rPr>
                        <w:t xml:space="preserve"> in a McGill building if:</w:t>
                      </w:r>
                      <w:r w:rsidRPr="00E87F81">
                        <w:rPr>
                          <w:rFonts w:asciiTheme="minorHAnsi" w:eastAsia="Times New Roman" w:hAnsiTheme="minorHAnsi" w:cstheme="minorHAnsi"/>
                          <w:color w:val="000000" w:themeColor="text1"/>
                          <w:sz w:val="21"/>
                          <w:szCs w:val="21"/>
                          <w:lang w:val="en-CA"/>
                        </w:rPr>
                        <w:br/>
                      </w:r>
                    </w:p>
                    <w:p w14:paraId="33C583A2" w14:textId="77777777" w:rsidR="00E87F81" w:rsidRPr="00E87F81" w:rsidRDefault="00E87F81" w:rsidP="00E87F81">
                      <w:pPr>
                        <w:pStyle w:val="ListParagraph"/>
                        <w:numPr>
                          <w:ilvl w:val="0"/>
                          <w:numId w:val="15"/>
                        </w:numPr>
                        <w:rPr>
                          <w:rFonts w:asciiTheme="minorHAnsi" w:hAnsiTheme="minorHAnsi" w:cstheme="minorHAnsi"/>
                          <w:color w:val="000000" w:themeColor="text1"/>
                          <w:sz w:val="21"/>
                          <w:szCs w:val="21"/>
                          <w:lang w:val="en-CA"/>
                        </w:rPr>
                      </w:pPr>
                      <w:r w:rsidRPr="00E87F81">
                        <w:rPr>
                          <w:rFonts w:asciiTheme="minorHAnsi" w:hAnsiTheme="minorHAnsi" w:cstheme="minorHAnsi"/>
                          <w:color w:val="000000" w:themeColor="text1"/>
                          <w:sz w:val="21"/>
                          <w:szCs w:val="21"/>
                          <w:lang w:val="en-CA"/>
                        </w:rPr>
                        <w:t>They have not completed the form</w:t>
                      </w:r>
                    </w:p>
                    <w:p w14:paraId="3B57B30C" w14:textId="77777777" w:rsidR="00E87F81" w:rsidRPr="00E87F81" w:rsidRDefault="00E87F81" w:rsidP="00E87F81">
                      <w:pPr>
                        <w:pStyle w:val="ListParagraph"/>
                        <w:numPr>
                          <w:ilvl w:val="0"/>
                          <w:numId w:val="14"/>
                        </w:numPr>
                        <w:rPr>
                          <w:rFonts w:asciiTheme="minorHAnsi" w:hAnsiTheme="minorHAnsi" w:cstheme="minorHAnsi"/>
                          <w:color w:val="000000" w:themeColor="text1"/>
                          <w:sz w:val="21"/>
                          <w:szCs w:val="21"/>
                          <w:lang w:val="en-CA"/>
                        </w:rPr>
                      </w:pPr>
                      <w:r w:rsidRPr="00E87F81">
                        <w:rPr>
                          <w:rFonts w:asciiTheme="minorHAnsi" w:hAnsiTheme="minorHAnsi" w:cstheme="minorHAnsi"/>
                          <w:color w:val="000000" w:themeColor="text1"/>
                          <w:sz w:val="21"/>
                          <w:szCs w:val="21"/>
                          <w:lang w:val="en-CA"/>
                        </w:rPr>
                        <w:t>They have answered “yes” to any of the three questions</w:t>
                      </w:r>
                    </w:p>
                    <w:p w14:paraId="2E7C9AFE" w14:textId="77777777" w:rsidR="00E87F81" w:rsidRPr="00E87F81" w:rsidRDefault="00E87F81" w:rsidP="00E87F81">
                      <w:pPr>
                        <w:rPr>
                          <w:rFonts w:asciiTheme="minorHAnsi" w:eastAsia="Times New Roman" w:hAnsiTheme="minorHAnsi" w:cstheme="minorHAnsi"/>
                          <w:color w:val="000000" w:themeColor="text1"/>
                          <w:sz w:val="21"/>
                          <w:szCs w:val="21"/>
                          <w:lang w:val="en-CA"/>
                        </w:rPr>
                      </w:pPr>
                    </w:p>
                    <w:p w14:paraId="7D52CE9F" w14:textId="41039143" w:rsidR="00E87F81" w:rsidRPr="00E87F81" w:rsidRDefault="00E87F81" w:rsidP="00E87F81">
                      <w:pPr>
                        <w:shd w:val="clear" w:color="auto" w:fill="FFFFFF"/>
                        <w:spacing w:after="240"/>
                        <w:rPr>
                          <w:rFonts w:asciiTheme="minorHAnsi" w:eastAsia="Times New Roman" w:hAnsiTheme="minorHAnsi" w:cstheme="minorHAnsi"/>
                          <w:color w:val="000000" w:themeColor="text1"/>
                          <w:sz w:val="21"/>
                          <w:szCs w:val="21"/>
                          <w:lang w:val="en-CA"/>
                        </w:rPr>
                      </w:pPr>
                      <w:r w:rsidRPr="00E87F81">
                        <w:rPr>
                          <w:rFonts w:asciiTheme="minorHAnsi" w:eastAsia="Times New Roman" w:hAnsiTheme="minorHAnsi" w:cstheme="minorHAnsi"/>
                          <w:color w:val="000000" w:themeColor="text1"/>
                          <w:sz w:val="21"/>
                          <w:szCs w:val="21"/>
                          <w:lang w:val="en-CA"/>
                        </w:rPr>
                        <w:t xml:space="preserve">Should </w:t>
                      </w:r>
                      <w:r w:rsidR="00344C9F">
                        <w:rPr>
                          <w:rFonts w:asciiTheme="minorHAnsi" w:eastAsia="Times New Roman" w:hAnsiTheme="minorHAnsi" w:cstheme="minorHAnsi"/>
                          <w:color w:val="000000" w:themeColor="text1"/>
                          <w:sz w:val="21"/>
                          <w:szCs w:val="21"/>
                          <w:lang w:val="en-CA"/>
                        </w:rPr>
                        <w:t>the student</w:t>
                      </w:r>
                      <w:r w:rsidRPr="00E87F81">
                        <w:rPr>
                          <w:rFonts w:asciiTheme="minorHAnsi" w:eastAsia="Times New Roman" w:hAnsiTheme="minorHAnsi" w:cstheme="minorHAnsi"/>
                          <w:color w:val="000000" w:themeColor="text1"/>
                          <w:sz w:val="21"/>
                          <w:szCs w:val="21"/>
                          <w:lang w:val="en-CA"/>
                        </w:rPr>
                        <w:t xml:space="preserve"> answer yes to any of the questions, you must inform them to stay home and forward the email received to the Faculty HR Administrator at </w:t>
                      </w:r>
                      <w:hyperlink r:id="rId14" w:history="1">
                        <w:r w:rsidRPr="00E87F81">
                          <w:rPr>
                            <w:rStyle w:val="Hyperlink"/>
                            <w:rFonts w:asciiTheme="minorHAnsi" w:eastAsia="Times New Roman" w:hAnsiTheme="minorHAnsi" w:cstheme="minorHAnsi"/>
                            <w:sz w:val="21"/>
                            <w:szCs w:val="21"/>
                            <w:lang w:val="en-CA"/>
                          </w:rPr>
                          <w:t>hr.engineering@mcgill.ca</w:t>
                        </w:r>
                      </w:hyperlink>
                      <w:r w:rsidRPr="00E87F81">
                        <w:rPr>
                          <w:rFonts w:asciiTheme="minorHAnsi" w:eastAsia="Times New Roman" w:hAnsiTheme="minorHAnsi" w:cstheme="minorHAnsi"/>
                          <w:color w:val="000000" w:themeColor="text1"/>
                          <w:sz w:val="21"/>
                          <w:szCs w:val="21"/>
                          <w:lang w:val="en-CA"/>
                        </w:rPr>
                        <w:t>.</w:t>
                      </w:r>
                    </w:p>
                    <w:p w14:paraId="3F3EB005" w14:textId="77777777" w:rsidR="00D7290C" w:rsidRPr="00D7290C" w:rsidRDefault="00D7290C" w:rsidP="00D7290C">
                      <w:pPr>
                        <w:pStyle w:val="ListParagraph"/>
                        <w:rPr>
                          <w:rFonts w:asciiTheme="minorHAnsi" w:eastAsia="Times New Roman" w:hAnsiTheme="minorHAnsi" w:cstheme="minorHAnsi"/>
                          <w:sz w:val="22"/>
                          <w:szCs w:val="22"/>
                          <w:lang w:val="en-CA"/>
                        </w:rPr>
                      </w:pPr>
                    </w:p>
                    <w:p w14:paraId="30E12724" w14:textId="40C7F214" w:rsidR="00706A79" w:rsidRPr="00BF1354" w:rsidRDefault="00706A79" w:rsidP="00706A79">
                      <w:pPr>
                        <w:rPr>
                          <w:rFonts w:asciiTheme="minorHAnsi" w:hAnsiTheme="minorHAnsi" w:cstheme="minorHAnsi"/>
                          <w:lang w:val="en-CA"/>
                        </w:rPr>
                      </w:pPr>
                    </w:p>
                    <w:p w14:paraId="4A4EFD9B" w14:textId="77777777" w:rsidR="00706A79" w:rsidRPr="00D464E1" w:rsidRDefault="00706A79" w:rsidP="00706A79">
                      <w:pPr>
                        <w:rPr>
                          <w:rFonts w:asciiTheme="minorHAnsi" w:hAnsiTheme="minorHAnsi" w:cstheme="minorHAnsi"/>
                          <w:sz w:val="21"/>
                          <w:szCs w:val="21"/>
                          <w:lang w:val="en-CA"/>
                        </w:rPr>
                      </w:pPr>
                    </w:p>
                  </w:txbxContent>
                </v:textbox>
                <w10:wrap type="square" anchorx="margin"/>
              </v:shape>
            </w:pict>
          </mc:Fallback>
        </mc:AlternateContent>
      </w:r>
      <w:r w:rsidR="00706A79" w:rsidRPr="00E87F81">
        <w:rPr>
          <w:b/>
          <w:color w:val="4472C4" w:themeColor="accent1"/>
          <w:szCs w:val="21"/>
          <w:lang w:val="en-CA"/>
        </w:rPr>
        <w:t xml:space="preserve">STEP </w:t>
      </w:r>
      <w:r w:rsidR="00B407AA" w:rsidRPr="00E87F81">
        <w:rPr>
          <w:b/>
          <w:color w:val="4472C4" w:themeColor="accent1"/>
          <w:szCs w:val="21"/>
          <w:lang w:val="en-CA"/>
        </w:rPr>
        <w:t>2</w:t>
      </w:r>
      <w:r w:rsidR="00706A79" w:rsidRPr="00E87F81">
        <w:rPr>
          <w:b/>
          <w:color w:val="4472C4" w:themeColor="accent1"/>
          <w:szCs w:val="21"/>
          <w:lang w:val="en-CA"/>
        </w:rPr>
        <w:t xml:space="preserve">: </w:t>
      </w:r>
      <w:r w:rsidR="00E87F81" w:rsidRPr="00E87F81">
        <w:rPr>
          <w:b/>
          <w:color w:val="4472C4" w:themeColor="accent1"/>
          <w:szCs w:val="21"/>
          <w:lang w:val="en-CA"/>
        </w:rPr>
        <w:t>Complete Self-assessment Form</w:t>
      </w:r>
    </w:p>
    <w:p w14:paraId="3191D506" w14:textId="77777777" w:rsidR="00BF1354" w:rsidRPr="00BF1354" w:rsidRDefault="00BF1354" w:rsidP="00706A79">
      <w:pPr>
        <w:rPr>
          <w:color w:val="4472C4" w:themeColor="accent1"/>
          <w:lang w:val="en-CA"/>
        </w:rPr>
      </w:pPr>
    </w:p>
    <w:sectPr w:rsidR="00BF1354" w:rsidRPr="00BF1354" w:rsidSect="00F262A9">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B6DD4" w14:textId="77777777" w:rsidR="00B95E31" w:rsidRDefault="00B95E31" w:rsidP="00E87F81">
      <w:r>
        <w:separator/>
      </w:r>
    </w:p>
  </w:endnote>
  <w:endnote w:type="continuationSeparator" w:id="0">
    <w:p w14:paraId="58268D82" w14:textId="77777777" w:rsidR="00B95E31" w:rsidRDefault="00B95E31" w:rsidP="00E8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cgillSans-Regular">
    <w:panose1 w:val="00000000000000000000"/>
    <w:charset w:val="00"/>
    <w:family w:val="auto"/>
    <w:notTrueType/>
    <w:pitch w:val="variable"/>
    <w:sig w:usb0="800000A7"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3F40" w14:textId="77777777" w:rsidR="00E87F81" w:rsidRPr="00610EEB" w:rsidRDefault="00E87F81" w:rsidP="00E87F81">
    <w:pPr>
      <w:pStyle w:val="Footer"/>
      <w:rPr>
        <w:i/>
        <w:sz w:val="18"/>
        <w:szCs w:val="18"/>
      </w:rPr>
    </w:pPr>
    <w:proofErr w:type="gramStart"/>
    <w:r w:rsidRPr="00610EEB">
      <w:rPr>
        <w:i/>
        <w:sz w:val="18"/>
        <w:szCs w:val="18"/>
      </w:rPr>
      <w:t>v2.0</w:t>
    </w:r>
    <w:r>
      <w:rPr>
        <w:i/>
        <w:sz w:val="18"/>
        <w:szCs w:val="18"/>
      </w:rPr>
      <w:t xml:space="preserve"> </w:t>
    </w:r>
    <w:r w:rsidRPr="00610EEB">
      <w:rPr>
        <w:i/>
        <w:sz w:val="18"/>
        <w:szCs w:val="18"/>
      </w:rPr>
      <w:t xml:space="preserve"> Last</w:t>
    </w:r>
    <w:proofErr w:type="gramEnd"/>
    <w:r w:rsidRPr="00610EEB">
      <w:rPr>
        <w:i/>
        <w:sz w:val="18"/>
        <w:szCs w:val="18"/>
      </w:rPr>
      <w:t xml:space="preserve"> updated: 2020-06-05</w:t>
    </w:r>
    <w:r w:rsidRPr="00610EEB">
      <w:rPr>
        <w:i/>
        <w:sz w:val="18"/>
        <w:szCs w:val="18"/>
      </w:rPr>
      <w:ptab w:relativeTo="margin" w:alignment="center" w:leader="none"/>
    </w:r>
    <w:r w:rsidRPr="00610EEB">
      <w:rPr>
        <w:i/>
        <w:sz w:val="18"/>
        <w:szCs w:val="18"/>
      </w:rPr>
      <w:ptab w:relativeTo="margin" w:alignment="right" w:leader="none"/>
    </w:r>
  </w:p>
  <w:p w14:paraId="39D6B739" w14:textId="77777777" w:rsidR="00E87F81" w:rsidRDefault="00E87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0A072" w14:textId="77777777" w:rsidR="00B95E31" w:rsidRDefault="00B95E31" w:rsidP="00E87F81">
      <w:r>
        <w:separator/>
      </w:r>
    </w:p>
  </w:footnote>
  <w:footnote w:type="continuationSeparator" w:id="0">
    <w:p w14:paraId="7BBE2DCB" w14:textId="77777777" w:rsidR="00B95E31" w:rsidRDefault="00B95E31" w:rsidP="00E87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3D69"/>
    <w:multiLevelType w:val="hybridMultilevel"/>
    <w:tmpl w:val="A44C630C"/>
    <w:lvl w:ilvl="0" w:tplc="87B6E51C">
      <w:start w:val="1"/>
      <w:numFmt w:val="bullet"/>
      <w:lvlText w:val=""/>
      <w:lvlJc w:val="left"/>
      <w:pPr>
        <w:ind w:left="720" w:hanging="360"/>
      </w:pPr>
      <w:rPr>
        <w:rFonts w:ascii="Symbol" w:hAnsi="Symbol" w:hint="default"/>
      </w:rPr>
    </w:lvl>
    <w:lvl w:ilvl="1" w:tplc="30522082">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B222F4"/>
    <w:multiLevelType w:val="hybridMultilevel"/>
    <w:tmpl w:val="2D3A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34C27"/>
    <w:multiLevelType w:val="hybridMultilevel"/>
    <w:tmpl w:val="9590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C10FA"/>
    <w:multiLevelType w:val="hybridMultilevel"/>
    <w:tmpl w:val="0F8CC8F2"/>
    <w:lvl w:ilvl="0" w:tplc="87B6E5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7A27C4"/>
    <w:multiLevelType w:val="hybridMultilevel"/>
    <w:tmpl w:val="7080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268CB"/>
    <w:multiLevelType w:val="hybridMultilevel"/>
    <w:tmpl w:val="20D28C8E"/>
    <w:lvl w:ilvl="0" w:tplc="87B6E5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1E2C36"/>
    <w:multiLevelType w:val="hybridMultilevel"/>
    <w:tmpl w:val="8D3A9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4551262"/>
    <w:multiLevelType w:val="hybridMultilevel"/>
    <w:tmpl w:val="CDF6E3AE"/>
    <w:lvl w:ilvl="0" w:tplc="87B6E5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141D67"/>
    <w:multiLevelType w:val="hybridMultilevel"/>
    <w:tmpl w:val="70F29666"/>
    <w:lvl w:ilvl="0" w:tplc="87B6E51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9934DB"/>
    <w:multiLevelType w:val="hybridMultilevel"/>
    <w:tmpl w:val="EBCA31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7ACA6C76"/>
    <w:multiLevelType w:val="hybridMultilevel"/>
    <w:tmpl w:val="95463CF0"/>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EE5886"/>
    <w:multiLevelType w:val="hybridMultilevel"/>
    <w:tmpl w:val="AA5064C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2" w15:restartNumberingAfterBreak="0">
    <w:nsid w:val="7FF365BB"/>
    <w:multiLevelType w:val="hybridMultilevel"/>
    <w:tmpl w:val="20047B3C"/>
    <w:lvl w:ilvl="0" w:tplc="FFFFFFFF">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1"/>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7"/>
  </w:num>
  <w:num w:numId="7">
    <w:abstractNumId w:val="0"/>
  </w:num>
  <w:num w:numId="8">
    <w:abstractNumId w:val="3"/>
  </w:num>
  <w:num w:numId="9">
    <w:abstractNumId w:val="0"/>
  </w:num>
  <w:num w:numId="10">
    <w:abstractNumId w:val="10"/>
  </w:num>
  <w:num w:numId="11">
    <w:abstractNumId w:val="2"/>
  </w:num>
  <w:num w:numId="12">
    <w:abstractNumId w:val="8"/>
  </w:num>
  <w:num w:numId="13">
    <w:abstractNumId w:val="9"/>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A9"/>
    <w:rsid w:val="00072100"/>
    <w:rsid w:val="00090E75"/>
    <w:rsid w:val="00135497"/>
    <w:rsid w:val="001C6D13"/>
    <w:rsid w:val="00264A28"/>
    <w:rsid w:val="00270CD1"/>
    <w:rsid w:val="002C2D26"/>
    <w:rsid w:val="00307B01"/>
    <w:rsid w:val="00344C9F"/>
    <w:rsid w:val="003B2129"/>
    <w:rsid w:val="004B1F57"/>
    <w:rsid w:val="004C5CAA"/>
    <w:rsid w:val="004F4EF9"/>
    <w:rsid w:val="005A2DC1"/>
    <w:rsid w:val="005C6246"/>
    <w:rsid w:val="006C69DA"/>
    <w:rsid w:val="00706A79"/>
    <w:rsid w:val="00786AE0"/>
    <w:rsid w:val="0086378B"/>
    <w:rsid w:val="00887334"/>
    <w:rsid w:val="008E50FE"/>
    <w:rsid w:val="009A3F41"/>
    <w:rsid w:val="009A4F1E"/>
    <w:rsid w:val="009F78C9"/>
    <w:rsid w:val="00A07D2E"/>
    <w:rsid w:val="00A403F0"/>
    <w:rsid w:val="00AA75EE"/>
    <w:rsid w:val="00AB7166"/>
    <w:rsid w:val="00B407AA"/>
    <w:rsid w:val="00B91DC2"/>
    <w:rsid w:val="00B95E31"/>
    <w:rsid w:val="00BC444E"/>
    <w:rsid w:val="00BF0774"/>
    <w:rsid w:val="00BF1354"/>
    <w:rsid w:val="00C80E11"/>
    <w:rsid w:val="00CF641B"/>
    <w:rsid w:val="00D45E5C"/>
    <w:rsid w:val="00D7290C"/>
    <w:rsid w:val="00D77578"/>
    <w:rsid w:val="00DA58D3"/>
    <w:rsid w:val="00E04AB5"/>
    <w:rsid w:val="00E04C06"/>
    <w:rsid w:val="00E35F03"/>
    <w:rsid w:val="00E87F81"/>
    <w:rsid w:val="00F262A9"/>
    <w:rsid w:val="00F3120B"/>
    <w:rsid w:val="00F3764F"/>
    <w:rsid w:val="00F5792B"/>
    <w:rsid w:val="00F76DAA"/>
    <w:rsid w:val="00F8376F"/>
    <w:rsid w:val="00F91FB4"/>
    <w:rsid w:val="00FB441D"/>
    <w:rsid w:val="00FC1F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7CFF"/>
  <w15:chartTrackingRefBased/>
  <w15:docId w15:val="{C2282D1F-7E0C-4D30-9FBC-53C51428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62A9"/>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2A9"/>
    <w:rPr>
      <w:color w:val="0563C1"/>
      <w:u w:val="single"/>
    </w:rPr>
  </w:style>
  <w:style w:type="paragraph" w:styleId="ListParagraph">
    <w:name w:val="List Paragraph"/>
    <w:basedOn w:val="Normal"/>
    <w:uiPriority w:val="34"/>
    <w:qFormat/>
    <w:rsid w:val="00F262A9"/>
    <w:pPr>
      <w:ind w:left="720"/>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45E5C"/>
    <w:rPr>
      <w:color w:val="605E5C"/>
      <w:shd w:val="clear" w:color="auto" w:fill="E1DFDD"/>
    </w:rPr>
  </w:style>
  <w:style w:type="character" w:styleId="Strong">
    <w:name w:val="Strong"/>
    <w:basedOn w:val="DefaultParagraphFont"/>
    <w:uiPriority w:val="22"/>
    <w:qFormat/>
    <w:rsid w:val="00E87F81"/>
    <w:rPr>
      <w:b/>
      <w:bCs/>
    </w:rPr>
  </w:style>
  <w:style w:type="paragraph" w:styleId="Header">
    <w:name w:val="header"/>
    <w:basedOn w:val="Normal"/>
    <w:link w:val="HeaderChar"/>
    <w:uiPriority w:val="99"/>
    <w:unhideWhenUsed/>
    <w:rsid w:val="00E87F81"/>
    <w:pPr>
      <w:tabs>
        <w:tab w:val="center" w:pos="4680"/>
        <w:tab w:val="right" w:pos="9360"/>
      </w:tabs>
    </w:pPr>
  </w:style>
  <w:style w:type="character" w:customStyle="1" w:styleId="HeaderChar">
    <w:name w:val="Header Char"/>
    <w:basedOn w:val="DefaultParagraphFont"/>
    <w:link w:val="Header"/>
    <w:uiPriority w:val="99"/>
    <w:rsid w:val="00E87F81"/>
    <w:rPr>
      <w:rFonts w:ascii="Calibri" w:hAnsi="Calibri" w:cs="Calibri"/>
      <w:lang w:val="en-US"/>
    </w:rPr>
  </w:style>
  <w:style w:type="paragraph" w:styleId="Footer">
    <w:name w:val="footer"/>
    <w:basedOn w:val="Normal"/>
    <w:link w:val="FooterChar"/>
    <w:uiPriority w:val="99"/>
    <w:unhideWhenUsed/>
    <w:rsid w:val="00E87F81"/>
    <w:pPr>
      <w:tabs>
        <w:tab w:val="center" w:pos="4680"/>
        <w:tab w:val="right" w:pos="9360"/>
      </w:tabs>
    </w:pPr>
  </w:style>
  <w:style w:type="character" w:customStyle="1" w:styleId="FooterChar">
    <w:name w:val="Footer Char"/>
    <w:basedOn w:val="DefaultParagraphFont"/>
    <w:link w:val="Footer"/>
    <w:uiPriority w:val="99"/>
    <w:rsid w:val="00E87F81"/>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313615">
      <w:bodyDiv w:val="1"/>
      <w:marLeft w:val="0"/>
      <w:marRight w:val="0"/>
      <w:marTop w:val="0"/>
      <w:marBottom w:val="0"/>
      <w:divBdr>
        <w:top w:val="none" w:sz="0" w:space="0" w:color="auto"/>
        <w:left w:val="none" w:sz="0" w:space="0" w:color="auto"/>
        <w:bottom w:val="none" w:sz="0" w:space="0" w:color="auto"/>
        <w:right w:val="none" w:sz="0" w:space="0" w:color="auto"/>
      </w:divBdr>
    </w:div>
    <w:div w:id="2071809289">
      <w:bodyDiv w:val="1"/>
      <w:marLeft w:val="0"/>
      <w:marRight w:val="0"/>
      <w:marTop w:val="0"/>
      <w:marBottom w:val="0"/>
      <w:divBdr>
        <w:top w:val="none" w:sz="0" w:space="0" w:color="auto"/>
        <w:left w:val="none" w:sz="0" w:space="0" w:color="auto"/>
        <w:bottom w:val="none" w:sz="0" w:space="0" w:color="auto"/>
        <w:right w:val="none" w:sz="0" w:space="0" w:color="auto"/>
      </w:divBdr>
    </w:div>
    <w:div w:id="211609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la.baldeo@mcgill.ca" TargetMode="External"/><Relationship Id="rId13" Type="http://schemas.openxmlformats.org/officeDocument/2006/relationships/hyperlink" Target="https://horizon.mcgill.ca/pban1/twbkwbis.P_WWW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cgill.ca/coronavirus/resources/self-assessment-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engineering@mcgill.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orizon.mcgill.ca/pban1/twbkwbis.P_WWWLogin" TargetMode="External"/><Relationship Id="rId4" Type="http://schemas.openxmlformats.org/officeDocument/2006/relationships/settings" Target="settings.xml"/><Relationship Id="rId9" Type="http://schemas.openxmlformats.org/officeDocument/2006/relationships/hyperlink" Target="https://www.mcgill.ca/coronavirus/resources/self-assessment-forms" TargetMode="External"/><Relationship Id="rId14" Type="http://schemas.openxmlformats.org/officeDocument/2006/relationships/hyperlink" Target="mailto:hr.engineering@mcgi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B69D4-485E-B54A-BF1F-4AC57CFC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Chidinma Offoh-Robert, Dr.</dc:creator>
  <cp:keywords/>
  <dc:description/>
  <cp:lastModifiedBy>Antonella Fratino</cp:lastModifiedBy>
  <cp:revision>8</cp:revision>
  <dcterms:created xsi:type="dcterms:W3CDTF">2020-06-05T21:31:00Z</dcterms:created>
  <dcterms:modified xsi:type="dcterms:W3CDTF">2020-06-05T21:52:00Z</dcterms:modified>
</cp:coreProperties>
</file>