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7" w:rsidRPr="003B55C0" w:rsidRDefault="00BF528A">
      <w:pPr>
        <w:rPr>
          <w:rFonts w:ascii="Times New Roman" w:hAnsi="Times New Roman" w:cs="Times New Roman"/>
          <w:b/>
          <w:i/>
          <w:iCs/>
        </w:rPr>
      </w:pPr>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D82665" w:rsidRPr="00FC62AF" w:rsidRDefault="002E0685" w:rsidP="00FC62AF">
      <w:pPr>
        <w:pStyle w:val="MediumGrid1-Accent21"/>
        <w:numPr>
          <w:ilvl w:val="0"/>
          <w:numId w:val="27"/>
        </w:numPr>
        <w:rPr>
          <w:rFonts w:ascii="Times New Roman" w:hAnsi="Times New Roman" w:cs="Times New Roman"/>
          <w:i/>
          <w:iCs/>
          <w:sz w:val="24"/>
          <w:szCs w:val="24"/>
        </w:rPr>
      </w:pPr>
      <w:r w:rsidRPr="003B55C0">
        <w:rPr>
          <w:rFonts w:ascii="Times New Roman" w:hAnsi="Times New Roman" w:cs="Times New Roman"/>
          <w:i/>
          <w:iCs/>
          <w:sz w:val="24"/>
          <w:szCs w:val="24"/>
        </w:rPr>
        <w:t xml:space="preserve">Please familiarize yourself with the </w:t>
      </w:r>
      <w:r w:rsidR="003B55C0" w:rsidRPr="003B55C0">
        <w:rPr>
          <w:rFonts w:ascii="Times New Roman" w:hAnsi="Times New Roman" w:cs="Times New Roman"/>
          <w:i/>
          <w:iCs/>
          <w:sz w:val="24"/>
          <w:szCs w:val="24"/>
        </w:rPr>
        <w:t>award</w:t>
      </w:r>
      <w:r w:rsidRPr="003B55C0">
        <w:rPr>
          <w:rFonts w:ascii="Times New Roman" w:hAnsi="Times New Roman" w:cs="Times New Roman"/>
          <w:i/>
          <w:iCs/>
          <w:sz w:val="24"/>
          <w:szCs w:val="24"/>
        </w:rPr>
        <w:t xml:space="preserve"> </w:t>
      </w:r>
      <w:r w:rsidR="003B55C0">
        <w:rPr>
          <w:rFonts w:ascii="Times New Roman" w:hAnsi="Times New Roman" w:cs="Times New Roman"/>
          <w:i/>
          <w:iCs/>
          <w:sz w:val="24"/>
          <w:szCs w:val="24"/>
        </w:rPr>
        <w:t>eligibility/</w:t>
      </w:r>
      <w:r w:rsidRPr="003B55C0">
        <w:rPr>
          <w:rFonts w:ascii="Times New Roman" w:hAnsi="Times New Roman" w:cs="Times New Roman"/>
          <w:i/>
          <w:iCs/>
          <w:sz w:val="24"/>
          <w:szCs w:val="24"/>
        </w:rPr>
        <w:t>requirements and criteria for evaluation on our website:</w:t>
      </w:r>
      <w:r w:rsidRPr="003B55C0">
        <w:rPr>
          <w:rFonts w:ascii="Times New Roman" w:hAnsi="Times New Roman" w:cs="Times New Roman"/>
          <w:i/>
          <w:iCs/>
          <w:sz w:val="24"/>
          <w:szCs w:val="24"/>
        </w:rPr>
        <w:br/>
      </w:r>
      <w:r w:rsidRPr="003B55C0">
        <w:rPr>
          <w:rFonts w:ascii="Times New Roman" w:hAnsi="Times New Roman" w:cs="Times New Roman"/>
          <w:i/>
          <w:iCs/>
          <w:sz w:val="24"/>
          <w:szCs w:val="24"/>
        </w:rPr>
        <w:br/>
      </w:r>
      <w:hyperlink r:id="rId8" w:history="1">
        <w:r w:rsidR="00FC62AF" w:rsidRPr="004C7BE0">
          <w:rPr>
            <w:rStyle w:val="Hyperlink"/>
          </w:rPr>
          <w:t>https://www.mcgill.ca/engine/resources-and-programs-0/funding/innovation-fellowships</w:t>
        </w:r>
      </w:hyperlink>
    </w:p>
    <w:p w:rsidR="00D82665" w:rsidRPr="003B55C0" w:rsidRDefault="00D82665" w:rsidP="00D82665">
      <w:pPr>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601A0F">
        <w:rPr>
          <w:rFonts w:ascii="Times New Roman" w:hAnsi="Times New Roman" w:cs="Times New Roman"/>
          <w:i/>
          <w:iCs/>
          <w:sz w:val="24"/>
          <w:szCs w:val="24"/>
        </w:rPr>
        <w:t>5</w:t>
      </w:r>
      <w:r w:rsidR="00805CEA">
        <w:rPr>
          <w:rFonts w:ascii="Times New Roman" w:hAnsi="Times New Roman" w:cs="Times New Roman"/>
          <w:i/>
          <w:iCs/>
          <w:sz w:val="24"/>
          <w:szCs w:val="24"/>
        </w:rPr>
        <w:t xml:space="preserve"> pages</w:t>
      </w:r>
      <w:r w:rsidR="00CC7710">
        <w:rPr>
          <w:rFonts w:ascii="Times New Roman" w:hAnsi="Times New Roman" w:cs="Times New Roman"/>
          <w:i/>
          <w:iCs/>
          <w:sz w:val="24"/>
          <w:szCs w:val="24"/>
        </w:rPr>
        <w:t>,</w:t>
      </w:r>
      <w:r w:rsidR="00CC7710" w:rsidRPr="00CC7710">
        <w:rPr>
          <w:rFonts w:ascii="Times New Roman" w:hAnsi="Times New Roman" w:cs="Times New Roman"/>
          <w:i/>
          <w:iCs/>
          <w:sz w:val="24"/>
          <w:szCs w:val="24"/>
        </w:rPr>
        <w:t xml:space="preserve"> not including appendix for graphs and/or figures if required</w:t>
      </w:r>
    </w:p>
    <w:p w:rsidR="00D81BCC" w:rsidRDefault="00D81BCC" w:rsidP="00733AD2">
      <w:pPr>
        <w:ind w:left="720"/>
        <w:rPr>
          <w:rFonts w:ascii="Times New Roman" w:hAnsi="Times New Roman" w:cs="Times New Roman"/>
          <w:i/>
          <w:iCs/>
          <w:sz w:val="24"/>
          <w:szCs w:val="24"/>
        </w:rPr>
      </w:pPr>
    </w:p>
    <w:p w:rsidR="00D81BCC" w:rsidRDefault="00D81BCC" w:rsidP="002E0685">
      <w:pPr>
        <w:numPr>
          <w:ilvl w:val="0"/>
          <w:numId w:val="23"/>
        </w:numPr>
        <w:rPr>
          <w:rFonts w:ascii="Times New Roman" w:hAnsi="Times New Roman" w:cs="Times New Roman"/>
          <w:i/>
          <w:iCs/>
          <w:sz w:val="24"/>
          <w:szCs w:val="24"/>
        </w:rPr>
      </w:pPr>
      <w:r>
        <w:rPr>
          <w:rFonts w:ascii="Times New Roman" w:hAnsi="Times New Roman" w:cs="Times New Roman"/>
          <w:i/>
          <w:iCs/>
          <w:sz w:val="24"/>
          <w:szCs w:val="24"/>
        </w:rPr>
        <w:t>Presentation should not exceed 10 slides</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w:t>
      </w:r>
      <w:r w:rsidR="00D81BCC">
        <w:rPr>
          <w:rFonts w:ascii="Times New Roman" w:hAnsi="Times New Roman" w:cs="Times New Roman"/>
          <w:i/>
          <w:iCs/>
          <w:sz w:val="24"/>
          <w:szCs w:val="24"/>
        </w:rPr>
        <w:t xml:space="preserve"> and presentation</w:t>
      </w:r>
      <w:r w:rsidR="00805CEA" w:rsidRPr="00805CEA">
        <w:rPr>
          <w:rFonts w:ascii="Times New Roman" w:hAnsi="Times New Roman" w:cs="Times New Roman"/>
          <w:i/>
          <w:iCs/>
          <w:sz w:val="24"/>
          <w:szCs w:val="24"/>
        </w:rPr>
        <w:t>, please e-mail the pdf version</w:t>
      </w:r>
      <w:r w:rsidR="00D81BCC">
        <w:rPr>
          <w:rFonts w:ascii="Times New Roman" w:hAnsi="Times New Roman" w:cs="Times New Roman"/>
          <w:i/>
          <w:iCs/>
          <w:sz w:val="24"/>
          <w:szCs w:val="24"/>
        </w:rPr>
        <w:t>s</w:t>
      </w:r>
      <w:r w:rsidR="00805CEA" w:rsidRPr="00805CEA">
        <w:rPr>
          <w:rFonts w:ascii="Times New Roman" w:hAnsi="Times New Roman" w:cs="Times New Roman"/>
          <w:i/>
          <w:iCs/>
          <w:sz w:val="24"/>
          <w:szCs w:val="24"/>
        </w:rPr>
        <w:t xml:space="preserve">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ext.3355</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bookmarkStart w:id="0" w:name="_GoBack"/>
      <w:bookmarkEnd w:id="0"/>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9E2E48" w:rsidP="00882B40">
      <w:pPr>
        <w:jc w:val="center"/>
        <w:rPr>
          <w:rFonts w:ascii="Times New Roman" w:hAnsi="Times New Roman" w:cs="Times New Roman"/>
          <w:b/>
          <w:sz w:val="28"/>
          <w:szCs w:val="28"/>
        </w:rPr>
      </w:pPr>
      <w:r>
        <w:rPr>
          <w:rFonts w:ascii="Times New Roman" w:hAnsi="Times New Roman" w:cs="Times New Roman"/>
          <w:b/>
          <w:sz w:val="28"/>
          <w:szCs w:val="28"/>
        </w:rPr>
        <w:lastRenderedPageBreak/>
        <w:t>Faculty of</w:t>
      </w:r>
      <w:r w:rsidR="003B55C0" w:rsidRPr="008E40CE">
        <w:rPr>
          <w:rFonts w:ascii="Times New Roman" w:hAnsi="Times New Roman" w:cs="Times New Roman"/>
          <w:b/>
          <w:sz w:val="28"/>
          <w:szCs w:val="28"/>
        </w:rPr>
        <w:t xml:space="preserve"> Engineering Innovation</w:t>
      </w:r>
      <w:r>
        <w:rPr>
          <w:rFonts w:ascii="Times New Roman" w:hAnsi="Times New Roman" w:cs="Times New Roman"/>
          <w:b/>
          <w:sz w:val="28"/>
          <w:szCs w:val="28"/>
        </w:rPr>
        <w:t xml:space="preserve"> Fellowships</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Application</w:t>
      </w:r>
      <w:r w:rsidR="006F12F7" w:rsidRPr="008E40CE">
        <w:rPr>
          <w:rFonts w:ascii="Times New Roman" w:hAnsi="Times New Roman" w:cs="Times New Roman"/>
          <w:b/>
          <w:sz w:val="28"/>
          <w:szCs w:val="28"/>
        </w:rPr>
        <w:t xml:space="preserve"> </w:t>
      </w:r>
      <w:r w:rsidR="009E2E48">
        <w:rPr>
          <w:rFonts w:ascii="Times New Roman" w:hAnsi="Times New Roman" w:cs="Times New Roman"/>
          <w:b/>
          <w:sz w:val="28"/>
          <w:szCs w:val="28"/>
        </w:rPr>
        <w:t>201</w:t>
      </w:r>
      <w:r w:rsidR="00FA6117">
        <w:rPr>
          <w:rFonts w:ascii="Times New Roman" w:hAnsi="Times New Roman" w:cs="Times New Roman"/>
          <w:b/>
          <w:sz w:val="28"/>
          <w:szCs w:val="28"/>
        </w:rPr>
        <w:t>9</w:t>
      </w:r>
    </w:p>
    <w:p w:rsidR="00166AA8" w:rsidRPr="002C498B" w:rsidRDefault="00166AA8" w:rsidP="00166AA8">
      <w:pPr>
        <w:rPr>
          <w:i/>
          <w:iCs/>
        </w:rPr>
      </w:pPr>
    </w:p>
    <w:p w:rsidR="00733AD2" w:rsidRDefault="00733AD2" w:rsidP="00A94202">
      <w:pPr>
        <w:tabs>
          <w:tab w:val="left" w:pos="8820"/>
        </w:tabs>
        <w:ind w:left="1800" w:hanging="1800"/>
        <w:rPr>
          <w:rFonts w:ascii="Times New Roman" w:hAnsi="Times New Roman" w:cs="Times New Roman"/>
          <w:b/>
          <w:sz w:val="24"/>
          <w:szCs w:val="24"/>
        </w:rPr>
      </w:pPr>
    </w:p>
    <w:p w:rsidR="009E2E48" w:rsidRPr="00733AD2" w:rsidRDefault="00166AA8" w:rsidP="00A94202">
      <w:pPr>
        <w:tabs>
          <w:tab w:val="left" w:pos="8820"/>
        </w:tabs>
        <w:ind w:left="1800" w:hanging="1800"/>
        <w:rPr>
          <w:sz w:val="24"/>
          <w:szCs w:val="24"/>
        </w:rPr>
      </w:pPr>
      <w:r w:rsidRPr="00733AD2">
        <w:rPr>
          <w:rFonts w:ascii="Times New Roman" w:hAnsi="Times New Roman" w:cs="Times New Roman"/>
          <w:b/>
          <w:sz w:val="24"/>
          <w:szCs w:val="24"/>
        </w:rPr>
        <w:t>Project Title</w:t>
      </w:r>
      <w:r w:rsidRPr="00733AD2">
        <w:rPr>
          <w:sz w:val="24"/>
          <w:szCs w:val="24"/>
        </w:rPr>
        <w:t>:</w:t>
      </w:r>
    </w:p>
    <w:p w:rsidR="00166AA8" w:rsidRPr="00733AD2" w:rsidRDefault="009E2E48" w:rsidP="00A94202">
      <w:pPr>
        <w:tabs>
          <w:tab w:val="left" w:pos="8820"/>
        </w:tabs>
        <w:ind w:left="1800" w:hanging="1800"/>
        <w:rPr>
          <w:i/>
          <w:sz w:val="24"/>
          <w:szCs w:val="24"/>
        </w:rPr>
      </w:pPr>
      <w:r w:rsidRPr="00733AD2">
        <w:rPr>
          <w:rFonts w:ascii="Times New Roman" w:hAnsi="Times New Roman" w:cs="Times New Roman"/>
          <w:b/>
          <w:sz w:val="24"/>
          <w:szCs w:val="24"/>
        </w:rPr>
        <w:t>Report of Invention Number</w:t>
      </w:r>
      <w:r w:rsidRPr="00733AD2">
        <w:rPr>
          <w:sz w:val="24"/>
          <w:szCs w:val="24"/>
        </w:rPr>
        <w:t>:</w:t>
      </w:r>
      <w:r w:rsidR="00166AA8" w:rsidRPr="00733AD2">
        <w:rPr>
          <w:sz w:val="24"/>
          <w:szCs w:val="24"/>
        </w:rPr>
        <w:tab/>
      </w:r>
      <w:r w:rsidR="00166AA8" w:rsidRPr="00733AD2">
        <w:rPr>
          <w:b/>
          <w:sz w:val="24"/>
          <w:szCs w:val="24"/>
        </w:rPr>
        <w:t xml:space="preserve"> </w:t>
      </w:r>
    </w:p>
    <w:p w:rsidR="00166AA8" w:rsidRPr="00733AD2" w:rsidRDefault="00166AA8" w:rsidP="00A94202">
      <w:pPr>
        <w:rPr>
          <w:sz w:val="24"/>
          <w:szCs w:val="24"/>
        </w:rPr>
      </w:pPr>
    </w:p>
    <w:p w:rsidR="00D26234" w:rsidRPr="00733AD2" w:rsidRDefault="00166AA8" w:rsidP="00A94202">
      <w:pPr>
        <w:rPr>
          <w:rFonts w:ascii="Times New Roman" w:hAnsi="Times New Roman" w:cs="Times New Roman"/>
          <w:sz w:val="24"/>
          <w:szCs w:val="24"/>
        </w:rPr>
      </w:pPr>
      <w:r w:rsidRPr="00733AD2">
        <w:rPr>
          <w:sz w:val="24"/>
          <w:szCs w:val="24"/>
        </w:rPr>
        <w:br/>
      </w:r>
      <w:r w:rsidR="000917C0" w:rsidRPr="00733AD2">
        <w:rPr>
          <w:rFonts w:ascii="Times New Roman" w:hAnsi="Times New Roman" w:cs="Times New Roman"/>
          <w:b/>
          <w:sz w:val="24"/>
          <w:szCs w:val="24"/>
        </w:rPr>
        <w:t xml:space="preserve">Lead </w:t>
      </w:r>
      <w:r w:rsidR="00DB01EF" w:rsidRPr="00733AD2">
        <w:rPr>
          <w:rFonts w:ascii="Times New Roman" w:hAnsi="Times New Roman" w:cs="Times New Roman"/>
          <w:b/>
          <w:sz w:val="24"/>
          <w:szCs w:val="24"/>
        </w:rPr>
        <w:t>Applicant</w:t>
      </w:r>
      <w:r w:rsidR="000917C0" w:rsidRPr="00733AD2">
        <w:rPr>
          <w:rFonts w:ascii="Times New Roman" w:hAnsi="Times New Roman" w:cs="Times New Roman"/>
          <w:b/>
          <w:sz w:val="24"/>
          <w:szCs w:val="24"/>
        </w:rPr>
        <w:t xml:space="preserve"> (</w:t>
      </w:r>
      <w:r w:rsidR="009E2E48" w:rsidRPr="00733AD2">
        <w:rPr>
          <w:rFonts w:ascii="Times New Roman" w:hAnsi="Times New Roman" w:cs="Times New Roman"/>
          <w:b/>
          <w:sz w:val="24"/>
          <w:szCs w:val="24"/>
        </w:rPr>
        <w:t xml:space="preserve">current or </w:t>
      </w:r>
      <w:r w:rsidR="00D81BCC" w:rsidRPr="00733AD2">
        <w:rPr>
          <w:rFonts w:ascii="Times New Roman" w:hAnsi="Times New Roman" w:cs="Times New Roman"/>
          <w:b/>
          <w:sz w:val="24"/>
          <w:szCs w:val="24"/>
        </w:rPr>
        <w:t>future</w:t>
      </w:r>
      <w:r w:rsidR="009E2E48" w:rsidRPr="00733AD2">
        <w:rPr>
          <w:rFonts w:ascii="Times New Roman" w:hAnsi="Times New Roman" w:cs="Times New Roman"/>
          <w:b/>
          <w:sz w:val="24"/>
          <w:szCs w:val="24"/>
        </w:rPr>
        <w:t xml:space="preserve"> post-doctoral </w:t>
      </w:r>
      <w:r w:rsidR="00D81BCC" w:rsidRPr="00733AD2">
        <w:rPr>
          <w:rFonts w:ascii="Times New Roman" w:hAnsi="Times New Roman" w:cs="Times New Roman"/>
          <w:b/>
          <w:sz w:val="24"/>
          <w:szCs w:val="24"/>
        </w:rPr>
        <w:t>fellow</w:t>
      </w:r>
      <w:r w:rsidR="000917C0" w:rsidRPr="00733AD2">
        <w:rPr>
          <w:rFonts w:ascii="Times New Roman" w:hAnsi="Times New Roman" w:cs="Times New Roman"/>
          <w:b/>
          <w:sz w:val="24"/>
          <w:szCs w:val="24"/>
        </w:rPr>
        <w:t>)</w:t>
      </w:r>
      <w:r w:rsidR="00D26234" w:rsidRPr="00733AD2">
        <w:rPr>
          <w:rFonts w:ascii="Times New Roman" w:hAnsi="Times New Roman" w:cs="Times New Roman"/>
          <w:sz w:val="24"/>
          <w:szCs w:val="24"/>
        </w:rPr>
        <w:t>:</w:t>
      </w:r>
      <w:r w:rsidR="00D26234" w:rsidRPr="00733AD2">
        <w:rPr>
          <w:rFonts w:ascii="Times New Roman" w:hAnsi="Times New Roman" w:cs="Times New Roman"/>
          <w:sz w:val="24"/>
          <w:szCs w:val="24"/>
        </w:rPr>
        <w:tab/>
      </w:r>
      <w:r w:rsidR="00D26234" w:rsidRPr="00733AD2">
        <w:rPr>
          <w:rFonts w:ascii="Times New Roman" w:hAnsi="Times New Roman" w:cs="Times New Roman"/>
          <w:sz w:val="24"/>
          <w:szCs w:val="24"/>
        </w:rPr>
        <w:br/>
        <w:t>Name:</w:t>
      </w:r>
      <w:r w:rsidR="00D26234" w:rsidRPr="00733AD2">
        <w:rPr>
          <w:rFonts w:ascii="Times New Roman" w:hAnsi="Times New Roman" w:cs="Times New Roman"/>
          <w:sz w:val="24"/>
          <w:szCs w:val="24"/>
        </w:rPr>
        <w:tab/>
      </w:r>
    </w:p>
    <w:p w:rsidR="00733AD2" w:rsidRDefault="00D26234" w:rsidP="00A94202">
      <w:pPr>
        <w:tabs>
          <w:tab w:val="left" w:pos="1800"/>
        </w:tabs>
        <w:rPr>
          <w:rFonts w:ascii="Times New Roman" w:hAnsi="Times New Roman" w:cs="Times New Roman"/>
          <w:sz w:val="24"/>
          <w:szCs w:val="24"/>
        </w:rPr>
      </w:pPr>
      <w:r w:rsidRPr="00733AD2">
        <w:rPr>
          <w:rFonts w:ascii="Times New Roman" w:hAnsi="Times New Roman" w:cs="Times New Roman"/>
          <w:sz w:val="24"/>
          <w:szCs w:val="24"/>
        </w:rPr>
        <w:t>Title:</w:t>
      </w:r>
      <w:r w:rsidRPr="00733AD2">
        <w:rPr>
          <w:rFonts w:ascii="Times New Roman" w:hAnsi="Times New Roman" w:cs="Times New Roman"/>
          <w:sz w:val="24"/>
          <w:szCs w:val="24"/>
        </w:rPr>
        <w:tab/>
      </w:r>
    </w:p>
    <w:p w:rsidR="00DB01EF" w:rsidRPr="00733AD2" w:rsidRDefault="00DB01EF" w:rsidP="00A94202">
      <w:pPr>
        <w:tabs>
          <w:tab w:val="left" w:pos="1800"/>
        </w:tabs>
        <w:rPr>
          <w:rFonts w:ascii="Times New Roman" w:hAnsi="Times New Roman" w:cs="Times New Roman"/>
          <w:sz w:val="24"/>
          <w:szCs w:val="24"/>
        </w:rPr>
      </w:pPr>
      <w:r w:rsidRPr="00733AD2">
        <w:rPr>
          <w:rFonts w:ascii="Times New Roman" w:hAnsi="Times New Roman" w:cs="Times New Roman"/>
          <w:sz w:val="24"/>
          <w:szCs w:val="24"/>
        </w:rPr>
        <w:t>Department:</w:t>
      </w:r>
      <w:r w:rsidRPr="00733AD2">
        <w:rPr>
          <w:rFonts w:ascii="Times New Roman" w:hAnsi="Times New Roman" w:cs="Times New Roman"/>
          <w:sz w:val="24"/>
          <w:szCs w:val="24"/>
        </w:rPr>
        <w:tab/>
      </w:r>
    </w:p>
    <w:p w:rsidR="00D26234" w:rsidRPr="00733AD2" w:rsidRDefault="00D26234" w:rsidP="00A94202">
      <w:pPr>
        <w:tabs>
          <w:tab w:val="left" w:pos="1800"/>
        </w:tabs>
        <w:rPr>
          <w:rFonts w:ascii="Times New Roman" w:hAnsi="Times New Roman" w:cs="Times New Roman"/>
          <w:sz w:val="24"/>
          <w:szCs w:val="24"/>
        </w:rPr>
      </w:pPr>
      <w:r w:rsidRPr="00733AD2">
        <w:rPr>
          <w:rFonts w:ascii="Times New Roman" w:hAnsi="Times New Roman" w:cs="Times New Roman"/>
          <w:sz w:val="24"/>
          <w:szCs w:val="24"/>
        </w:rPr>
        <w:t>Email:</w:t>
      </w:r>
      <w:r w:rsidRPr="00733AD2">
        <w:rPr>
          <w:rFonts w:ascii="Times New Roman" w:hAnsi="Times New Roman" w:cs="Times New Roman"/>
          <w:sz w:val="24"/>
          <w:szCs w:val="24"/>
        </w:rPr>
        <w:tab/>
      </w:r>
    </w:p>
    <w:p w:rsidR="00D26234" w:rsidRPr="00733AD2" w:rsidRDefault="00D26234" w:rsidP="00A94202">
      <w:pPr>
        <w:tabs>
          <w:tab w:val="left" w:pos="1800"/>
        </w:tabs>
        <w:rPr>
          <w:rFonts w:ascii="Times New Roman" w:hAnsi="Times New Roman" w:cs="Times New Roman"/>
          <w:sz w:val="24"/>
          <w:szCs w:val="24"/>
        </w:rPr>
      </w:pPr>
      <w:r w:rsidRPr="00733AD2">
        <w:rPr>
          <w:rFonts w:ascii="Times New Roman" w:hAnsi="Times New Roman" w:cs="Times New Roman"/>
          <w:sz w:val="24"/>
          <w:szCs w:val="24"/>
        </w:rPr>
        <w:t>Phone:</w:t>
      </w:r>
      <w:r w:rsidRPr="00733AD2">
        <w:rPr>
          <w:rFonts w:ascii="Times New Roman" w:hAnsi="Times New Roman" w:cs="Times New Roman"/>
          <w:sz w:val="24"/>
          <w:szCs w:val="24"/>
        </w:rPr>
        <w:tab/>
      </w:r>
    </w:p>
    <w:p w:rsidR="006F12F7" w:rsidRPr="00733AD2" w:rsidRDefault="006F12F7">
      <w:pPr>
        <w:rPr>
          <w:i/>
          <w:iCs/>
          <w:sz w:val="24"/>
          <w:szCs w:val="24"/>
        </w:rPr>
      </w:pPr>
    </w:p>
    <w:p w:rsidR="002D4420" w:rsidRPr="00733AD2" w:rsidRDefault="002D4420" w:rsidP="002115B6">
      <w:pPr>
        <w:pStyle w:val="Heading3"/>
        <w:rPr>
          <w:color w:val="auto"/>
          <w:sz w:val="24"/>
          <w:szCs w:val="24"/>
        </w:rPr>
      </w:pPr>
    </w:p>
    <w:p w:rsidR="00F3798F" w:rsidRPr="00733AD2" w:rsidRDefault="000917C0" w:rsidP="002115B6">
      <w:pPr>
        <w:pStyle w:val="Heading3"/>
        <w:rPr>
          <w:rFonts w:ascii="Times New Roman" w:hAnsi="Times New Roman" w:cs="Times New Roman"/>
          <w:color w:val="auto"/>
          <w:sz w:val="24"/>
          <w:szCs w:val="24"/>
        </w:rPr>
      </w:pPr>
      <w:r w:rsidRPr="00733AD2">
        <w:rPr>
          <w:rFonts w:ascii="Times New Roman" w:hAnsi="Times New Roman" w:cs="Times New Roman"/>
          <w:color w:val="auto"/>
          <w:sz w:val="24"/>
          <w:szCs w:val="24"/>
        </w:rPr>
        <w:t>Co-Applicant</w:t>
      </w:r>
      <w:r w:rsidR="009E2E48" w:rsidRPr="00733AD2">
        <w:rPr>
          <w:rFonts w:ascii="Times New Roman" w:hAnsi="Times New Roman" w:cs="Times New Roman"/>
          <w:color w:val="auto"/>
          <w:sz w:val="24"/>
          <w:szCs w:val="24"/>
        </w:rPr>
        <w:t xml:space="preserve">, </w:t>
      </w:r>
      <w:r w:rsidR="00D81BCC" w:rsidRPr="00733AD2">
        <w:rPr>
          <w:rFonts w:ascii="Times New Roman" w:hAnsi="Times New Roman" w:cs="Times New Roman"/>
          <w:color w:val="auto"/>
          <w:sz w:val="24"/>
          <w:szCs w:val="24"/>
        </w:rPr>
        <w:t>Supervisor, Faculty of Engineering full-time professor:</w:t>
      </w:r>
    </w:p>
    <w:p w:rsidR="002115B6" w:rsidRPr="00733AD2" w:rsidRDefault="00F3798F" w:rsidP="002115B6">
      <w:pPr>
        <w:pStyle w:val="Heading3"/>
        <w:rPr>
          <w:rFonts w:ascii="Times New Roman" w:hAnsi="Times New Roman" w:cs="Times New Roman"/>
          <w:color w:val="auto"/>
          <w:sz w:val="24"/>
          <w:szCs w:val="24"/>
        </w:rPr>
      </w:pPr>
      <w:r w:rsidRPr="00733AD2">
        <w:rPr>
          <w:rFonts w:ascii="Times New Roman" w:hAnsi="Times New Roman" w:cs="Times New Roman"/>
          <w:color w:val="auto"/>
          <w:sz w:val="24"/>
          <w:szCs w:val="24"/>
        </w:rPr>
        <w:t>Other co-applicants, if applicable:</w:t>
      </w:r>
      <w:r w:rsidR="009E2E48" w:rsidRPr="00733AD2">
        <w:rPr>
          <w:rFonts w:ascii="Times New Roman" w:hAnsi="Times New Roman" w:cs="Times New Roman"/>
          <w:color w:val="auto"/>
          <w:sz w:val="24"/>
          <w:szCs w:val="24"/>
        </w:rPr>
        <w:t xml:space="preserve"> </w:t>
      </w:r>
    </w:p>
    <w:p w:rsidR="002115B6" w:rsidRPr="00733AD2" w:rsidRDefault="002115B6" w:rsidP="002115B6">
      <w:pPr>
        <w:rPr>
          <w:rFonts w:ascii="Times New Roman" w:hAnsi="Times New Roman" w:cs="Times New Roman"/>
          <w:sz w:val="24"/>
          <w:szCs w:val="24"/>
        </w:rPr>
      </w:pPr>
    </w:p>
    <w:p w:rsidR="00277A3F" w:rsidRPr="008E40CE" w:rsidRDefault="00277A3F" w:rsidP="00277A3F">
      <w:pPr>
        <w:rPr>
          <w:rFonts w:ascii="Times New Roman" w:hAnsi="Times New Roman" w:cs="Times New Roman"/>
          <w:b/>
          <w:sz w:val="20"/>
        </w:rPr>
      </w:pP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Pr="00733AD2" w:rsidRDefault="00FE4527" w:rsidP="00AA37A2">
      <w:pPr>
        <w:jc w:val="both"/>
        <w:rPr>
          <w:rFonts w:ascii="Times New Roman" w:hAnsi="Times New Roman" w:cs="Times New Roman"/>
          <w:sz w:val="24"/>
          <w:szCs w:val="24"/>
        </w:rPr>
      </w:pPr>
      <w:r w:rsidRPr="00733AD2">
        <w:rPr>
          <w:rFonts w:ascii="Times New Roman" w:hAnsi="Times New Roman" w:cs="Times New Roman"/>
          <w:sz w:val="24"/>
          <w:szCs w:val="24"/>
        </w:rPr>
        <w:t>D</w:t>
      </w:r>
      <w:r w:rsidR="00166AA8" w:rsidRPr="00733AD2">
        <w:rPr>
          <w:rFonts w:ascii="Times New Roman" w:hAnsi="Times New Roman" w:cs="Times New Roman"/>
          <w:sz w:val="24"/>
          <w:szCs w:val="24"/>
        </w:rPr>
        <w:t>escribe</w:t>
      </w:r>
      <w:r w:rsidRPr="00733AD2">
        <w:rPr>
          <w:rFonts w:ascii="Times New Roman" w:hAnsi="Times New Roman" w:cs="Times New Roman"/>
          <w:sz w:val="24"/>
          <w:szCs w:val="24"/>
        </w:rPr>
        <w:t xml:space="preserve"> briefly</w:t>
      </w:r>
      <w:r w:rsidR="00166AA8" w:rsidRPr="00733AD2">
        <w:rPr>
          <w:rFonts w:ascii="Times New Roman" w:hAnsi="Times New Roman" w:cs="Times New Roman"/>
          <w:sz w:val="24"/>
          <w:szCs w:val="24"/>
        </w:rPr>
        <w:t xml:space="preserve"> the problem to be solved and shortcomings of existing solutions. </w:t>
      </w:r>
      <w:r w:rsidRPr="00733AD2">
        <w:rPr>
          <w:rFonts w:ascii="Times New Roman" w:hAnsi="Times New Roman" w:cs="Times New Roman"/>
          <w:sz w:val="24"/>
          <w:szCs w:val="24"/>
        </w:rPr>
        <w:t>S</w:t>
      </w:r>
      <w:r w:rsidR="00166AA8" w:rsidRPr="00733AD2">
        <w:rPr>
          <w:rFonts w:ascii="Times New Roman" w:hAnsi="Times New Roman" w:cs="Times New Roman"/>
          <w:sz w:val="24"/>
          <w:szCs w:val="24"/>
        </w:rPr>
        <w:t xml:space="preserve">ummarize your approach in </w:t>
      </w:r>
      <w:r w:rsidR="000F7680" w:rsidRPr="00733AD2">
        <w:rPr>
          <w:rFonts w:ascii="Times New Roman" w:hAnsi="Times New Roman" w:cs="Times New Roman"/>
          <w:sz w:val="24"/>
          <w:szCs w:val="24"/>
        </w:rPr>
        <w:t xml:space="preserve">a few </w:t>
      </w:r>
      <w:r w:rsidR="00166AA8" w:rsidRPr="00733AD2">
        <w:rPr>
          <w:rFonts w:ascii="Times New Roman" w:hAnsi="Times New Roman" w:cs="Times New Roman"/>
          <w:sz w:val="24"/>
          <w:szCs w:val="24"/>
        </w:rPr>
        <w:t>sentences.</w:t>
      </w:r>
      <w:r w:rsidR="008E40CE" w:rsidRPr="00733AD2">
        <w:rPr>
          <w:rFonts w:ascii="Times New Roman" w:hAnsi="Times New Roman" w:cs="Times New Roman"/>
          <w:sz w:val="24"/>
          <w:szCs w:val="24"/>
        </w:rPr>
        <w:t xml:space="preserve">  Describe what you plan to accomplish with this </w:t>
      </w:r>
      <w:r w:rsidR="009E2E48" w:rsidRPr="00733AD2">
        <w:rPr>
          <w:rFonts w:ascii="Times New Roman" w:hAnsi="Times New Roman" w:cs="Times New Roman"/>
          <w:sz w:val="24"/>
          <w:szCs w:val="24"/>
        </w:rPr>
        <w:t xml:space="preserve">fellowship </w:t>
      </w:r>
      <w:r w:rsidR="004E0616" w:rsidRPr="00733AD2">
        <w:rPr>
          <w:rFonts w:ascii="Times New Roman" w:hAnsi="Times New Roman" w:cs="Times New Roman"/>
          <w:sz w:val="24"/>
          <w:szCs w:val="24"/>
        </w:rPr>
        <w:t>and its impact</w:t>
      </w:r>
      <w:r w:rsidR="008E40CE" w:rsidRPr="00733AD2">
        <w:rPr>
          <w:rFonts w:ascii="Times New Roman" w:hAnsi="Times New Roman" w:cs="Times New Roman"/>
          <w:sz w:val="24"/>
          <w:szCs w:val="24"/>
        </w:rPr>
        <w:t>.</w:t>
      </w:r>
    </w:p>
    <w:p w:rsidR="00187162" w:rsidRPr="008E40CE" w:rsidRDefault="00563ADF" w:rsidP="00AA37A2">
      <w:pPr>
        <w:pStyle w:val="Heading1"/>
        <w:jc w:val="both"/>
        <w:rPr>
          <w:rFonts w:ascii="Times New Roman" w:hAnsi="Times New Roman" w:cs="Times New Roman"/>
        </w:rPr>
      </w:pPr>
      <w:r>
        <w:rPr>
          <w:rFonts w:ascii="Times New Roman" w:hAnsi="Times New Roman" w:cs="Times New Roman"/>
        </w:rPr>
        <w:t>Problem/</w:t>
      </w:r>
      <w:r w:rsidR="00CA6B7C">
        <w:rPr>
          <w:rFonts w:ascii="Times New Roman" w:hAnsi="Times New Roman" w:cs="Times New Roman"/>
        </w:rPr>
        <w:t xml:space="preserve">Market </w:t>
      </w:r>
      <w:r>
        <w:rPr>
          <w:rFonts w:ascii="Times New Roman" w:hAnsi="Times New Roman" w:cs="Times New Roman"/>
        </w:rPr>
        <w:t>Opportunity</w:t>
      </w:r>
    </w:p>
    <w:p w:rsidR="00563ADF" w:rsidRPr="00733AD2" w:rsidRDefault="003E314A" w:rsidP="00AA37A2">
      <w:pPr>
        <w:jc w:val="both"/>
        <w:rPr>
          <w:rFonts w:ascii="Times New Roman" w:hAnsi="Times New Roman" w:cs="Times New Roman"/>
          <w:sz w:val="24"/>
          <w:szCs w:val="24"/>
        </w:rPr>
      </w:pPr>
      <w:r w:rsidRPr="00733AD2">
        <w:rPr>
          <w:rFonts w:ascii="Times New Roman" w:hAnsi="Times New Roman" w:cs="Times New Roman"/>
          <w:sz w:val="24"/>
          <w:szCs w:val="24"/>
        </w:rPr>
        <w:t xml:space="preserve">Provide </w:t>
      </w:r>
      <w:r w:rsidR="00DC1C2E" w:rsidRPr="00733AD2">
        <w:rPr>
          <w:rFonts w:ascii="Times New Roman" w:hAnsi="Times New Roman" w:cs="Times New Roman"/>
          <w:sz w:val="24"/>
          <w:szCs w:val="24"/>
        </w:rPr>
        <w:t xml:space="preserve">an </w:t>
      </w:r>
      <w:r w:rsidR="00187162" w:rsidRPr="00733AD2">
        <w:rPr>
          <w:rFonts w:ascii="Times New Roman" w:hAnsi="Times New Roman" w:cs="Times New Roman"/>
          <w:sz w:val="24"/>
          <w:szCs w:val="24"/>
        </w:rPr>
        <w:t>overview of the problem you propose to solve</w:t>
      </w:r>
      <w:r w:rsidR="00EB66B1" w:rsidRPr="00733AD2">
        <w:rPr>
          <w:rFonts w:ascii="Times New Roman" w:hAnsi="Times New Roman" w:cs="Times New Roman"/>
          <w:sz w:val="24"/>
          <w:szCs w:val="24"/>
        </w:rPr>
        <w:t xml:space="preserve"> or the opportunity that you are addressing</w:t>
      </w:r>
      <w:r w:rsidR="00187162" w:rsidRPr="00733AD2">
        <w:rPr>
          <w:rFonts w:ascii="Times New Roman" w:hAnsi="Times New Roman" w:cs="Times New Roman"/>
          <w:sz w:val="24"/>
          <w:szCs w:val="24"/>
        </w:rPr>
        <w:t xml:space="preserve">.  </w:t>
      </w:r>
      <w:r w:rsidR="00C97C86" w:rsidRPr="00733AD2">
        <w:rPr>
          <w:rFonts w:ascii="Times New Roman" w:hAnsi="Times New Roman" w:cs="Times New Roman"/>
          <w:sz w:val="24"/>
          <w:szCs w:val="24"/>
        </w:rPr>
        <w:t>What is the frequency or extent of the problem or opportunity?</w:t>
      </w:r>
      <w:r w:rsidR="00FE4527" w:rsidRPr="00733AD2">
        <w:rPr>
          <w:rFonts w:ascii="Times New Roman" w:hAnsi="Times New Roman" w:cs="Times New Roman"/>
          <w:sz w:val="24"/>
          <w:szCs w:val="24"/>
        </w:rPr>
        <w:t xml:space="preserve"> </w:t>
      </w:r>
      <w:r w:rsidR="004A4C1F" w:rsidRPr="00733AD2">
        <w:rPr>
          <w:rFonts w:ascii="Times New Roman" w:hAnsi="Times New Roman" w:cs="Times New Roman"/>
          <w:sz w:val="24"/>
          <w:szCs w:val="24"/>
        </w:rPr>
        <w:t>What is the</w:t>
      </w:r>
      <w:r w:rsidR="00187162" w:rsidRPr="00733AD2">
        <w:rPr>
          <w:rFonts w:ascii="Times New Roman" w:hAnsi="Times New Roman" w:cs="Times New Roman"/>
          <w:sz w:val="24"/>
          <w:szCs w:val="24"/>
        </w:rPr>
        <w:t xml:space="preserve"> customer "pain"</w:t>
      </w:r>
      <w:r w:rsidR="0065157F" w:rsidRPr="00733AD2">
        <w:rPr>
          <w:rFonts w:ascii="Times New Roman" w:hAnsi="Times New Roman" w:cs="Times New Roman"/>
          <w:sz w:val="24"/>
          <w:szCs w:val="24"/>
        </w:rPr>
        <w:t xml:space="preserve"> or market opportunity</w:t>
      </w:r>
      <w:r w:rsidR="00187162" w:rsidRPr="00733AD2">
        <w:rPr>
          <w:rFonts w:ascii="Times New Roman" w:hAnsi="Times New Roman" w:cs="Times New Roman"/>
          <w:sz w:val="24"/>
          <w:szCs w:val="24"/>
        </w:rPr>
        <w:t xml:space="preserve"> that </w:t>
      </w:r>
      <w:r w:rsidR="007D0AC5" w:rsidRPr="00733AD2">
        <w:rPr>
          <w:rFonts w:ascii="Times New Roman" w:hAnsi="Times New Roman" w:cs="Times New Roman"/>
          <w:sz w:val="24"/>
          <w:szCs w:val="24"/>
        </w:rPr>
        <w:t>you are address</w:t>
      </w:r>
      <w:r w:rsidR="00FE4527" w:rsidRPr="00733AD2">
        <w:rPr>
          <w:rFonts w:ascii="Times New Roman" w:hAnsi="Times New Roman" w:cs="Times New Roman"/>
          <w:sz w:val="24"/>
          <w:szCs w:val="24"/>
        </w:rPr>
        <w:t>ing</w:t>
      </w:r>
      <w:r w:rsidR="00187162" w:rsidRPr="00733AD2">
        <w:rPr>
          <w:rFonts w:ascii="Times New Roman" w:hAnsi="Times New Roman" w:cs="Times New Roman"/>
          <w:sz w:val="24"/>
          <w:szCs w:val="24"/>
        </w:rPr>
        <w:t>?</w:t>
      </w:r>
      <w:r w:rsidR="004E0616" w:rsidRPr="00733AD2">
        <w:rPr>
          <w:rFonts w:ascii="Times New Roman" w:hAnsi="Times New Roman" w:cs="Times New Roman"/>
          <w:sz w:val="24"/>
          <w:szCs w:val="24"/>
        </w:rPr>
        <w:t xml:space="preserve">  </w:t>
      </w:r>
      <w:r w:rsidR="00C97C86" w:rsidRPr="00733AD2">
        <w:rPr>
          <w:rFonts w:ascii="Times New Roman" w:hAnsi="Times New Roman" w:cs="Times New Roman"/>
          <w:sz w:val="24"/>
          <w:szCs w:val="24"/>
        </w:rPr>
        <w:t xml:space="preserve">Who is looking to solve the particular problem or take advantage of the opportunity, and are they willing to pay to solve it? </w:t>
      </w:r>
      <w:r w:rsidR="004E0616" w:rsidRPr="00733AD2">
        <w:rPr>
          <w:rFonts w:ascii="Times New Roman" w:hAnsi="Times New Roman" w:cs="Times New Roman"/>
          <w:sz w:val="24"/>
          <w:szCs w:val="24"/>
        </w:rPr>
        <w:t>How have you validated this pain</w:t>
      </w:r>
      <w:r w:rsidR="0065157F" w:rsidRPr="00733AD2">
        <w:rPr>
          <w:rFonts w:ascii="Times New Roman" w:hAnsi="Times New Roman" w:cs="Times New Roman"/>
          <w:sz w:val="24"/>
          <w:szCs w:val="24"/>
        </w:rPr>
        <w:t>/opportunity</w:t>
      </w:r>
      <w:r w:rsidR="004E0616" w:rsidRPr="00733AD2">
        <w:rPr>
          <w:rFonts w:ascii="Times New Roman" w:hAnsi="Times New Roman" w:cs="Times New Roman"/>
          <w:sz w:val="24"/>
          <w:szCs w:val="24"/>
        </w:rPr>
        <w:t>?</w:t>
      </w:r>
      <w:r w:rsidR="00187162" w:rsidRPr="00733AD2">
        <w:rPr>
          <w:rFonts w:ascii="Times New Roman" w:hAnsi="Times New Roman" w:cs="Times New Roman"/>
          <w:sz w:val="24"/>
          <w:szCs w:val="24"/>
        </w:rPr>
        <w:t xml:space="preserve"> </w:t>
      </w:r>
      <w:r w:rsidR="007D0AC5" w:rsidRPr="00733AD2">
        <w:rPr>
          <w:rFonts w:ascii="Times New Roman" w:hAnsi="Times New Roman" w:cs="Times New Roman"/>
          <w:sz w:val="24"/>
          <w:szCs w:val="24"/>
        </w:rPr>
        <w:t>What is the</w:t>
      </w:r>
      <w:r w:rsidR="004A4C1F" w:rsidRPr="00733AD2">
        <w:rPr>
          <w:rFonts w:ascii="Times New Roman" w:hAnsi="Times New Roman" w:cs="Times New Roman"/>
          <w:sz w:val="24"/>
          <w:szCs w:val="24"/>
        </w:rPr>
        <w:t xml:space="preserve"> market d</w:t>
      </w:r>
      <w:r w:rsidR="00DC1C2E" w:rsidRPr="00733AD2">
        <w:rPr>
          <w:rFonts w:ascii="Times New Roman" w:hAnsi="Times New Roman" w:cs="Times New Roman"/>
          <w:sz w:val="24"/>
          <w:szCs w:val="24"/>
        </w:rPr>
        <w:t xml:space="preserve">oing now to address </w:t>
      </w:r>
      <w:r w:rsidR="004A4C1F" w:rsidRPr="00733AD2">
        <w:rPr>
          <w:rFonts w:ascii="Times New Roman" w:hAnsi="Times New Roman" w:cs="Times New Roman"/>
          <w:sz w:val="24"/>
          <w:szCs w:val="24"/>
        </w:rPr>
        <w:t>the</w:t>
      </w:r>
      <w:r w:rsidR="00DC1C2E" w:rsidRPr="00733AD2">
        <w:rPr>
          <w:rFonts w:ascii="Times New Roman" w:hAnsi="Times New Roman" w:cs="Times New Roman"/>
          <w:sz w:val="24"/>
          <w:szCs w:val="24"/>
        </w:rPr>
        <w:t xml:space="preserve"> problem?</w:t>
      </w:r>
      <w:r w:rsidR="0065157F" w:rsidRPr="00733AD2">
        <w:rPr>
          <w:rFonts w:ascii="Times New Roman" w:hAnsi="Times New Roman" w:cs="Times New Roman"/>
          <w:sz w:val="24"/>
          <w:szCs w:val="24"/>
        </w:rPr>
        <w:t xml:space="preserve">  Why has this problem not been solved already?  Why does the opportunity exist now?</w:t>
      </w:r>
      <w:r w:rsidR="00DC1C2E" w:rsidRPr="00733AD2">
        <w:rPr>
          <w:rFonts w:ascii="Times New Roman" w:hAnsi="Times New Roman" w:cs="Times New Roman"/>
          <w:sz w:val="24"/>
          <w:szCs w:val="24"/>
        </w:rPr>
        <w:t xml:space="preserve"> </w:t>
      </w:r>
      <w:r w:rsidR="00CA6B7C" w:rsidRPr="00733AD2">
        <w:rPr>
          <w:rFonts w:ascii="Times New Roman" w:hAnsi="Times New Roman" w:cs="Times New Roman"/>
          <w:sz w:val="24"/>
          <w:szCs w:val="24"/>
        </w:rPr>
        <w:t>What barriers exist</w:t>
      </w:r>
      <w:r w:rsidR="00376AC2" w:rsidRPr="00733AD2">
        <w:rPr>
          <w:rFonts w:ascii="Times New Roman" w:hAnsi="Times New Roman" w:cs="Times New Roman"/>
          <w:sz w:val="24"/>
          <w:szCs w:val="24"/>
        </w:rPr>
        <w:t>?</w:t>
      </w:r>
      <w:r w:rsidR="00CA6B7C" w:rsidRPr="00733AD2">
        <w:rPr>
          <w:rFonts w:ascii="Times New Roman" w:hAnsi="Times New Roman" w:cs="Times New Roman"/>
          <w:sz w:val="24"/>
          <w:szCs w:val="24"/>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w:t>
      </w:r>
    </w:p>
    <w:p w:rsidR="0049400E" w:rsidRPr="00733AD2" w:rsidRDefault="00187162" w:rsidP="0049400E">
      <w:pPr>
        <w:jc w:val="both"/>
        <w:rPr>
          <w:rFonts w:ascii="Times New Roman" w:hAnsi="Times New Roman" w:cs="Times New Roman"/>
          <w:sz w:val="24"/>
          <w:szCs w:val="24"/>
        </w:rPr>
      </w:pPr>
      <w:r w:rsidRPr="00733AD2">
        <w:rPr>
          <w:rFonts w:ascii="Times New Roman" w:hAnsi="Times New Roman" w:cs="Times New Roman"/>
          <w:sz w:val="24"/>
          <w:szCs w:val="24"/>
        </w:rPr>
        <w:t xml:space="preserve">Describe the </w:t>
      </w:r>
      <w:r w:rsidR="00B41F1E" w:rsidRPr="00733AD2">
        <w:rPr>
          <w:rFonts w:ascii="Times New Roman" w:hAnsi="Times New Roman" w:cs="Times New Roman"/>
          <w:sz w:val="24"/>
          <w:szCs w:val="24"/>
        </w:rPr>
        <w:t>technology</w:t>
      </w:r>
      <w:r w:rsidR="004F6DCF" w:rsidRPr="00733AD2">
        <w:rPr>
          <w:rFonts w:ascii="Times New Roman" w:hAnsi="Times New Roman" w:cs="Times New Roman"/>
          <w:sz w:val="24"/>
          <w:szCs w:val="24"/>
        </w:rPr>
        <w:t>,</w:t>
      </w:r>
      <w:r w:rsidRPr="00733AD2">
        <w:rPr>
          <w:rFonts w:ascii="Times New Roman" w:hAnsi="Times New Roman" w:cs="Times New Roman"/>
          <w:sz w:val="24"/>
          <w:szCs w:val="24"/>
        </w:rPr>
        <w:t xml:space="preserve"> how it addresses the problem</w:t>
      </w:r>
      <w:r w:rsidR="0065157F" w:rsidRPr="00733AD2">
        <w:rPr>
          <w:rFonts w:ascii="Times New Roman" w:hAnsi="Times New Roman" w:cs="Times New Roman"/>
          <w:sz w:val="24"/>
          <w:szCs w:val="24"/>
        </w:rPr>
        <w:t>/opportunity</w:t>
      </w:r>
      <w:r w:rsidR="00FE4527" w:rsidRPr="00733AD2">
        <w:rPr>
          <w:rFonts w:ascii="Times New Roman" w:hAnsi="Times New Roman" w:cs="Times New Roman"/>
          <w:sz w:val="24"/>
          <w:szCs w:val="24"/>
        </w:rPr>
        <w:t xml:space="preserve"> and how it will work.</w:t>
      </w:r>
      <w:r w:rsidR="00DD30F1" w:rsidRPr="00733AD2">
        <w:rPr>
          <w:rFonts w:ascii="Times New Roman" w:hAnsi="Times New Roman" w:cs="Times New Roman"/>
          <w:sz w:val="24"/>
          <w:szCs w:val="24"/>
        </w:rPr>
        <w:t xml:space="preserve"> How do you </w:t>
      </w:r>
      <w:r w:rsidR="00FE4527" w:rsidRPr="00733AD2">
        <w:rPr>
          <w:rFonts w:ascii="Times New Roman" w:hAnsi="Times New Roman" w:cs="Times New Roman"/>
          <w:sz w:val="24"/>
          <w:szCs w:val="24"/>
        </w:rPr>
        <w:t>see</w:t>
      </w:r>
      <w:r w:rsidR="00DD30F1" w:rsidRPr="00733AD2">
        <w:rPr>
          <w:rFonts w:ascii="Times New Roman" w:hAnsi="Times New Roman" w:cs="Times New Roman"/>
          <w:sz w:val="24"/>
          <w:szCs w:val="24"/>
        </w:rPr>
        <w:t xml:space="preserve"> the technology being used in a product or service?</w:t>
      </w:r>
      <w:r w:rsidRPr="00733AD2">
        <w:rPr>
          <w:rFonts w:ascii="Times New Roman" w:hAnsi="Times New Roman" w:cs="Times New Roman"/>
          <w:sz w:val="24"/>
          <w:szCs w:val="24"/>
        </w:rPr>
        <w:t xml:space="preserve"> </w:t>
      </w:r>
      <w:r w:rsidR="002B7FA0" w:rsidRPr="00733AD2">
        <w:rPr>
          <w:rFonts w:ascii="Times New Roman" w:hAnsi="Times New Roman" w:cs="Times New Roman"/>
          <w:sz w:val="24"/>
          <w:szCs w:val="24"/>
        </w:rPr>
        <w:t xml:space="preserve">What is the current status of the </w:t>
      </w:r>
      <w:r w:rsidR="00B41F1E" w:rsidRPr="00733AD2">
        <w:rPr>
          <w:rFonts w:ascii="Times New Roman" w:hAnsi="Times New Roman" w:cs="Times New Roman"/>
          <w:sz w:val="24"/>
          <w:szCs w:val="24"/>
        </w:rPr>
        <w:t xml:space="preserve">invention </w:t>
      </w:r>
      <w:r w:rsidR="00A3744C" w:rsidRPr="00733AD2">
        <w:rPr>
          <w:rFonts w:ascii="Times New Roman" w:hAnsi="Times New Roman" w:cs="Times New Roman"/>
          <w:sz w:val="24"/>
          <w:szCs w:val="24"/>
        </w:rPr>
        <w:t xml:space="preserve">and </w:t>
      </w:r>
      <w:r w:rsidR="00B41F1E" w:rsidRPr="00733AD2">
        <w:rPr>
          <w:rFonts w:ascii="Times New Roman" w:hAnsi="Times New Roman" w:cs="Times New Roman"/>
          <w:sz w:val="24"/>
          <w:szCs w:val="24"/>
        </w:rPr>
        <w:t>its</w:t>
      </w:r>
      <w:r w:rsidR="00A3744C" w:rsidRPr="00733AD2">
        <w:rPr>
          <w:rFonts w:ascii="Times New Roman" w:hAnsi="Times New Roman" w:cs="Times New Roman"/>
          <w:sz w:val="24"/>
          <w:szCs w:val="24"/>
        </w:rPr>
        <w:t xml:space="preserve"> intellectual property</w:t>
      </w:r>
      <w:r w:rsidR="00B41F1E" w:rsidRPr="00733AD2">
        <w:rPr>
          <w:rFonts w:ascii="Times New Roman" w:hAnsi="Times New Roman" w:cs="Times New Roman"/>
          <w:sz w:val="24"/>
          <w:szCs w:val="24"/>
        </w:rPr>
        <w:t xml:space="preserve"> protection</w:t>
      </w:r>
      <w:r w:rsidR="002B7FA0" w:rsidRPr="00733AD2">
        <w:rPr>
          <w:rFonts w:ascii="Times New Roman" w:hAnsi="Times New Roman" w:cs="Times New Roman"/>
          <w:sz w:val="24"/>
          <w:szCs w:val="24"/>
        </w:rPr>
        <w:t>?</w:t>
      </w:r>
      <w:r w:rsidR="00AA37A2" w:rsidRPr="00733AD2">
        <w:rPr>
          <w:rFonts w:ascii="Times New Roman" w:hAnsi="Times New Roman" w:cs="Times New Roman"/>
          <w:sz w:val="24"/>
          <w:szCs w:val="24"/>
        </w:rPr>
        <w:t xml:space="preserve"> </w:t>
      </w:r>
      <w:r w:rsidR="002B7FA0" w:rsidRPr="00733AD2">
        <w:rPr>
          <w:rFonts w:ascii="Times New Roman" w:hAnsi="Times New Roman" w:cs="Times New Roman"/>
          <w:sz w:val="24"/>
          <w:szCs w:val="24"/>
        </w:rPr>
        <w:t xml:space="preserve"> </w:t>
      </w:r>
      <w:r w:rsidR="0073743F" w:rsidRPr="00733AD2">
        <w:rPr>
          <w:rFonts w:ascii="Times New Roman" w:hAnsi="Times New Roman" w:cs="Times New Roman"/>
          <w:sz w:val="24"/>
          <w:szCs w:val="24"/>
        </w:rPr>
        <w:t xml:space="preserve">What are the competing or alternative technologies? </w:t>
      </w:r>
      <w:r w:rsidR="00C97C86" w:rsidRPr="00733AD2">
        <w:rPr>
          <w:rFonts w:ascii="Times New Roman" w:hAnsi="Times New Roman" w:cs="Times New Roman"/>
          <w:sz w:val="24"/>
          <w:szCs w:val="24"/>
        </w:rPr>
        <w:t xml:space="preserve">Why will your approach be advantageous? </w:t>
      </w:r>
      <w:r w:rsidR="0073743F" w:rsidRPr="00733AD2">
        <w:rPr>
          <w:rFonts w:ascii="Times New Roman" w:hAnsi="Times New Roman" w:cs="Times New Roman"/>
          <w:sz w:val="24"/>
          <w:szCs w:val="24"/>
        </w:rPr>
        <w:t xml:space="preserve">Explain the benefits of the proposed approach over current or competitive approaches (even if the competitive approaches are not technically similar). </w:t>
      </w:r>
      <w:r w:rsidR="00541F9F" w:rsidRPr="00733AD2">
        <w:rPr>
          <w:rFonts w:ascii="Times New Roman" w:hAnsi="Times New Roman" w:cs="Times New Roman"/>
          <w:sz w:val="24"/>
          <w:szCs w:val="24"/>
        </w:rPr>
        <w:t>What are the technical and market barriers/uncertainties that could impede this technology from proceeding along the path towards market?</w:t>
      </w:r>
      <w:r w:rsidR="00376AC2" w:rsidRPr="00733AD2">
        <w:rPr>
          <w:rFonts w:ascii="Times New Roman" w:hAnsi="Times New Roman" w:cs="Times New Roman"/>
          <w:sz w:val="24"/>
          <w:szCs w:val="24"/>
        </w:rPr>
        <w:t xml:space="preserve"> (e.g. the market is not ready for the invention in its current state and requests made to see a working prototype, a prototype that addresses a particular problem, a manufacturing process that is proven after industrial scale-up, in vivo preclinical results, etc.) </w:t>
      </w:r>
      <w:r w:rsidR="00541F9F" w:rsidRPr="00733AD2">
        <w:rPr>
          <w:rFonts w:ascii="Times New Roman" w:hAnsi="Times New Roman" w:cs="Times New Roman"/>
          <w:sz w:val="24"/>
          <w:szCs w:val="24"/>
        </w:rPr>
        <w:t xml:space="preserve">  Please describe the stakeholder identification and validation achieved so far.</w:t>
      </w:r>
      <w:r w:rsidR="00733AD2" w:rsidRPr="00733AD2">
        <w:rPr>
          <w:rFonts w:ascii="Times New Roman" w:hAnsi="Times New Roman" w:cs="Times New Roman"/>
          <w:sz w:val="24"/>
          <w:szCs w:val="24"/>
        </w:rPr>
        <w:t xml:space="preserve"> </w:t>
      </w:r>
      <w:r w:rsidR="0073743F" w:rsidRPr="00733AD2">
        <w:rPr>
          <w:rFonts w:ascii="Times New Roman" w:hAnsi="Times New Roman" w:cs="Times New Roman"/>
          <w:sz w:val="24"/>
          <w:szCs w:val="24"/>
        </w:rPr>
        <w:t>What are the expected societal</w:t>
      </w:r>
      <w:r w:rsidR="00563ADF" w:rsidRPr="00733AD2">
        <w:rPr>
          <w:rFonts w:ascii="Times New Roman" w:hAnsi="Times New Roman" w:cs="Times New Roman"/>
          <w:sz w:val="24"/>
          <w:szCs w:val="24"/>
        </w:rPr>
        <w:t xml:space="preserve"> and</w:t>
      </w:r>
      <w:r w:rsidR="0073743F" w:rsidRPr="00733AD2">
        <w:rPr>
          <w:rFonts w:ascii="Times New Roman" w:hAnsi="Times New Roman" w:cs="Times New Roman"/>
          <w:sz w:val="24"/>
          <w:szCs w:val="24"/>
        </w:rPr>
        <w:t xml:space="preserve"> market impacts of the proposed work if successful?</w:t>
      </w:r>
      <w:r w:rsidR="0049400E" w:rsidRPr="00733AD2">
        <w:rPr>
          <w:rFonts w:ascii="Times New Roman" w:hAnsi="Times New Roman" w:cs="Times New Roman"/>
          <w:sz w:val="24"/>
          <w:szCs w:val="24"/>
        </w:rPr>
        <w:t xml:space="preserve"> Do you envision the technology being licensed to an existing company or companies, or a start-up company being formed?</w:t>
      </w:r>
    </w:p>
    <w:p w:rsidR="004F5C68" w:rsidRDefault="004F5C68" w:rsidP="004F5C68">
      <w:pPr>
        <w:jc w:val="both"/>
        <w:rPr>
          <w:rFonts w:ascii="Times New Roman" w:hAnsi="Times New Roman" w:cs="Times New Roman"/>
          <w:b/>
          <w:sz w:val="28"/>
          <w:szCs w:val="28"/>
        </w:rPr>
      </w:pPr>
    </w:p>
    <w:p w:rsidR="004F5C68" w:rsidRPr="00DC0B7C" w:rsidRDefault="004F5C68" w:rsidP="004F5C68">
      <w:pPr>
        <w:jc w:val="both"/>
        <w:rPr>
          <w:rFonts w:ascii="Times New Roman" w:hAnsi="Times New Roman" w:cs="Times New Roman"/>
          <w:b/>
          <w:sz w:val="28"/>
          <w:szCs w:val="28"/>
        </w:rPr>
      </w:pPr>
      <w:r w:rsidRPr="00DC0B7C">
        <w:rPr>
          <w:rFonts w:ascii="Times New Roman" w:hAnsi="Times New Roman" w:cs="Times New Roman"/>
          <w:b/>
          <w:sz w:val="28"/>
          <w:szCs w:val="28"/>
        </w:rPr>
        <w:t>Due Diligence Review</w:t>
      </w:r>
    </w:p>
    <w:p w:rsidR="004F5C68" w:rsidRPr="00733AD2" w:rsidRDefault="004F5C68" w:rsidP="004F5C68">
      <w:pPr>
        <w:jc w:val="both"/>
        <w:rPr>
          <w:rFonts w:ascii="Times New Roman" w:hAnsi="Times New Roman" w:cs="Times New Roman"/>
          <w:sz w:val="24"/>
          <w:szCs w:val="24"/>
        </w:rPr>
      </w:pPr>
      <w:r w:rsidRPr="00733AD2">
        <w:rPr>
          <w:rFonts w:ascii="Times New Roman" w:hAnsi="Times New Roman" w:cs="Times New Roman"/>
          <w:sz w:val="24"/>
          <w:szCs w:val="24"/>
        </w:rPr>
        <w:t>Please attach the summary of the due diligence review undergone by the Technology Transfer Office per section 3.3 of the McGill Guidelines on the Application of the Policy on Inventions and Software.  This includes, among other things, an assessment of the patentability, third party rights, marketability, and commercial potential of the report of invention.</w:t>
      </w:r>
    </w:p>
    <w:p w:rsidR="00CA6B7C" w:rsidRDefault="00CA6B7C" w:rsidP="00AA37A2">
      <w:pPr>
        <w:jc w:val="both"/>
        <w:rPr>
          <w:rFonts w:ascii="Times New Roman" w:hAnsi="Times New Roman" w:cs="Times New Roman"/>
        </w:rPr>
      </w:pPr>
    </w:p>
    <w:p w:rsidR="00CA6B7C" w:rsidRDefault="00CA6B7C" w:rsidP="00CA6B7C">
      <w:pPr>
        <w:jc w:val="both"/>
        <w:rPr>
          <w:rFonts w:ascii="Times New Roman" w:hAnsi="Times New Roman" w:cs="Times New Roman"/>
          <w:b/>
          <w:sz w:val="28"/>
          <w:szCs w:val="28"/>
        </w:rPr>
      </w:pPr>
      <w:r>
        <w:rPr>
          <w:rFonts w:ascii="Times New Roman" w:hAnsi="Times New Roman" w:cs="Times New Roman"/>
          <w:b/>
          <w:sz w:val="28"/>
          <w:szCs w:val="28"/>
        </w:rPr>
        <w:t>Project Description</w:t>
      </w:r>
      <w:r w:rsidR="00541F9F">
        <w:rPr>
          <w:rFonts w:ascii="Times New Roman" w:hAnsi="Times New Roman" w:cs="Times New Roman"/>
          <w:b/>
          <w:sz w:val="28"/>
          <w:szCs w:val="28"/>
        </w:rPr>
        <w:t>, Milestones, Deliverables</w:t>
      </w:r>
    </w:p>
    <w:p w:rsidR="00C97C86" w:rsidRPr="00733AD2" w:rsidRDefault="00C97C86" w:rsidP="00CA6B7C">
      <w:pPr>
        <w:jc w:val="both"/>
        <w:rPr>
          <w:rFonts w:ascii="Times New Roman" w:hAnsi="Times New Roman" w:cs="Times New Roman"/>
          <w:sz w:val="24"/>
          <w:szCs w:val="24"/>
        </w:rPr>
      </w:pPr>
      <w:r w:rsidRPr="00733AD2">
        <w:rPr>
          <w:rFonts w:ascii="Times New Roman" w:hAnsi="Times New Roman" w:cs="Times New Roman"/>
          <w:sz w:val="24"/>
          <w:szCs w:val="24"/>
        </w:rPr>
        <w:t>Describe the technical work and market validation work you plan on carrying out in order to overcome the barriers identified</w:t>
      </w:r>
      <w:r w:rsidR="00541F9F" w:rsidRPr="00733AD2">
        <w:rPr>
          <w:rFonts w:ascii="Times New Roman" w:hAnsi="Times New Roman" w:cs="Times New Roman"/>
          <w:sz w:val="24"/>
          <w:szCs w:val="24"/>
        </w:rPr>
        <w:t xml:space="preserve"> and advance the technology readiness level</w:t>
      </w:r>
      <w:r w:rsidR="00376AC2" w:rsidRPr="00733AD2">
        <w:rPr>
          <w:rFonts w:ascii="Times New Roman" w:hAnsi="Times New Roman" w:cs="Times New Roman"/>
          <w:sz w:val="24"/>
          <w:szCs w:val="24"/>
        </w:rPr>
        <w:t xml:space="preserve"> in conjunction with appropriate stakeholders.</w:t>
      </w:r>
      <w:r w:rsidRPr="00733AD2">
        <w:rPr>
          <w:rFonts w:ascii="Times New Roman" w:hAnsi="Times New Roman" w:cs="Times New Roman"/>
          <w:sz w:val="24"/>
          <w:szCs w:val="24"/>
        </w:rPr>
        <w:t xml:space="preserve">  Identify the key product/process development and business development </w:t>
      </w:r>
      <w:r w:rsidR="00733AD2" w:rsidRPr="00733AD2">
        <w:rPr>
          <w:rFonts w:ascii="Times New Roman" w:hAnsi="Times New Roman" w:cs="Times New Roman"/>
          <w:sz w:val="24"/>
          <w:szCs w:val="24"/>
        </w:rPr>
        <w:t>milestones and deliverables, including the following information:</w:t>
      </w:r>
    </w:p>
    <w:tbl>
      <w:tblPr>
        <w:tblStyle w:val="TableGrid"/>
        <w:tblW w:w="0" w:type="auto"/>
        <w:tblLook w:val="04A0" w:firstRow="1" w:lastRow="0" w:firstColumn="1" w:lastColumn="0" w:noHBand="0" w:noVBand="1"/>
      </w:tblPr>
      <w:tblGrid>
        <w:gridCol w:w="2471"/>
        <w:gridCol w:w="3330"/>
        <w:gridCol w:w="3055"/>
      </w:tblGrid>
      <w:tr w:rsidR="00733AD2" w:rsidRPr="007970FE" w:rsidTr="00DC0B7C">
        <w:tc>
          <w:tcPr>
            <w:tcW w:w="2643" w:type="dxa"/>
            <w:tcBorders>
              <w:bottom w:val="single" w:sz="4" w:space="0" w:color="auto"/>
            </w:tcBorders>
          </w:tcPr>
          <w:p w:rsidR="00733AD2" w:rsidRPr="00733AD2" w:rsidRDefault="00733AD2" w:rsidP="00DC0B7C">
            <w:pPr>
              <w:rPr>
                <w:rFonts w:ascii="Times New Roman" w:hAnsi="Times New Roman" w:cs="Times New Roman"/>
                <w:b/>
              </w:rPr>
            </w:pPr>
            <w:r w:rsidRPr="00733AD2">
              <w:rPr>
                <w:rFonts w:ascii="Times New Roman" w:hAnsi="Times New Roman" w:cs="Times New Roman"/>
                <w:b/>
              </w:rPr>
              <w:t xml:space="preserve">Milestone 1: </w:t>
            </w:r>
          </w:p>
        </w:tc>
        <w:tc>
          <w:tcPr>
            <w:tcW w:w="3612" w:type="dxa"/>
            <w:tcBorders>
              <w:bottom w:val="single" w:sz="4" w:space="0" w:color="auto"/>
            </w:tcBorders>
          </w:tcPr>
          <w:p w:rsidR="00733AD2" w:rsidRPr="007970FE" w:rsidRDefault="00733AD2" w:rsidP="00DC0B7C">
            <w:pPr>
              <w:rPr>
                <w:rFonts w:cstheme="minorHAnsi"/>
              </w:rPr>
            </w:pPr>
          </w:p>
        </w:tc>
        <w:tc>
          <w:tcPr>
            <w:tcW w:w="3321" w:type="dxa"/>
            <w:tcBorders>
              <w:bottom w:val="single" w:sz="4" w:space="0" w:color="auto"/>
            </w:tcBorders>
          </w:tcPr>
          <w:p w:rsidR="00733AD2" w:rsidRPr="007970FE" w:rsidRDefault="00733AD2" w:rsidP="00DC0B7C">
            <w:pPr>
              <w:rPr>
                <w:rFonts w:cstheme="minorHAnsi"/>
              </w:rPr>
            </w:pPr>
          </w:p>
        </w:tc>
      </w:tr>
      <w:tr w:rsidR="00733AD2" w:rsidRPr="007970FE" w:rsidTr="00DC0B7C">
        <w:tc>
          <w:tcPr>
            <w:tcW w:w="2643" w:type="dxa"/>
            <w:tcBorders>
              <w:bottom w:val="nil"/>
            </w:tcBorders>
          </w:tcPr>
          <w:p w:rsidR="00733AD2" w:rsidRPr="00733AD2" w:rsidRDefault="00733AD2" w:rsidP="00DC0B7C">
            <w:pPr>
              <w:rPr>
                <w:rFonts w:ascii="Times New Roman" w:hAnsi="Times New Roman" w:cs="Times New Roman"/>
                <w:b/>
              </w:rPr>
            </w:pPr>
            <w:r w:rsidRPr="00733AD2">
              <w:rPr>
                <w:rFonts w:ascii="Times New Roman" w:hAnsi="Times New Roman" w:cs="Times New Roman"/>
                <w:b/>
              </w:rPr>
              <w:t>Estimated time to completion:</w:t>
            </w:r>
          </w:p>
        </w:tc>
        <w:tc>
          <w:tcPr>
            <w:tcW w:w="3612" w:type="dxa"/>
            <w:vMerge w:val="restart"/>
          </w:tcPr>
          <w:p w:rsidR="00733AD2" w:rsidRPr="00733AD2" w:rsidRDefault="00733AD2" w:rsidP="00DC0B7C">
            <w:pPr>
              <w:rPr>
                <w:rFonts w:ascii="Times New Roman" w:hAnsi="Times New Roman" w:cs="Times New Roman"/>
                <w:b/>
              </w:rPr>
            </w:pPr>
            <w:r w:rsidRPr="00733AD2">
              <w:rPr>
                <w:rFonts w:ascii="Times New Roman" w:hAnsi="Times New Roman" w:cs="Times New Roman"/>
                <w:b/>
              </w:rPr>
              <w:t>Key Questions &amp; Deliverables:</w:t>
            </w:r>
          </w:p>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r w:rsidRPr="00733AD2">
              <w:rPr>
                <w:rFonts w:ascii="Times New Roman" w:hAnsi="Times New Roman" w:cs="Times New Roman"/>
                <w:b/>
              </w:rPr>
              <w:t>Risks and possible hurdles:</w:t>
            </w:r>
          </w:p>
        </w:tc>
        <w:tc>
          <w:tcPr>
            <w:tcW w:w="3321" w:type="dxa"/>
          </w:tcPr>
          <w:p w:rsidR="00733AD2" w:rsidRPr="00733AD2" w:rsidRDefault="00733AD2" w:rsidP="00DC0B7C">
            <w:pPr>
              <w:rPr>
                <w:rFonts w:ascii="Times New Roman" w:hAnsi="Times New Roman" w:cs="Times New Roman"/>
                <w:b/>
              </w:rPr>
            </w:pPr>
            <w:r w:rsidRPr="00733AD2">
              <w:rPr>
                <w:rFonts w:ascii="Times New Roman" w:hAnsi="Times New Roman" w:cs="Times New Roman"/>
                <w:b/>
              </w:rPr>
              <w:t>Who is responsible for the completion of the milestone?</w:t>
            </w:r>
          </w:p>
        </w:tc>
      </w:tr>
      <w:tr w:rsidR="00733AD2" w:rsidRPr="007970FE" w:rsidTr="00DC0B7C">
        <w:trPr>
          <w:trHeight w:val="1088"/>
        </w:trPr>
        <w:tc>
          <w:tcPr>
            <w:tcW w:w="2643" w:type="dxa"/>
            <w:tcBorders>
              <w:top w:val="nil"/>
            </w:tcBorders>
          </w:tcPr>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r w:rsidRPr="00733AD2">
              <w:rPr>
                <w:rFonts w:ascii="Times New Roman" w:hAnsi="Times New Roman" w:cs="Times New Roman"/>
                <w:b/>
              </w:rPr>
              <w:t>Estimated cost to completion:</w:t>
            </w:r>
          </w:p>
        </w:tc>
        <w:tc>
          <w:tcPr>
            <w:tcW w:w="3612" w:type="dxa"/>
            <w:vMerge/>
          </w:tcPr>
          <w:p w:rsidR="00733AD2" w:rsidRPr="00733AD2" w:rsidRDefault="00733AD2" w:rsidP="00DC0B7C">
            <w:pPr>
              <w:rPr>
                <w:rFonts w:ascii="Times New Roman" w:hAnsi="Times New Roman" w:cs="Times New Roman"/>
                <w:b/>
              </w:rPr>
            </w:pPr>
          </w:p>
        </w:tc>
        <w:tc>
          <w:tcPr>
            <w:tcW w:w="3321" w:type="dxa"/>
          </w:tcPr>
          <w:p w:rsidR="00733AD2" w:rsidRPr="00733AD2" w:rsidRDefault="00733AD2" w:rsidP="00DC0B7C">
            <w:pPr>
              <w:rPr>
                <w:rFonts w:ascii="Times New Roman" w:hAnsi="Times New Roman" w:cs="Times New Roman"/>
                <w:b/>
              </w:rPr>
            </w:pPr>
            <w:r w:rsidRPr="00733AD2">
              <w:rPr>
                <w:rFonts w:ascii="Times New Roman" w:hAnsi="Times New Roman" w:cs="Times New Roman"/>
                <w:b/>
              </w:rPr>
              <w:t>List team members who will be assisting in the completion of the milestone.</w:t>
            </w:r>
          </w:p>
        </w:tc>
      </w:tr>
      <w:tr w:rsidR="00733AD2" w:rsidRPr="007970FE" w:rsidTr="00DC0B7C">
        <w:tc>
          <w:tcPr>
            <w:tcW w:w="2643" w:type="dxa"/>
            <w:tcBorders>
              <w:bottom w:val="single" w:sz="4" w:space="0" w:color="auto"/>
            </w:tcBorders>
          </w:tcPr>
          <w:p w:rsidR="00733AD2" w:rsidRPr="00733AD2" w:rsidRDefault="00733AD2" w:rsidP="00DC0B7C">
            <w:pPr>
              <w:rPr>
                <w:rFonts w:ascii="Times New Roman" w:hAnsi="Times New Roman" w:cs="Times New Roman"/>
                <w:b/>
              </w:rPr>
            </w:pPr>
            <w:r w:rsidRPr="00733AD2">
              <w:rPr>
                <w:rFonts w:ascii="Times New Roman" w:hAnsi="Times New Roman" w:cs="Times New Roman"/>
                <w:b/>
              </w:rPr>
              <w:t xml:space="preserve">Milestone 2: </w:t>
            </w:r>
          </w:p>
        </w:tc>
        <w:tc>
          <w:tcPr>
            <w:tcW w:w="3612" w:type="dxa"/>
            <w:tcBorders>
              <w:bottom w:val="single" w:sz="4" w:space="0" w:color="auto"/>
            </w:tcBorders>
          </w:tcPr>
          <w:p w:rsidR="00733AD2" w:rsidRPr="00733AD2" w:rsidRDefault="00733AD2" w:rsidP="00DC0B7C">
            <w:pPr>
              <w:rPr>
                <w:rFonts w:ascii="Times New Roman" w:hAnsi="Times New Roman" w:cs="Times New Roman"/>
                <w:b/>
              </w:rPr>
            </w:pPr>
          </w:p>
        </w:tc>
        <w:tc>
          <w:tcPr>
            <w:tcW w:w="3321" w:type="dxa"/>
            <w:tcBorders>
              <w:bottom w:val="single" w:sz="4" w:space="0" w:color="auto"/>
            </w:tcBorders>
          </w:tcPr>
          <w:p w:rsidR="00733AD2" w:rsidRPr="00733AD2" w:rsidRDefault="00733AD2" w:rsidP="00DC0B7C">
            <w:pPr>
              <w:rPr>
                <w:rFonts w:ascii="Times New Roman" w:hAnsi="Times New Roman" w:cs="Times New Roman"/>
                <w:b/>
              </w:rPr>
            </w:pPr>
          </w:p>
        </w:tc>
      </w:tr>
      <w:tr w:rsidR="00733AD2" w:rsidRPr="007970FE" w:rsidTr="00DC0B7C">
        <w:tc>
          <w:tcPr>
            <w:tcW w:w="2643" w:type="dxa"/>
            <w:tcBorders>
              <w:bottom w:val="nil"/>
            </w:tcBorders>
          </w:tcPr>
          <w:p w:rsidR="00733AD2" w:rsidRPr="00733AD2" w:rsidRDefault="00733AD2" w:rsidP="00DC0B7C">
            <w:pPr>
              <w:rPr>
                <w:rFonts w:ascii="Times New Roman" w:hAnsi="Times New Roman" w:cs="Times New Roman"/>
                <w:b/>
              </w:rPr>
            </w:pPr>
            <w:r w:rsidRPr="00733AD2">
              <w:rPr>
                <w:rFonts w:ascii="Times New Roman" w:hAnsi="Times New Roman" w:cs="Times New Roman"/>
                <w:b/>
              </w:rPr>
              <w:t>Estimated time to completion:</w:t>
            </w:r>
          </w:p>
        </w:tc>
        <w:tc>
          <w:tcPr>
            <w:tcW w:w="3612" w:type="dxa"/>
            <w:vMerge w:val="restart"/>
          </w:tcPr>
          <w:p w:rsidR="00733AD2" w:rsidRPr="00733AD2" w:rsidRDefault="00733AD2" w:rsidP="00DC0B7C">
            <w:pPr>
              <w:rPr>
                <w:rFonts w:ascii="Times New Roman" w:hAnsi="Times New Roman" w:cs="Times New Roman"/>
                <w:b/>
              </w:rPr>
            </w:pPr>
            <w:r w:rsidRPr="00733AD2">
              <w:rPr>
                <w:rFonts w:ascii="Times New Roman" w:hAnsi="Times New Roman" w:cs="Times New Roman"/>
                <w:b/>
              </w:rPr>
              <w:t>Key Questions &amp; Deliverables:</w:t>
            </w:r>
          </w:p>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r w:rsidRPr="00733AD2">
              <w:rPr>
                <w:rFonts w:ascii="Times New Roman" w:hAnsi="Times New Roman" w:cs="Times New Roman"/>
                <w:b/>
              </w:rPr>
              <w:t>Risks and possible hurdles:</w:t>
            </w:r>
          </w:p>
        </w:tc>
        <w:tc>
          <w:tcPr>
            <w:tcW w:w="3321" w:type="dxa"/>
          </w:tcPr>
          <w:p w:rsidR="00733AD2" w:rsidRPr="00733AD2" w:rsidRDefault="00733AD2" w:rsidP="00DC0B7C">
            <w:pPr>
              <w:rPr>
                <w:rFonts w:ascii="Times New Roman" w:hAnsi="Times New Roman" w:cs="Times New Roman"/>
                <w:b/>
              </w:rPr>
            </w:pPr>
            <w:r w:rsidRPr="00733AD2">
              <w:rPr>
                <w:rFonts w:ascii="Times New Roman" w:hAnsi="Times New Roman" w:cs="Times New Roman"/>
                <w:b/>
              </w:rPr>
              <w:t>Who is responsible for the completion of the milestone?</w:t>
            </w:r>
          </w:p>
        </w:tc>
      </w:tr>
      <w:tr w:rsidR="00733AD2" w:rsidRPr="007970FE" w:rsidTr="00DC0B7C">
        <w:trPr>
          <w:trHeight w:val="1340"/>
        </w:trPr>
        <w:tc>
          <w:tcPr>
            <w:tcW w:w="2643" w:type="dxa"/>
            <w:tcBorders>
              <w:top w:val="nil"/>
            </w:tcBorders>
          </w:tcPr>
          <w:p w:rsidR="00733AD2" w:rsidRPr="00733AD2" w:rsidRDefault="00733AD2" w:rsidP="00DC0B7C">
            <w:pPr>
              <w:rPr>
                <w:rFonts w:ascii="Times New Roman" w:hAnsi="Times New Roman" w:cs="Times New Roman"/>
                <w:b/>
              </w:rPr>
            </w:pPr>
          </w:p>
          <w:p w:rsidR="00733AD2" w:rsidRPr="00733AD2" w:rsidRDefault="00733AD2" w:rsidP="00DC0B7C">
            <w:pPr>
              <w:rPr>
                <w:rFonts w:ascii="Times New Roman" w:hAnsi="Times New Roman" w:cs="Times New Roman"/>
                <w:b/>
              </w:rPr>
            </w:pPr>
            <w:r w:rsidRPr="00733AD2">
              <w:rPr>
                <w:rFonts w:ascii="Times New Roman" w:hAnsi="Times New Roman" w:cs="Times New Roman"/>
                <w:b/>
              </w:rPr>
              <w:t>Estimated cost to completion:</w:t>
            </w:r>
          </w:p>
        </w:tc>
        <w:tc>
          <w:tcPr>
            <w:tcW w:w="3612" w:type="dxa"/>
            <w:vMerge/>
          </w:tcPr>
          <w:p w:rsidR="00733AD2" w:rsidRPr="00733AD2" w:rsidRDefault="00733AD2" w:rsidP="00DC0B7C">
            <w:pPr>
              <w:rPr>
                <w:rFonts w:ascii="Times New Roman" w:hAnsi="Times New Roman" w:cs="Times New Roman"/>
                <w:b/>
              </w:rPr>
            </w:pPr>
          </w:p>
        </w:tc>
        <w:tc>
          <w:tcPr>
            <w:tcW w:w="3321" w:type="dxa"/>
          </w:tcPr>
          <w:p w:rsidR="00733AD2" w:rsidRPr="00733AD2" w:rsidRDefault="00733AD2" w:rsidP="00DC0B7C">
            <w:pPr>
              <w:rPr>
                <w:rFonts w:ascii="Times New Roman" w:hAnsi="Times New Roman" w:cs="Times New Roman"/>
                <w:b/>
              </w:rPr>
            </w:pPr>
            <w:r w:rsidRPr="00733AD2">
              <w:rPr>
                <w:rFonts w:ascii="Times New Roman" w:hAnsi="Times New Roman" w:cs="Times New Roman"/>
                <w:b/>
              </w:rPr>
              <w:t>List team members who will be assisting in the completion of the milestone.</w:t>
            </w:r>
          </w:p>
        </w:tc>
      </w:tr>
      <w:tr w:rsidR="00733AD2" w:rsidRPr="007970FE" w:rsidTr="00DC0B7C">
        <w:tc>
          <w:tcPr>
            <w:tcW w:w="2643" w:type="dxa"/>
            <w:tcBorders>
              <w:bottom w:val="single" w:sz="4" w:space="0" w:color="auto"/>
            </w:tcBorders>
          </w:tcPr>
          <w:p w:rsidR="00733AD2" w:rsidRPr="00733AD2" w:rsidRDefault="00733AD2" w:rsidP="00DC0B7C">
            <w:pPr>
              <w:rPr>
                <w:rFonts w:ascii="Times New Roman" w:hAnsi="Times New Roman" w:cs="Times New Roman"/>
              </w:rPr>
            </w:pPr>
            <w:r w:rsidRPr="00733AD2">
              <w:rPr>
                <w:rFonts w:ascii="Times New Roman" w:hAnsi="Times New Roman" w:cs="Times New Roman"/>
                <w:b/>
              </w:rPr>
              <w:t>Milestone 3: …</w:t>
            </w:r>
          </w:p>
        </w:tc>
        <w:tc>
          <w:tcPr>
            <w:tcW w:w="3612" w:type="dxa"/>
            <w:tcBorders>
              <w:bottom w:val="single" w:sz="4" w:space="0" w:color="auto"/>
            </w:tcBorders>
          </w:tcPr>
          <w:p w:rsidR="00733AD2" w:rsidRPr="007970FE" w:rsidRDefault="00733AD2" w:rsidP="00DC0B7C">
            <w:pPr>
              <w:rPr>
                <w:rFonts w:cstheme="minorHAnsi"/>
              </w:rPr>
            </w:pPr>
          </w:p>
        </w:tc>
        <w:tc>
          <w:tcPr>
            <w:tcW w:w="3321" w:type="dxa"/>
            <w:tcBorders>
              <w:bottom w:val="single" w:sz="4" w:space="0" w:color="auto"/>
            </w:tcBorders>
          </w:tcPr>
          <w:p w:rsidR="00733AD2" w:rsidRPr="007970FE" w:rsidRDefault="00733AD2" w:rsidP="00DC0B7C">
            <w:pPr>
              <w:rPr>
                <w:rFonts w:cstheme="minorHAnsi"/>
              </w:rPr>
            </w:pPr>
          </w:p>
        </w:tc>
      </w:tr>
    </w:tbl>
    <w:p w:rsidR="00733AD2" w:rsidRDefault="00733AD2" w:rsidP="00CA6B7C">
      <w:pPr>
        <w:jc w:val="both"/>
        <w:rPr>
          <w:rFonts w:ascii="Times New Roman" w:hAnsi="Times New Roman" w:cs="Times New Roman"/>
        </w:rPr>
      </w:pPr>
    </w:p>
    <w:p w:rsidR="006F12F7" w:rsidRPr="008E40CE" w:rsidRDefault="008C18D8" w:rsidP="00AA37A2">
      <w:pPr>
        <w:pStyle w:val="Heading1"/>
        <w:jc w:val="both"/>
        <w:rPr>
          <w:rFonts w:ascii="Times New Roman" w:hAnsi="Times New Roman" w:cs="Times New Roman"/>
        </w:rPr>
      </w:pPr>
      <w:bookmarkStart w:id="1" w:name="OLE_LINK1"/>
      <w:r w:rsidRPr="008E40CE">
        <w:rPr>
          <w:rFonts w:ascii="Times New Roman" w:hAnsi="Times New Roman" w:cs="Times New Roman"/>
        </w:rPr>
        <w:t>Funding</w:t>
      </w:r>
    </w:p>
    <w:bookmarkEnd w:id="1"/>
    <w:p w:rsidR="008C18D8" w:rsidRPr="00733AD2" w:rsidRDefault="003B5EF4" w:rsidP="00AA37A2">
      <w:pPr>
        <w:jc w:val="both"/>
        <w:rPr>
          <w:rFonts w:ascii="Times New Roman" w:hAnsi="Times New Roman" w:cs="Times New Roman"/>
          <w:sz w:val="24"/>
          <w:szCs w:val="24"/>
        </w:rPr>
      </w:pPr>
      <w:r w:rsidRPr="00733AD2">
        <w:rPr>
          <w:rFonts w:ascii="Times New Roman" w:hAnsi="Times New Roman" w:cs="Times New Roman"/>
          <w:sz w:val="24"/>
          <w:szCs w:val="24"/>
        </w:rPr>
        <w:t xml:space="preserve">Identify all prior, current and/or pending sources of support to the background and proposed project.  </w:t>
      </w:r>
      <w:r w:rsidR="0073743F" w:rsidRPr="00733AD2">
        <w:rPr>
          <w:rFonts w:ascii="Times New Roman" w:hAnsi="Times New Roman" w:cs="Times New Roman"/>
          <w:sz w:val="24"/>
          <w:szCs w:val="24"/>
        </w:rPr>
        <w:t>Indicate a</w:t>
      </w:r>
      <w:r w:rsidR="00FD5366" w:rsidRPr="00733AD2">
        <w:rPr>
          <w:rFonts w:ascii="Times New Roman" w:hAnsi="Times New Roman" w:cs="Times New Roman"/>
          <w:sz w:val="24"/>
          <w:szCs w:val="24"/>
        </w:rPr>
        <w:t>ny</w:t>
      </w:r>
      <w:r w:rsidR="0073743F" w:rsidRPr="00733AD2">
        <w:rPr>
          <w:rFonts w:ascii="Times New Roman" w:hAnsi="Times New Roman" w:cs="Times New Roman"/>
          <w:sz w:val="24"/>
          <w:szCs w:val="24"/>
        </w:rPr>
        <w:t xml:space="preserve"> need</w:t>
      </w:r>
      <w:r w:rsidR="00FD5366" w:rsidRPr="00733AD2">
        <w:rPr>
          <w:rFonts w:ascii="Times New Roman" w:hAnsi="Times New Roman" w:cs="Times New Roman"/>
          <w:sz w:val="24"/>
          <w:szCs w:val="24"/>
        </w:rPr>
        <w:t>s</w:t>
      </w:r>
      <w:r w:rsidR="0073743F" w:rsidRPr="00733AD2">
        <w:rPr>
          <w:rFonts w:ascii="Times New Roman" w:hAnsi="Times New Roman" w:cs="Times New Roman"/>
          <w:sz w:val="24"/>
          <w:szCs w:val="24"/>
        </w:rPr>
        <w:t xml:space="preserve"> for additional funding for the project and for </w:t>
      </w:r>
      <w:r w:rsidR="00FD5366" w:rsidRPr="00733AD2">
        <w:rPr>
          <w:rFonts w:ascii="Times New Roman" w:hAnsi="Times New Roman" w:cs="Times New Roman"/>
          <w:sz w:val="24"/>
          <w:szCs w:val="24"/>
        </w:rPr>
        <w:t xml:space="preserve">any </w:t>
      </w:r>
      <w:r w:rsidR="0073743F" w:rsidRPr="00733AD2">
        <w:rPr>
          <w:rFonts w:ascii="Times New Roman" w:hAnsi="Times New Roman" w:cs="Times New Roman"/>
          <w:sz w:val="24"/>
          <w:szCs w:val="24"/>
        </w:rPr>
        <w:t>funding</w:t>
      </w:r>
      <w:r w:rsidR="00FD5366" w:rsidRPr="00733AD2">
        <w:rPr>
          <w:rFonts w:ascii="Times New Roman" w:hAnsi="Times New Roman" w:cs="Times New Roman"/>
          <w:sz w:val="24"/>
          <w:szCs w:val="24"/>
        </w:rPr>
        <w:t xml:space="preserve"> requirements</w:t>
      </w:r>
      <w:r w:rsidR="0073743F" w:rsidRPr="00733AD2">
        <w:rPr>
          <w:rFonts w:ascii="Times New Roman" w:hAnsi="Times New Roman" w:cs="Times New Roman"/>
          <w:sz w:val="24"/>
          <w:szCs w:val="24"/>
        </w:rPr>
        <w:t xml:space="preserve"> in subsequent years.</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733AD2" w:rsidRDefault="008C18D8" w:rsidP="00AA37A2">
      <w:pPr>
        <w:jc w:val="both"/>
        <w:rPr>
          <w:rFonts w:ascii="Times New Roman" w:hAnsi="Times New Roman" w:cs="Times New Roman"/>
          <w:sz w:val="24"/>
          <w:szCs w:val="24"/>
        </w:rPr>
      </w:pPr>
      <w:r w:rsidRPr="00733AD2">
        <w:rPr>
          <w:rFonts w:ascii="Times New Roman" w:hAnsi="Times New Roman" w:cs="Times New Roman"/>
          <w:sz w:val="24"/>
          <w:szCs w:val="24"/>
        </w:rPr>
        <w:t xml:space="preserve">List team members and collaborators and describe their relevant experience and roles in the project. Identify areas of talent needed now and </w:t>
      </w:r>
      <w:r w:rsidR="00FE4527" w:rsidRPr="00733AD2">
        <w:rPr>
          <w:rFonts w:ascii="Times New Roman" w:hAnsi="Times New Roman" w:cs="Times New Roman"/>
          <w:sz w:val="24"/>
          <w:szCs w:val="24"/>
        </w:rPr>
        <w:t>expected</w:t>
      </w:r>
      <w:r w:rsidRPr="00733AD2">
        <w:rPr>
          <w:rFonts w:ascii="Times New Roman" w:hAnsi="Times New Roman" w:cs="Times New Roman"/>
          <w:sz w:val="24"/>
          <w:szCs w:val="24"/>
        </w:rPr>
        <w:t xml:space="preserve"> towar</w:t>
      </w:r>
      <w:r w:rsidR="00AA37A2" w:rsidRPr="00733AD2">
        <w:rPr>
          <w:rFonts w:ascii="Times New Roman" w:hAnsi="Times New Roman" w:cs="Times New Roman"/>
          <w:sz w:val="24"/>
          <w:szCs w:val="24"/>
        </w:rPr>
        <w:t>ds the end of the project term.</w:t>
      </w:r>
    </w:p>
    <w:sectPr w:rsidR="006F12F7" w:rsidRPr="00733AD2" w:rsidSect="002115B6">
      <w:headerReference w:type="default" r:id="rId9"/>
      <w:footerReference w:type="default" r:id="rId10"/>
      <w:pgSz w:w="12240" w:h="15840"/>
      <w:pgMar w:top="1440" w:right="1800" w:bottom="1440" w:left="180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3F" w:rsidRDefault="0073743F">
      <w:r>
        <w:separator/>
      </w:r>
    </w:p>
  </w:endnote>
  <w:endnote w:type="continuationSeparator" w:id="0">
    <w:p w:rsidR="0073743F" w:rsidRDefault="007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FC62AF">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3F" w:rsidRDefault="0073743F">
      <w:r>
        <w:separator/>
      </w:r>
    </w:p>
  </w:footnote>
  <w:footnote w:type="continuationSeparator" w:id="0">
    <w:p w:rsidR="0073743F" w:rsidRDefault="0073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40CF4"/>
    <w:multiLevelType w:val="hybridMultilevel"/>
    <w:tmpl w:val="EA403E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30">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9"/>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30"/>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1"/>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3A5"/>
    <w:rsid w:val="000F7680"/>
    <w:rsid w:val="001044F0"/>
    <w:rsid w:val="00123DA1"/>
    <w:rsid w:val="00166AA8"/>
    <w:rsid w:val="00187162"/>
    <w:rsid w:val="001B047C"/>
    <w:rsid w:val="001B6726"/>
    <w:rsid w:val="002056DD"/>
    <w:rsid w:val="002115B6"/>
    <w:rsid w:val="00214DD1"/>
    <w:rsid w:val="002348CF"/>
    <w:rsid w:val="002529BC"/>
    <w:rsid w:val="0027440E"/>
    <w:rsid w:val="00277A3F"/>
    <w:rsid w:val="00292EAE"/>
    <w:rsid w:val="002B7FA0"/>
    <w:rsid w:val="002C498B"/>
    <w:rsid w:val="002C5AB8"/>
    <w:rsid w:val="002D4420"/>
    <w:rsid w:val="002E0655"/>
    <w:rsid w:val="002E0685"/>
    <w:rsid w:val="00301A6F"/>
    <w:rsid w:val="003033C0"/>
    <w:rsid w:val="00311891"/>
    <w:rsid w:val="00334B86"/>
    <w:rsid w:val="00361502"/>
    <w:rsid w:val="003651F8"/>
    <w:rsid w:val="00376AC2"/>
    <w:rsid w:val="003A48F2"/>
    <w:rsid w:val="003B55C0"/>
    <w:rsid w:val="003B5EF4"/>
    <w:rsid w:val="003B7CB3"/>
    <w:rsid w:val="003C3FA8"/>
    <w:rsid w:val="003C6D34"/>
    <w:rsid w:val="003E314A"/>
    <w:rsid w:val="0041675B"/>
    <w:rsid w:val="0045050A"/>
    <w:rsid w:val="00450B55"/>
    <w:rsid w:val="00451822"/>
    <w:rsid w:val="00452502"/>
    <w:rsid w:val="00473307"/>
    <w:rsid w:val="00480514"/>
    <w:rsid w:val="00490975"/>
    <w:rsid w:val="0049197E"/>
    <w:rsid w:val="0049400E"/>
    <w:rsid w:val="004A4C1F"/>
    <w:rsid w:val="004A5980"/>
    <w:rsid w:val="004C4B1E"/>
    <w:rsid w:val="004D0B96"/>
    <w:rsid w:val="004D192F"/>
    <w:rsid w:val="004E0616"/>
    <w:rsid w:val="004F5C68"/>
    <w:rsid w:val="004F6DCF"/>
    <w:rsid w:val="0053492D"/>
    <w:rsid w:val="0053557A"/>
    <w:rsid w:val="005365F0"/>
    <w:rsid w:val="00541F9F"/>
    <w:rsid w:val="00555029"/>
    <w:rsid w:val="00563ADF"/>
    <w:rsid w:val="00581A44"/>
    <w:rsid w:val="0058595B"/>
    <w:rsid w:val="005A6D9D"/>
    <w:rsid w:val="005A796D"/>
    <w:rsid w:val="005B011E"/>
    <w:rsid w:val="005B6CEA"/>
    <w:rsid w:val="005C4317"/>
    <w:rsid w:val="005E6EF3"/>
    <w:rsid w:val="0060010F"/>
    <w:rsid w:val="00601A0F"/>
    <w:rsid w:val="0061059B"/>
    <w:rsid w:val="006111C6"/>
    <w:rsid w:val="0065157F"/>
    <w:rsid w:val="0066239E"/>
    <w:rsid w:val="006B2E44"/>
    <w:rsid w:val="006B52E7"/>
    <w:rsid w:val="006F12F7"/>
    <w:rsid w:val="00721D09"/>
    <w:rsid w:val="00722E85"/>
    <w:rsid w:val="00733AD2"/>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A4688"/>
    <w:rsid w:val="009B621C"/>
    <w:rsid w:val="009E2E48"/>
    <w:rsid w:val="009E4C69"/>
    <w:rsid w:val="009E513C"/>
    <w:rsid w:val="009F052E"/>
    <w:rsid w:val="00A118D2"/>
    <w:rsid w:val="00A3358A"/>
    <w:rsid w:val="00A3744C"/>
    <w:rsid w:val="00A478B1"/>
    <w:rsid w:val="00A73647"/>
    <w:rsid w:val="00A94202"/>
    <w:rsid w:val="00A95DBF"/>
    <w:rsid w:val="00AA37A2"/>
    <w:rsid w:val="00AA42F8"/>
    <w:rsid w:val="00AB00E8"/>
    <w:rsid w:val="00AB4998"/>
    <w:rsid w:val="00AB4A6B"/>
    <w:rsid w:val="00AC0558"/>
    <w:rsid w:val="00AD3958"/>
    <w:rsid w:val="00AD66F8"/>
    <w:rsid w:val="00AD7510"/>
    <w:rsid w:val="00B40463"/>
    <w:rsid w:val="00B41A1C"/>
    <w:rsid w:val="00B41F1E"/>
    <w:rsid w:val="00B45824"/>
    <w:rsid w:val="00B52BE5"/>
    <w:rsid w:val="00B946F7"/>
    <w:rsid w:val="00BB5CA6"/>
    <w:rsid w:val="00BF528A"/>
    <w:rsid w:val="00C03560"/>
    <w:rsid w:val="00C051A0"/>
    <w:rsid w:val="00C1377C"/>
    <w:rsid w:val="00C339C5"/>
    <w:rsid w:val="00C474B2"/>
    <w:rsid w:val="00C52B84"/>
    <w:rsid w:val="00C73CB0"/>
    <w:rsid w:val="00C84047"/>
    <w:rsid w:val="00C93E38"/>
    <w:rsid w:val="00C97C86"/>
    <w:rsid w:val="00CA6B7C"/>
    <w:rsid w:val="00CC0E4E"/>
    <w:rsid w:val="00CC7710"/>
    <w:rsid w:val="00CD3645"/>
    <w:rsid w:val="00CF1C02"/>
    <w:rsid w:val="00CF389F"/>
    <w:rsid w:val="00CF716D"/>
    <w:rsid w:val="00D21AAD"/>
    <w:rsid w:val="00D248FD"/>
    <w:rsid w:val="00D26234"/>
    <w:rsid w:val="00D367C2"/>
    <w:rsid w:val="00D44982"/>
    <w:rsid w:val="00D81BCC"/>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B66B1"/>
    <w:rsid w:val="00ED7DF8"/>
    <w:rsid w:val="00EF2B12"/>
    <w:rsid w:val="00F25FE3"/>
    <w:rsid w:val="00F333DC"/>
    <w:rsid w:val="00F3798F"/>
    <w:rsid w:val="00F47500"/>
    <w:rsid w:val="00F923B9"/>
    <w:rsid w:val="00FA6117"/>
    <w:rsid w:val="00FA7874"/>
    <w:rsid w:val="00FC62AF"/>
    <w:rsid w:val="00FD5366"/>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uiPriority w:val="59"/>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 w:type="paragraph" w:styleId="ListParagraph">
    <w:name w:val="List Paragraph"/>
    <w:basedOn w:val="Normal"/>
    <w:uiPriority w:val="34"/>
    <w:qFormat/>
    <w:rsid w:val="009E2E48"/>
    <w:pPr>
      <w:spacing w:after="200" w:line="276" w:lineRule="auto"/>
      <w:ind w:left="720"/>
      <w:contextualSpacing/>
    </w:pPr>
    <w:rPr>
      <w:rFonts w:asciiTheme="minorHAnsi" w:eastAsiaTheme="minorHAnsi" w:hAnsiTheme="minorHAnsi" w:cstheme="minorBidi"/>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uiPriority w:val="59"/>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 w:type="paragraph" w:styleId="ListParagraph">
    <w:name w:val="List Paragraph"/>
    <w:basedOn w:val="Normal"/>
    <w:uiPriority w:val="34"/>
    <w:qFormat/>
    <w:rsid w:val="009E2E48"/>
    <w:pPr>
      <w:spacing w:after="200" w:line="276" w:lineRule="auto"/>
      <w:ind w:left="720"/>
      <w:contextualSpacing/>
    </w:pPr>
    <w:rPr>
      <w:rFonts w:asciiTheme="minorHAnsi" w:eastAsiaTheme="minorHAnsi" w:hAnsiTheme="minorHAnsi" w:cstheme="minorBid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engine/resources-and-programs-0/funding/innovation-fellowshi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4894</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Katya Marc, Ms.</cp:lastModifiedBy>
  <cp:revision>3</cp:revision>
  <cp:lastPrinted>2017-07-11T17:24:00Z</cp:lastPrinted>
  <dcterms:created xsi:type="dcterms:W3CDTF">2019-09-05T16:50:00Z</dcterms:created>
  <dcterms:modified xsi:type="dcterms:W3CDTF">2019-09-05T16:51:00Z</dcterms:modified>
</cp:coreProperties>
</file>