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3ED5B" w14:textId="77777777" w:rsidR="00822D87" w:rsidRDefault="00822D87" w:rsidP="009013B0">
      <w:pPr>
        <w:spacing w:after="0" w:line="240" w:lineRule="auto"/>
        <w:jc w:val="center"/>
        <w:rPr>
          <w:rFonts w:ascii="Avenir Book" w:hAnsi="Avenir Book"/>
          <w:b/>
          <w:sz w:val="28"/>
          <w:szCs w:val="28"/>
          <w:lang w:val="en-US"/>
        </w:rPr>
      </w:pPr>
      <w:bookmarkStart w:id="0" w:name="_GoBack"/>
      <w:bookmarkEnd w:id="0"/>
    </w:p>
    <w:p w14:paraId="74981827" w14:textId="4B4DD97B" w:rsidR="009013B0" w:rsidRPr="00AF2D39" w:rsidRDefault="009013B0" w:rsidP="009013B0">
      <w:pPr>
        <w:spacing w:after="0" w:line="240" w:lineRule="auto"/>
        <w:jc w:val="center"/>
        <w:rPr>
          <w:rFonts w:ascii="Avenir Book" w:hAnsi="Avenir Book"/>
          <w:b/>
          <w:sz w:val="28"/>
          <w:szCs w:val="28"/>
          <w:lang w:val="en-US"/>
        </w:rPr>
      </w:pPr>
      <w:r w:rsidRPr="00AF2D39">
        <w:rPr>
          <w:rFonts w:ascii="Avenir Book" w:hAnsi="Avenir Book"/>
          <w:b/>
          <w:sz w:val="28"/>
          <w:szCs w:val="28"/>
          <w:lang w:val="en-US"/>
        </w:rPr>
        <w:t>Learning Plan</w:t>
      </w:r>
      <w:r>
        <w:rPr>
          <w:rFonts w:ascii="Avenir Book" w:hAnsi="Avenir Book"/>
          <w:b/>
          <w:sz w:val="28"/>
          <w:szCs w:val="28"/>
          <w:lang w:val="en-US"/>
        </w:rPr>
        <w:t xml:space="preserve"> (Kindergarten)</w:t>
      </w:r>
      <w:r>
        <w:rPr>
          <w:rStyle w:val="FootnoteReference"/>
          <w:rFonts w:ascii="Avenir Book" w:hAnsi="Avenir Book"/>
          <w:b/>
          <w:sz w:val="28"/>
          <w:szCs w:val="28"/>
          <w:lang w:val="en-US"/>
        </w:rPr>
        <w:footnoteReference w:id="1"/>
      </w:r>
    </w:p>
    <w:tbl>
      <w:tblPr>
        <w:tblStyle w:val="TableGrid"/>
        <w:tblW w:w="11876" w:type="dxa"/>
        <w:tblLook w:val="04A0" w:firstRow="1" w:lastRow="0" w:firstColumn="1" w:lastColumn="0" w:noHBand="0" w:noVBand="1"/>
      </w:tblPr>
      <w:tblGrid>
        <w:gridCol w:w="960"/>
        <w:gridCol w:w="593"/>
        <w:gridCol w:w="1233"/>
        <w:gridCol w:w="4610"/>
        <w:gridCol w:w="992"/>
        <w:gridCol w:w="2503"/>
        <w:gridCol w:w="985"/>
      </w:tblGrid>
      <w:tr w:rsidR="009013B0" w:rsidRPr="00434EDF" w14:paraId="3B55D0EE" w14:textId="77777777" w:rsidTr="00E84FBD">
        <w:tc>
          <w:tcPr>
            <w:tcW w:w="1553" w:type="dxa"/>
            <w:gridSpan w:val="2"/>
            <w:shd w:val="clear" w:color="auto" w:fill="FFF2CC" w:themeFill="accent4" w:themeFillTint="33"/>
            <w:vAlign w:val="center"/>
          </w:tcPr>
          <w:p w14:paraId="09E38A28" w14:textId="77777777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Title of lesson</w:t>
            </w:r>
          </w:p>
        </w:tc>
        <w:tc>
          <w:tcPr>
            <w:tcW w:w="5843" w:type="dxa"/>
            <w:gridSpan w:val="2"/>
            <w:shd w:val="clear" w:color="auto" w:fill="FFF2CC" w:themeFill="accent4" w:themeFillTint="33"/>
          </w:tcPr>
          <w:p w14:paraId="7937D474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DDE619F" w14:textId="19630763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Date</w:t>
            </w:r>
          </w:p>
        </w:tc>
        <w:tc>
          <w:tcPr>
            <w:tcW w:w="3488" w:type="dxa"/>
            <w:gridSpan w:val="2"/>
            <w:shd w:val="clear" w:color="auto" w:fill="FFF2CC" w:themeFill="accent4" w:themeFillTint="33"/>
          </w:tcPr>
          <w:p w14:paraId="0753F7CB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</w:tc>
      </w:tr>
      <w:tr w:rsidR="009013B0" w:rsidRPr="00434EDF" w14:paraId="6613A029" w14:textId="77777777" w:rsidTr="00E84FBD">
        <w:trPr>
          <w:trHeight w:val="454"/>
        </w:trPr>
        <w:tc>
          <w:tcPr>
            <w:tcW w:w="1553" w:type="dxa"/>
            <w:gridSpan w:val="2"/>
            <w:shd w:val="clear" w:color="auto" w:fill="FFF2CC" w:themeFill="accent4" w:themeFillTint="33"/>
            <w:vAlign w:val="center"/>
          </w:tcPr>
          <w:p w14:paraId="663D1E6A" w14:textId="3B66D058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Class</w:t>
            </w:r>
          </w:p>
        </w:tc>
        <w:tc>
          <w:tcPr>
            <w:tcW w:w="5843" w:type="dxa"/>
            <w:gridSpan w:val="2"/>
            <w:shd w:val="clear" w:color="auto" w:fill="FFF2CC" w:themeFill="accent4" w:themeFillTint="33"/>
          </w:tcPr>
          <w:p w14:paraId="51C4AE2F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  <w:p w14:paraId="015B2D93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1F0147B" w14:textId="77777777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Topic</w:t>
            </w:r>
          </w:p>
        </w:tc>
        <w:tc>
          <w:tcPr>
            <w:tcW w:w="3488" w:type="dxa"/>
            <w:gridSpan w:val="2"/>
            <w:shd w:val="clear" w:color="auto" w:fill="FFF2CC" w:themeFill="accent4" w:themeFillTint="33"/>
          </w:tcPr>
          <w:p w14:paraId="124E6F61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</w:tc>
      </w:tr>
      <w:tr w:rsidR="009013B0" w:rsidRPr="00434EDF" w14:paraId="389856BF" w14:textId="77777777" w:rsidTr="00E84FBD">
        <w:tc>
          <w:tcPr>
            <w:tcW w:w="1553" w:type="dxa"/>
            <w:gridSpan w:val="2"/>
            <w:shd w:val="clear" w:color="auto" w:fill="FFF2CC" w:themeFill="accent4" w:themeFillTint="33"/>
            <w:vAlign w:val="center"/>
          </w:tcPr>
          <w:p w14:paraId="19F424C5" w14:textId="72538307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Time</w:t>
            </w:r>
          </w:p>
        </w:tc>
        <w:tc>
          <w:tcPr>
            <w:tcW w:w="5843" w:type="dxa"/>
            <w:gridSpan w:val="2"/>
            <w:shd w:val="clear" w:color="auto" w:fill="FFF2CC" w:themeFill="accent4" w:themeFillTint="33"/>
          </w:tcPr>
          <w:p w14:paraId="0DA30987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2B1443A" w14:textId="5EEEBD5C" w:rsidR="009013B0" w:rsidRP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 w:rsidRPr="009013B0">
              <w:rPr>
                <w:rFonts w:ascii="Avenir Book" w:hAnsi="Avenir Book"/>
                <w:b/>
                <w:sz w:val="20"/>
                <w:szCs w:val="20"/>
              </w:rPr>
              <w:t>Duration</w:t>
            </w:r>
          </w:p>
        </w:tc>
        <w:tc>
          <w:tcPr>
            <w:tcW w:w="3488" w:type="dxa"/>
            <w:gridSpan w:val="2"/>
            <w:shd w:val="clear" w:color="auto" w:fill="FFF2CC" w:themeFill="accent4" w:themeFillTint="33"/>
          </w:tcPr>
          <w:p w14:paraId="46334985" w14:textId="11192B69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</w:tc>
      </w:tr>
      <w:tr w:rsidR="009013B0" w:rsidRPr="00434EDF" w14:paraId="0B8E1757" w14:textId="77777777" w:rsidTr="00E84FBD">
        <w:trPr>
          <w:gridAfter w:val="1"/>
          <w:wAfter w:w="985" w:type="dxa"/>
          <w:trHeight w:val="307"/>
        </w:trPr>
        <w:tc>
          <w:tcPr>
            <w:tcW w:w="155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744B8A6" w14:textId="2C06EAEC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Materials</w:t>
            </w:r>
            <w:r w:rsidRPr="008A4F2C">
              <w:rPr>
                <w:rFonts w:ascii="Avenir Book" w:hAnsi="Avenir Book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1233" w:type="dxa"/>
            <w:shd w:val="clear" w:color="auto" w:fill="FFF2CC" w:themeFill="accent4" w:themeFillTint="33"/>
            <w:vAlign w:val="center"/>
          </w:tcPr>
          <w:p w14:paraId="6438DCAF" w14:textId="77777777" w:rsidR="009013B0" w:rsidRP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16"/>
                <w:szCs w:val="16"/>
              </w:rPr>
            </w:pPr>
            <w:r w:rsidRPr="009013B0">
              <w:rPr>
                <w:rFonts w:ascii="Avenir Book" w:hAnsi="Avenir Book"/>
                <w:b/>
                <w:sz w:val="16"/>
                <w:szCs w:val="16"/>
              </w:rPr>
              <w:t>Teacher:</w:t>
            </w:r>
          </w:p>
        </w:tc>
        <w:tc>
          <w:tcPr>
            <w:tcW w:w="8105" w:type="dxa"/>
            <w:gridSpan w:val="3"/>
            <w:shd w:val="clear" w:color="auto" w:fill="FFF2CC" w:themeFill="accent4" w:themeFillTint="33"/>
          </w:tcPr>
          <w:p w14:paraId="64F73723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i/>
                <w:sz w:val="16"/>
                <w:szCs w:val="16"/>
              </w:rPr>
            </w:pPr>
          </w:p>
          <w:p w14:paraId="326C9B49" w14:textId="3CF02CE6" w:rsidR="009013B0" w:rsidRPr="00CC20BA" w:rsidRDefault="009013B0" w:rsidP="009013B0">
            <w:pPr>
              <w:spacing w:after="0" w:line="240" w:lineRule="auto"/>
              <w:rPr>
                <w:rFonts w:ascii="Avenir Book" w:hAnsi="Avenir Book"/>
                <w:i/>
                <w:sz w:val="16"/>
                <w:szCs w:val="16"/>
              </w:rPr>
            </w:pPr>
          </w:p>
        </w:tc>
      </w:tr>
      <w:tr w:rsidR="009013B0" w:rsidRPr="00434EDF" w14:paraId="54E44265" w14:textId="77777777" w:rsidTr="00E84FBD">
        <w:trPr>
          <w:gridAfter w:val="1"/>
          <w:wAfter w:w="985" w:type="dxa"/>
          <w:trHeight w:val="306"/>
        </w:trPr>
        <w:tc>
          <w:tcPr>
            <w:tcW w:w="1553" w:type="dxa"/>
            <w:gridSpan w:val="2"/>
            <w:vMerge/>
            <w:shd w:val="clear" w:color="auto" w:fill="FFF2CC" w:themeFill="accent4" w:themeFillTint="33"/>
            <w:vAlign w:val="center"/>
          </w:tcPr>
          <w:p w14:paraId="6DE112A1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FFF2CC" w:themeFill="accent4" w:themeFillTint="33"/>
            <w:vAlign w:val="center"/>
          </w:tcPr>
          <w:p w14:paraId="0B0F9C6E" w14:textId="37A480DB" w:rsidR="009013B0" w:rsidRP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16"/>
                <w:szCs w:val="16"/>
              </w:rPr>
            </w:pPr>
            <w:r w:rsidRPr="009013B0">
              <w:rPr>
                <w:rFonts w:ascii="Avenir Book" w:hAnsi="Avenir Book"/>
                <w:b/>
                <w:sz w:val="16"/>
                <w:szCs w:val="16"/>
              </w:rPr>
              <w:t>Child:</w:t>
            </w:r>
          </w:p>
        </w:tc>
        <w:tc>
          <w:tcPr>
            <w:tcW w:w="8105" w:type="dxa"/>
            <w:gridSpan w:val="3"/>
            <w:shd w:val="clear" w:color="auto" w:fill="FFF2CC" w:themeFill="accent4" w:themeFillTint="33"/>
          </w:tcPr>
          <w:p w14:paraId="77CE08A5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i/>
                <w:sz w:val="16"/>
                <w:szCs w:val="16"/>
              </w:rPr>
            </w:pPr>
          </w:p>
          <w:p w14:paraId="6E94934F" w14:textId="7B0B33C5" w:rsidR="009013B0" w:rsidRDefault="009013B0" w:rsidP="009013B0">
            <w:pPr>
              <w:spacing w:after="0" w:line="240" w:lineRule="auto"/>
              <w:rPr>
                <w:rFonts w:ascii="Avenir Book" w:hAnsi="Avenir Book"/>
                <w:i/>
                <w:sz w:val="16"/>
                <w:szCs w:val="16"/>
              </w:rPr>
            </w:pPr>
          </w:p>
        </w:tc>
      </w:tr>
      <w:tr w:rsidR="009013B0" w:rsidRPr="00434EDF" w14:paraId="718B24EB" w14:textId="77777777" w:rsidTr="00E84FBD">
        <w:trPr>
          <w:gridAfter w:val="1"/>
          <w:wAfter w:w="985" w:type="dxa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5221395" w14:textId="7E744BAA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Pre-school</w:t>
            </w:r>
            <w:r w:rsidRPr="008A4F2C"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Competencies</w:t>
            </w:r>
          </w:p>
        </w:tc>
        <w:tc>
          <w:tcPr>
            <w:tcW w:w="933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756370F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</w:tc>
      </w:tr>
      <w:tr w:rsidR="009013B0" w:rsidRPr="00434EDF" w14:paraId="42E9FE10" w14:textId="77777777" w:rsidTr="00E84FBD">
        <w:trPr>
          <w:gridAfter w:val="1"/>
          <w:wAfter w:w="985" w:type="dxa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2144FD9" w14:textId="69E07F64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Objectives (curricular domain)</w:t>
            </w:r>
          </w:p>
        </w:tc>
        <w:tc>
          <w:tcPr>
            <w:tcW w:w="9338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047F0B3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</w:rPr>
            </w:pPr>
          </w:p>
        </w:tc>
      </w:tr>
      <w:tr w:rsidR="009013B0" w:rsidRPr="00434EDF" w14:paraId="3FC5C232" w14:textId="77777777" w:rsidTr="00E84FBD">
        <w:trPr>
          <w:gridAfter w:val="1"/>
          <w:wAfter w:w="985" w:type="dxa"/>
        </w:trPr>
        <w:tc>
          <w:tcPr>
            <w:tcW w:w="1553" w:type="dxa"/>
            <w:gridSpan w:val="2"/>
            <w:shd w:val="clear" w:color="auto" w:fill="FFF2CC" w:themeFill="accent4" w:themeFillTint="33"/>
            <w:vAlign w:val="center"/>
          </w:tcPr>
          <w:p w14:paraId="25C48009" w14:textId="77777777" w:rsidR="009013B0" w:rsidRPr="008A4F2C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 w:rsidRPr="008A4F2C">
              <w:rPr>
                <w:rFonts w:ascii="Avenir Book" w:hAnsi="Avenir Book"/>
                <w:b/>
                <w:sz w:val="20"/>
                <w:szCs w:val="20"/>
              </w:rPr>
              <w:t>Essential Question(s)</w:t>
            </w:r>
          </w:p>
        </w:tc>
        <w:tc>
          <w:tcPr>
            <w:tcW w:w="9338" w:type="dxa"/>
            <w:gridSpan w:val="4"/>
            <w:shd w:val="clear" w:color="auto" w:fill="FFF2CC" w:themeFill="accent4" w:themeFillTint="33"/>
          </w:tcPr>
          <w:p w14:paraId="7E709309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i/>
                <w:sz w:val="16"/>
                <w:szCs w:val="16"/>
              </w:rPr>
            </w:pPr>
          </w:p>
        </w:tc>
      </w:tr>
      <w:tr w:rsidR="009013B0" w:rsidRPr="00434EDF" w14:paraId="3A77B29C" w14:textId="77777777" w:rsidTr="00E84FBD">
        <w:trPr>
          <w:gridAfter w:val="1"/>
          <w:wAfter w:w="985" w:type="dxa"/>
          <w:trHeight w:val="300"/>
        </w:trPr>
        <w:tc>
          <w:tcPr>
            <w:tcW w:w="960" w:type="dxa"/>
            <w:vMerge w:val="restart"/>
          </w:tcPr>
          <w:p w14:paraId="20B7D0CE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Lesson Timing</w:t>
            </w:r>
          </w:p>
        </w:tc>
        <w:tc>
          <w:tcPr>
            <w:tcW w:w="6436" w:type="dxa"/>
            <w:gridSpan w:val="3"/>
            <w:vMerge w:val="restart"/>
          </w:tcPr>
          <w:p w14:paraId="0B8B8E69" w14:textId="5F85DA94" w:rsidR="009013B0" w:rsidRPr="00434EDF" w:rsidRDefault="009013B0" w:rsidP="00E84FBD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 xml:space="preserve">Introduction (hook): </w:t>
            </w: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03E31A61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Student will know:</w:t>
            </w:r>
          </w:p>
        </w:tc>
      </w:tr>
      <w:tr w:rsidR="009013B0" w:rsidRPr="00434EDF" w14:paraId="10DE1FEC" w14:textId="77777777" w:rsidTr="00E84FBD">
        <w:trPr>
          <w:gridAfter w:val="1"/>
          <w:wAfter w:w="985" w:type="dxa"/>
          <w:trHeight w:val="300"/>
        </w:trPr>
        <w:tc>
          <w:tcPr>
            <w:tcW w:w="960" w:type="dxa"/>
            <w:vMerge/>
          </w:tcPr>
          <w:p w14:paraId="511E8D06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  <w:vAlign w:val="center"/>
          </w:tcPr>
          <w:p w14:paraId="1C14F008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6A491601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4E9EAF8F" w14:textId="77777777" w:rsidTr="00E84FBD">
        <w:trPr>
          <w:gridAfter w:val="1"/>
          <w:wAfter w:w="985" w:type="dxa"/>
          <w:trHeight w:val="240"/>
        </w:trPr>
        <w:tc>
          <w:tcPr>
            <w:tcW w:w="960" w:type="dxa"/>
            <w:vMerge w:val="restart"/>
          </w:tcPr>
          <w:p w14:paraId="1D0BED6E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 w:val="restart"/>
          </w:tcPr>
          <w:p w14:paraId="6DA057DF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Development (</w:t>
            </w:r>
            <w:r w:rsidRPr="00434EDF">
              <w:rPr>
                <w:rFonts w:ascii="Avenir Book" w:hAnsi="Avenir Book"/>
                <w:b/>
                <w:sz w:val="20"/>
                <w:szCs w:val="20"/>
              </w:rPr>
              <w:t>Learning activities</w:t>
            </w:r>
            <w:r>
              <w:rPr>
                <w:rFonts w:ascii="Avenir Book" w:hAnsi="Avenir Book"/>
                <w:b/>
                <w:sz w:val="20"/>
                <w:szCs w:val="20"/>
              </w:rPr>
              <w:t xml:space="preserve"> – step by step sequential procedure):</w:t>
            </w: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3661524A" w14:textId="7AB98C93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Students will understand:</w:t>
            </w:r>
          </w:p>
        </w:tc>
      </w:tr>
      <w:tr w:rsidR="009013B0" w:rsidRPr="00434EDF" w14:paraId="37EA6F68" w14:textId="77777777" w:rsidTr="00E84FBD">
        <w:trPr>
          <w:gridAfter w:val="1"/>
          <w:wAfter w:w="985" w:type="dxa"/>
          <w:trHeight w:val="240"/>
        </w:trPr>
        <w:tc>
          <w:tcPr>
            <w:tcW w:w="960" w:type="dxa"/>
            <w:vMerge/>
          </w:tcPr>
          <w:p w14:paraId="5E64FF0A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</w:tcPr>
          <w:p w14:paraId="63991785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032830F2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76AA9D15" w14:textId="77777777" w:rsidTr="00E84FBD">
        <w:trPr>
          <w:gridAfter w:val="1"/>
          <w:wAfter w:w="985" w:type="dxa"/>
          <w:trHeight w:val="280"/>
        </w:trPr>
        <w:tc>
          <w:tcPr>
            <w:tcW w:w="960" w:type="dxa"/>
            <w:vMerge/>
          </w:tcPr>
          <w:p w14:paraId="38C1D026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  <w:vAlign w:val="center"/>
          </w:tcPr>
          <w:p w14:paraId="7E5B1B6A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5D0DD4D3" w14:textId="38BF5699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Students will 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do</w:t>
            </w: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:</w:t>
            </w:r>
          </w:p>
        </w:tc>
      </w:tr>
      <w:tr w:rsidR="009013B0" w:rsidRPr="00434EDF" w14:paraId="0D2DFBC8" w14:textId="77777777" w:rsidTr="00E84FBD">
        <w:trPr>
          <w:gridAfter w:val="1"/>
          <w:wAfter w:w="985" w:type="dxa"/>
          <w:trHeight w:val="280"/>
        </w:trPr>
        <w:tc>
          <w:tcPr>
            <w:tcW w:w="960" w:type="dxa"/>
            <w:vMerge/>
          </w:tcPr>
          <w:p w14:paraId="1629580A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  <w:vAlign w:val="center"/>
          </w:tcPr>
          <w:p w14:paraId="4B2322F1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1E0050F1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1151BE3C" w14:textId="77777777" w:rsidTr="00E84FBD">
        <w:trPr>
          <w:gridAfter w:val="1"/>
          <w:wAfter w:w="985" w:type="dxa"/>
          <w:trHeight w:val="240"/>
        </w:trPr>
        <w:tc>
          <w:tcPr>
            <w:tcW w:w="960" w:type="dxa"/>
            <w:vMerge/>
          </w:tcPr>
          <w:p w14:paraId="0A592731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  <w:vAlign w:val="center"/>
          </w:tcPr>
          <w:p w14:paraId="19414052" w14:textId="77777777" w:rsidR="009013B0" w:rsidRPr="00CC20BA" w:rsidRDefault="009013B0" w:rsidP="009013B0">
            <w:pPr>
              <w:spacing w:after="0" w:line="240" w:lineRule="auto"/>
              <w:rPr>
                <w:rFonts w:ascii="Avenir Book" w:hAnsi="Avenir Book"/>
                <w:i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69EF02F7" w14:textId="33CEED50" w:rsidR="009013B0" w:rsidRPr="00434EDF" w:rsidRDefault="009013B0" w:rsidP="009013B0">
            <w:pPr>
              <w:tabs>
                <w:tab w:val="left" w:pos="1306"/>
              </w:tabs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Cross Curricular Competencies:</w:t>
            </w:r>
          </w:p>
        </w:tc>
      </w:tr>
      <w:tr w:rsidR="009013B0" w:rsidRPr="00434EDF" w14:paraId="55D4BB18" w14:textId="77777777" w:rsidTr="00E84FBD">
        <w:trPr>
          <w:gridAfter w:val="1"/>
          <w:wAfter w:w="985" w:type="dxa"/>
          <w:trHeight w:val="240"/>
        </w:trPr>
        <w:tc>
          <w:tcPr>
            <w:tcW w:w="960" w:type="dxa"/>
            <w:vMerge/>
          </w:tcPr>
          <w:p w14:paraId="158DBB8B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  <w:vAlign w:val="center"/>
          </w:tcPr>
          <w:p w14:paraId="7960746C" w14:textId="77777777" w:rsidR="009013B0" w:rsidRPr="00CC20BA" w:rsidRDefault="009013B0" w:rsidP="009013B0">
            <w:pPr>
              <w:spacing w:after="0" w:line="240" w:lineRule="auto"/>
              <w:rPr>
                <w:rFonts w:ascii="Avenir Book" w:hAnsi="Avenir Book"/>
                <w:i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045F4488" w14:textId="77777777" w:rsidR="009013B0" w:rsidRPr="00434EDF" w:rsidRDefault="009013B0" w:rsidP="009013B0">
            <w:pPr>
              <w:tabs>
                <w:tab w:val="left" w:pos="1306"/>
              </w:tabs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568F5AE4" w14:textId="77777777" w:rsidTr="00E84FBD">
        <w:trPr>
          <w:gridAfter w:val="1"/>
          <w:wAfter w:w="985" w:type="dxa"/>
          <w:trHeight w:val="240"/>
        </w:trPr>
        <w:tc>
          <w:tcPr>
            <w:tcW w:w="960" w:type="dxa"/>
            <w:vMerge/>
          </w:tcPr>
          <w:p w14:paraId="07FBCAFC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  <w:vAlign w:val="center"/>
          </w:tcPr>
          <w:p w14:paraId="61A6C816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5F5EE54B" w14:textId="2472F67F" w:rsidR="009013B0" w:rsidRPr="009013B0" w:rsidRDefault="009013B0" w:rsidP="009013B0">
            <w:pPr>
              <w:tabs>
                <w:tab w:val="left" w:pos="1775"/>
              </w:tabs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Broad Areas of Learning:</w:t>
            </w:r>
          </w:p>
        </w:tc>
      </w:tr>
      <w:tr w:rsidR="009013B0" w:rsidRPr="00434EDF" w14:paraId="0F49A3FA" w14:textId="77777777" w:rsidTr="00E84FBD">
        <w:trPr>
          <w:gridAfter w:val="1"/>
          <w:wAfter w:w="985" w:type="dxa"/>
          <w:trHeight w:val="240"/>
        </w:trPr>
        <w:tc>
          <w:tcPr>
            <w:tcW w:w="960" w:type="dxa"/>
            <w:vMerge/>
          </w:tcPr>
          <w:p w14:paraId="005A23C3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  <w:vAlign w:val="center"/>
          </w:tcPr>
          <w:p w14:paraId="1D1AB1A1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241D3366" w14:textId="77777777" w:rsidR="009013B0" w:rsidRPr="00434EDF" w:rsidRDefault="009013B0" w:rsidP="009013B0">
            <w:pPr>
              <w:tabs>
                <w:tab w:val="left" w:pos="1775"/>
              </w:tabs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544E6CE9" w14:textId="77777777" w:rsidTr="00E84FBD">
        <w:trPr>
          <w:gridAfter w:val="1"/>
          <w:wAfter w:w="985" w:type="dxa"/>
          <w:trHeight w:val="240"/>
        </w:trPr>
        <w:tc>
          <w:tcPr>
            <w:tcW w:w="960" w:type="dxa"/>
            <w:vMerge/>
          </w:tcPr>
          <w:p w14:paraId="549EC534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 w:val="restart"/>
          </w:tcPr>
          <w:p w14:paraId="6A0036B4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Closure (transition)</w:t>
            </w:r>
            <w:r w:rsidRPr="008A4F2C">
              <w:rPr>
                <w:rFonts w:ascii="Avenir Book" w:hAnsi="Avenir Book"/>
                <w:b/>
                <w:sz w:val="20"/>
                <w:szCs w:val="20"/>
              </w:rPr>
              <w:t>: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  <w:p w14:paraId="253F76ED" w14:textId="77777777" w:rsidR="009013B0" w:rsidRPr="00E144AC" w:rsidRDefault="009013B0" w:rsidP="009013B0">
            <w:pPr>
              <w:spacing w:after="0" w:line="240" w:lineRule="auto"/>
              <w:rPr>
                <w:rFonts w:ascii="Avenir Book" w:hAnsi="Avenir Book"/>
                <w:sz w:val="16"/>
                <w:szCs w:val="16"/>
              </w:rPr>
            </w:pPr>
          </w:p>
          <w:p w14:paraId="0EC22C48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3329592A" w14:textId="0D341831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Universal Design for Learning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/Differentiation</w:t>
            </w: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:</w:t>
            </w:r>
          </w:p>
        </w:tc>
      </w:tr>
      <w:tr w:rsidR="009013B0" w:rsidRPr="00434EDF" w14:paraId="250B0836" w14:textId="77777777" w:rsidTr="00E84FBD">
        <w:trPr>
          <w:gridAfter w:val="1"/>
          <w:wAfter w:w="985" w:type="dxa"/>
          <w:trHeight w:val="240"/>
        </w:trPr>
        <w:tc>
          <w:tcPr>
            <w:tcW w:w="960" w:type="dxa"/>
            <w:vMerge/>
          </w:tcPr>
          <w:p w14:paraId="5904811F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</w:tcPr>
          <w:p w14:paraId="1CDA79A0" w14:textId="77777777" w:rsid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0478B02B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1B5D5A9E" w14:textId="77777777" w:rsidTr="00E84FBD">
        <w:trPr>
          <w:gridAfter w:val="1"/>
          <w:wAfter w:w="985" w:type="dxa"/>
          <w:trHeight w:val="180"/>
        </w:trPr>
        <w:tc>
          <w:tcPr>
            <w:tcW w:w="960" w:type="dxa"/>
            <w:vMerge/>
          </w:tcPr>
          <w:p w14:paraId="5FB4F983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</w:tcPr>
          <w:p w14:paraId="3CD512BF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2091FB2B" w14:textId="7ACDC62A" w:rsidR="009013B0" w:rsidRP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FORMATIVE - Assessment FOR learning:</w:t>
            </w:r>
          </w:p>
        </w:tc>
      </w:tr>
      <w:tr w:rsidR="009013B0" w:rsidRPr="00434EDF" w14:paraId="0FDD033B" w14:textId="77777777" w:rsidTr="00E84FBD">
        <w:trPr>
          <w:gridAfter w:val="1"/>
          <w:wAfter w:w="985" w:type="dxa"/>
          <w:trHeight w:val="180"/>
        </w:trPr>
        <w:tc>
          <w:tcPr>
            <w:tcW w:w="960" w:type="dxa"/>
            <w:vMerge/>
          </w:tcPr>
          <w:p w14:paraId="4EAB6ADD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</w:tcPr>
          <w:p w14:paraId="212F710F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34111EF2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5946C8E1" w14:textId="77777777" w:rsidTr="00E84FBD">
        <w:trPr>
          <w:gridAfter w:val="1"/>
          <w:wAfter w:w="985" w:type="dxa"/>
          <w:trHeight w:val="180"/>
        </w:trPr>
        <w:tc>
          <w:tcPr>
            <w:tcW w:w="960" w:type="dxa"/>
            <w:vMerge/>
          </w:tcPr>
          <w:p w14:paraId="676A2980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</w:tcPr>
          <w:p w14:paraId="6EC705FD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2CA53749" w14:textId="7E0AAE4D" w:rsidR="009013B0" w:rsidRPr="009013B0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FORMATIVE - Assessment AS learning:</w:t>
            </w:r>
          </w:p>
        </w:tc>
      </w:tr>
      <w:tr w:rsidR="009013B0" w:rsidRPr="00434EDF" w14:paraId="2F0A7F05" w14:textId="77777777" w:rsidTr="00E84FBD">
        <w:trPr>
          <w:gridAfter w:val="1"/>
          <w:wAfter w:w="985" w:type="dxa"/>
          <w:trHeight w:val="180"/>
        </w:trPr>
        <w:tc>
          <w:tcPr>
            <w:tcW w:w="960" w:type="dxa"/>
            <w:vMerge/>
          </w:tcPr>
          <w:p w14:paraId="2DF9569A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</w:tcPr>
          <w:p w14:paraId="517C0AAA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1EB208DB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482163BA" w14:textId="77777777" w:rsidTr="00E84FBD">
        <w:trPr>
          <w:gridAfter w:val="1"/>
          <w:wAfter w:w="985" w:type="dxa"/>
          <w:trHeight w:val="187"/>
        </w:trPr>
        <w:tc>
          <w:tcPr>
            <w:tcW w:w="960" w:type="dxa"/>
            <w:vMerge/>
          </w:tcPr>
          <w:p w14:paraId="0B954605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</w:tcPr>
          <w:p w14:paraId="78ABDEF7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bottom w:val="nil"/>
            </w:tcBorders>
          </w:tcPr>
          <w:p w14:paraId="2D8AFD3A" w14:textId="29D087C8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SUMMATIVE - Assessment OF learning:</w:t>
            </w:r>
          </w:p>
        </w:tc>
      </w:tr>
      <w:tr w:rsidR="009013B0" w:rsidRPr="00434EDF" w14:paraId="6F138D97" w14:textId="77777777" w:rsidTr="00E84FBD">
        <w:trPr>
          <w:gridAfter w:val="1"/>
          <w:wAfter w:w="985" w:type="dxa"/>
          <w:trHeight w:val="186"/>
        </w:trPr>
        <w:tc>
          <w:tcPr>
            <w:tcW w:w="960" w:type="dxa"/>
            <w:vMerge/>
          </w:tcPr>
          <w:p w14:paraId="268FC567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436" w:type="dxa"/>
            <w:gridSpan w:val="3"/>
            <w:vMerge/>
          </w:tcPr>
          <w:p w14:paraId="7494D443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14:paraId="0C9FF1FF" w14:textId="77777777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4D413981" w14:textId="77777777" w:rsidTr="00E84FBD">
        <w:trPr>
          <w:gridAfter w:val="1"/>
          <w:wAfter w:w="985" w:type="dxa"/>
        </w:trPr>
        <w:tc>
          <w:tcPr>
            <w:tcW w:w="10891" w:type="dxa"/>
            <w:gridSpan w:val="6"/>
          </w:tcPr>
          <w:p w14:paraId="5197F28F" w14:textId="7FF3986E" w:rsidR="009013B0" w:rsidRPr="00434EDF" w:rsidRDefault="009013B0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Further considerations</w:t>
            </w: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 xml:space="preserve"> (follow up activities)</w:t>
            </w:r>
            <w:r w:rsidRPr="00434EDF">
              <w:rPr>
                <w:rFonts w:ascii="Avenir Book" w:hAnsi="Avenir Book"/>
                <w:b/>
                <w:sz w:val="20"/>
                <w:szCs w:val="20"/>
                <w:lang w:val="en-US"/>
              </w:rPr>
              <w:t>:</w:t>
            </w:r>
          </w:p>
        </w:tc>
      </w:tr>
      <w:tr w:rsidR="00E84FBD" w:rsidRPr="00434EDF" w14:paraId="15DAF402" w14:textId="77777777" w:rsidTr="00E84FBD">
        <w:trPr>
          <w:gridAfter w:val="1"/>
          <w:wAfter w:w="985" w:type="dxa"/>
        </w:trPr>
        <w:tc>
          <w:tcPr>
            <w:tcW w:w="10891" w:type="dxa"/>
            <w:gridSpan w:val="6"/>
          </w:tcPr>
          <w:p w14:paraId="2EAC1510" w14:textId="77777777" w:rsidR="00E84FBD" w:rsidRDefault="00E84FBD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14:paraId="0CE3ECA6" w14:textId="77777777" w:rsidR="00E84FBD" w:rsidRDefault="00E84FBD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14:paraId="02FBE708" w14:textId="77777777" w:rsidR="00E84FBD" w:rsidRDefault="00E84FBD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14:paraId="29E18B4E" w14:textId="77777777" w:rsidR="00E84FBD" w:rsidRDefault="00E84FBD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  <w:p w14:paraId="0B0D3C9C" w14:textId="14DAD31C" w:rsidR="00E84FBD" w:rsidRPr="00434EDF" w:rsidRDefault="00E84FBD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</w:tbl>
    <w:p w14:paraId="238483C4" w14:textId="3D25844A" w:rsidR="00E84FBD" w:rsidRDefault="00E84FBD"/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C8647E" w:rsidRPr="00434EDF" w14:paraId="7E0D1516" w14:textId="77777777" w:rsidTr="00E84FBD">
        <w:tc>
          <w:tcPr>
            <w:tcW w:w="10891" w:type="dxa"/>
          </w:tcPr>
          <w:p w14:paraId="05147D06" w14:textId="5ADE76E8" w:rsidR="00C8647E" w:rsidRPr="00434EDF" w:rsidRDefault="00E84FBD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  <w:r w:rsidRPr="009013B0">
              <w:rPr>
                <w:rFonts w:ascii="Avenir Book" w:hAnsi="Avenir Book"/>
                <w:b/>
                <w:sz w:val="20"/>
                <w:szCs w:val="20"/>
              </w:rPr>
              <w:t>Reflection</w:t>
            </w:r>
            <w:r>
              <w:rPr>
                <w:rFonts w:ascii="Avenir Book" w:hAnsi="Avenir Book"/>
                <w:b/>
                <w:sz w:val="20"/>
                <w:szCs w:val="20"/>
              </w:rPr>
              <w:t>:</w:t>
            </w:r>
          </w:p>
        </w:tc>
      </w:tr>
      <w:tr w:rsidR="00E84FBD" w:rsidRPr="00434EDF" w14:paraId="0C738882" w14:textId="77777777" w:rsidTr="00E84FBD">
        <w:tc>
          <w:tcPr>
            <w:tcW w:w="10891" w:type="dxa"/>
          </w:tcPr>
          <w:p w14:paraId="33E25214" w14:textId="77777777" w:rsidR="00E84FBD" w:rsidRDefault="00E84FBD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  <w:lang w:val="en-US"/>
              </w:rPr>
            </w:pPr>
          </w:p>
        </w:tc>
      </w:tr>
      <w:tr w:rsidR="009013B0" w:rsidRPr="00434EDF" w14:paraId="40F52C0E" w14:textId="77777777" w:rsidTr="00E84FBD">
        <w:tc>
          <w:tcPr>
            <w:tcW w:w="10891" w:type="dxa"/>
          </w:tcPr>
          <w:p w14:paraId="0AF054E3" w14:textId="6F8BA24E" w:rsidR="009013B0" w:rsidRPr="00E84FBD" w:rsidRDefault="00E84FBD" w:rsidP="009013B0">
            <w:pPr>
              <w:spacing w:after="0" w:line="240" w:lineRule="auto"/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en-US"/>
              </w:rPr>
              <w:t>Professional Competencies:</w:t>
            </w:r>
          </w:p>
        </w:tc>
      </w:tr>
    </w:tbl>
    <w:p w14:paraId="083148B5" w14:textId="77777777" w:rsidR="009013B0" w:rsidRDefault="009013B0" w:rsidP="002F7206">
      <w:pPr>
        <w:spacing w:after="0" w:line="240" w:lineRule="auto"/>
      </w:pPr>
    </w:p>
    <w:sectPr w:rsidR="009013B0" w:rsidSect="009013B0">
      <w:headerReference w:type="default" r:id="rId7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7EE8" w14:textId="77777777" w:rsidR="007A5EC7" w:rsidRDefault="007A5EC7" w:rsidP="009013B0">
      <w:pPr>
        <w:spacing w:after="0" w:line="240" w:lineRule="auto"/>
      </w:pPr>
      <w:r>
        <w:separator/>
      </w:r>
    </w:p>
  </w:endnote>
  <w:endnote w:type="continuationSeparator" w:id="0">
    <w:p w14:paraId="41F51ECB" w14:textId="77777777" w:rsidR="007A5EC7" w:rsidRDefault="007A5EC7" w:rsidP="0090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 Oblique">
    <w:altName w:val="Segoe Script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571F" w14:textId="77777777" w:rsidR="007A5EC7" w:rsidRDefault="007A5EC7" w:rsidP="009013B0">
      <w:pPr>
        <w:spacing w:after="0" w:line="240" w:lineRule="auto"/>
      </w:pPr>
      <w:r>
        <w:separator/>
      </w:r>
    </w:p>
  </w:footnote>
  <w:footnote w:type="continuationSeparator" w:id="0">
    <w:p w14:paraId="7901F44B" w14:textId="77777777" w:rsidR="007A5EC7" w:rsidRDefault="007A5EC7" w:rsidP="009013B0">
      <w:pPr>
        <w:spacing w:after="0" w:line="240" w:lineRule="auto"/>
      </w:pPr>
      <w:r>
        <w:continuationSeparator/>
      </w:r>
    </w:p>
  </w:footnote>
  <w:footnote w:id="1">
    <w:p w14:paraId="0F4863A8" w14:textId="7CA3D559" w:rsidR="009013B0" w:rsidRPr="00B62E78" w:rsidRDefault="009013B0" w:rsidP="009013B0">
      <w:pPr>
        <w:pStyle w:val="FootnoteText"/>
        <w:rPr>
          <w:rFonts w:ascii="Avenir Light Oblique" w:hAnsi="Avenir Light Oblique"/>
          <w:i/>
          <w:sz w:val="16"/>
          <w:szCs w:val="16"/>
          <w:lang w:val="en-US"/>
        </w:rPr>
      </w:pPr>
      <w:r w:rsidRPr="00B62E78">
        <w:rPr>
          <w:rStyle w:val="FootnoteReference"/>
          <w:rFonts w:ascii="Avenir Light Oblique" w:hAnsi="Avenir Light Oblique"/>
          <w:i/>
          <w:sz w:val="16"/>
          <w:szCs w:val="16"/>
        </w:rPr>
        <w:footnoteRef/>
      </w:r>
      <w:r w:rsidRPr="00B62E78">
        <w:rPr>
          <w:rFonts w:ascii="Avenir Light Oblique" w:hAnsi="Avenir Light Oblique"/>
          <w:i/>
          <w:sz w:val="16"/>
          <w:szCs w:val="16"/>
        </w:rPr>
        <w:t xml:space="preserve"> </w:t>
      </w:r>
      <w:r w:rsidRPr="0064376F">
        <w:rPr>
          <w:rFonts w:ascii="Avenir Light Oblique" w:hAnsi="Avenir Light Oblique"/>
          <w:i/>
          <w:sz w:val="16"/>
          <w:szCs w:val="16"/>
          <w:lang w:val="en-US"/>
        </w:rPr>
        <w:t xml:space="preserve">Based on a simplified version of Understanding </w:t>
      </w:r>
      <w:r>
        <w:rPr>
          <w:rFonts w:ascii="Avenir Light Oblique" w:hAnsi="Avenir Light Oblique"/>
          <w:i/>
          <w:sz w:val="16"/>
          <w:szCs w:val="16"/>
          <w:lang w:val="en-US"/>
        </w:rPr>
        <w:t>b</w:t>
      </w:r>
      <w:r w:rsidRPr="0064376F">
        <w:rPr>
          <w:rFonts w:ascii="Avenir Light Oblique" w:hAnsi="Avenir Light Oblique"/>
          <w:i/>
          <w:sz w:val="16"/>
          <w:szCs w:val="16"/>
          <w:lang w:val="en-US"/>
        </w:rPr>
        <w:t>y Design (UBD)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ECA2" w14:textId="77777777" w:rsidR="001D642D" w:rsidRDefault="009A7C51" w:rsidP="001D642D">
    <w:pPr>
      <w:pStyle w:val="Header"/>
      <w:jc w:val="center"/>
    </w:pPr>
    <w:r>
      <w:rPr>
        <w:noProof/>
        <w:lang w:val="en-US"/>
      </w:rPr>
      <w:drawing>
        <wp:inline distT="0" distB="0" distL="0" distR="0" wp14:anchorId="14A2611D" wp14:editId="34745A52">
          <wp:extent cx="4977516" cy="523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a-font-cres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9249" cy="53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B0"/>
    <w:rsid w:val="001654DF"/>
    <w:rsid w:val="00165814"/>
    <w:rsid w:val="00177D3A"/>
    <w:rsid w:val="002F1C67"/>
    <w:rsid w:val="002F7206"/>
    <w:rsid w:val="005A361D"/>
    <w:rsid w:val="006D2799"/>
    <w:rsid w:val="00715F65"/>
    <w:rsid w:val="00766513"/>
    <w:rsid w:val="007A5EC7"/>
    <w:rsid w:val="007B4366"/>
    <w:rsid w:val="00822D87"/>
    <w:rsid w:val="0083557C"/>
    <w:rsid w:val="009013B0"/>
    <w:rsid w:val="0095641D"/>
    <w:rsid w:val="009A7C51"/>
    <w:rsid w:val="00B05ABA"/>
    <w:rsid w:val="00B53F87"/>
    <w:rsid w:val="00B67041"/>
    <w:rsid w:val="00C8647E"/>
    <w:rsid w:val="00DE7C72"/>
    <w:rsid w:val="00E84FBD"/>
    <w:rsid w:val="00EA08AC"/>
    <w:rsid w:val="00F3645E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09E1"/>
  <w15:docId w15:val="{A2B92692-313D-4825-90B8-FC968D7C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013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3B0"/>
  </w:style>
  <w:style w:type="character" w:styleId="FootnoteReference">
    <w:name w:val="footnote reference"/>
    <w:basedOn w:val="DefaultParagraphFont"/>
    <w:uiPriority w:val="99"/>
    <w:unhideWhenUsed/>
    <w:rsid w:val="009013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B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F1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7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7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6892-250A-4509-8150-92FB51E9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Starr, Dr.</dc:creator>
  <cp:keywords/>
  <dc:description/>
  <cp:lastModifiedBy> reviewer</cp:lastModifiedBy>
  <cp:revision>2</cp:revision>
  <dcterms:created xsi:type="dcterms:W3CDTF">2018-12-19T15:22:00Z</dcterms:created>
  <dcterms:modified xsi:type="dcterms:W3CDTF">2018-12-19T15:22:00Z</dcterms:modified>
</cp:coreProperties>
</file>