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262" w:rsidRDefault="00323262" w:rsidP="00323262">
      <w:pPr>
        <w:shd w:val="clear" w:color="auto" w:fill="FFFFFF"/>
        <w:spacing w:before="100" w:beforeAutospacing="1" w:after="100" w:afterAutospacing="1"/>
        <w:rPr>
          <w:lang w:val="en-CA"/>
        </w:rPr>
      </w:pPr>
      <w:r>
        <w:rPr>
          <w:rFonts w:ascii="Helvetica" w:hAnsi="Helvetica" w:cs="Helvetica"/>
          <w:b/>
          <w:bCs/>
          <w:color w:val="2D2D2D"/>
          <w:sz w:val="27"/>
          <w:szCs w:val="27"/>
          <w:lang w:val="fr-CA"/>
        </w:rPr>
        <w:t>Job description</w:t>
      </w:r>
    </w:p>
    <w:p w:rsidR="00323262" w:rsidRDefault="00323262" w:rsidP="00323262">
      <w:pPr>
        <w:shd w:val="clear" w:color="auto" w:fill="FFFFFF"/>
        <w:spacing w:before="100" w:beforeAutospacing="1" w:after="150"/>
        <w:rPr>
          <w:lang w:val="en-CA"/>
        </w:rPr>
      </w:pPr>
      <w:r>
        <w:rPr>
          <w:rFonts w:ascii="Helvetica" w:hAnsi="Helvetica" w:cs="Helvetica"/>
          <w:b/>
          <w:bCs/>
          <w:color w:val="2D2D2D"/>
          <w:sz w:val="21"/>
          <w:szCs w:val="21"/>
          <w:lang w:val="fr-CA"/>
        </w:rPr>
        <w:t>Job description</w:t>
      </w:r>
    </w:p>
    <w:p w:rsidR="00323262" w:rsidRDefault="00323262" w:rsidP="00323262">
      <w:pPr>
        <w:shd w:val="clear" w:color="auto" w:fill="FFFFFF"/>
        <w:spacing w:before="100" w:beforeAutospacing="1" w:after="150"/>
        <w:rPr>
          <w:lang w:val="en-CA"/>
        </w:rPr>
      </w:pPr>
      <w:r>
        <w:rPr>
          <w:rFonts w:ascii="Helvetica" w:hAnsi="Helvetica" w:cs="Helvetica"/>
          <w:color w:val="2D2D2D"/>
          <w:sz w:val="21"/>
          <w:szCs w:val="21"/>
          <w:lang w:val="fr-CA"/>
        </w:rPr>
        <w:t>Vous êtes passionné(e) par la carrière d’adjointe exécutive et vous avez un réel désir de supporter dans leur rôle des dirigeants d’entreprise, vous êtes peut-être la personne que nous recherchons. Une entreprise bien établie dans l'</w:t>
      </w:r>
      <w:proofErr w:type="spellStart"/>
      <w:r>
        <w:rPr>
          <w:rFonts w:ascii="Helvetica" w:hAnsi="Helvetica" w:cs="Helvetica"/>
          <w:color w:val="2D2D2D"/>
          <w:sz w:val="21"/>
          <w:szCs w:val="21"/>
          <w:lang w:val="fr-CA"/>
        </w:rPr>
        <w:t>Ouest-de-l'Île</w:t>
      </w:r>
      <w:proofErr w:type="spellEnd"/>
      <w:r>
        <w:rPr>
          <w:rFonts w:ascii="Helvetica" w:hAnsi="Helvetica" w:cs="Helvetica"/>
          <w:color w:val="2D2D2D"/>
          <w:sz w:val="21"/>
          <w:szCs w:val="21"/>
          <w:lang w:val="fr-CA"/>
        </w:rPr>
        <w:t xml:space="preserve"> est à la recherche présentement d’un(e) Adjointe Exécutive débrouillard(e) et dévoué(e) afin de supporter dans l’ensemble de ses tâches un de ses dirigeants. Votre objectif principal sera d’aider ainsi que de maximiser sa productivité et son efficacité.</w:t>
      </w:r>
    </w:p>
    <w:p w:rsidR="00323262" w:rsidRDefault="00323262" w:rsidP="00323262">
      <w:pPr>
        <w:shd w:val="clear" w:color="auto" w:fill="FFFFFF"/>
        <w:spacing w:before="100" w:beforeAutospacing="1" w:after="150"/>
        <w:rPr>
          <w:lang w:val="en-CA"/>
        </w:rPr>
      </w:pPr>
      <w:r>
        <w:rPr>
          <w:rFonts w:ascii="Helvetica" w:hAnsi="Helvetica" w:cs="Helvetica"/>
          <w:b/>
          <w:bCs/>
          <w:color w:val="2D2D2D"/>
          <w:sz w:val="21"/>
          <w:szCs w:val="21"/>
          <w:lang w:val="en-CA"/>
        </w:rPr>
        <w:t xml:space="preserve">Description des </w:t>
      </w:r>
      <w:proofErr w:type="spellStart"/>
      <w:proofErr w:type="gramStart"/>
      <w:r>
        <w:rPr>
          <w:rFonts w:ascii="Helvetica" w:hAnsi="Helvetica" w:cs="Helvetica"/>
          <w:b/>
          <w:bCs/>
          <w:color w:val="2D2D2D"/>
          <w:sz w:val="21"/>
          <w:szCs w:val="21"/>
          <w:lang w:val="en-CA"/>
        </w:rPr>
        <w:t>tâches</w:t>
      </w:r>
      <w:proofErr w:type="spellEnd"/>
      <w:r>
        <w:rPr>
          <w:rFonts w:ascii="Helvetica" w:hAnsi="Helvetica" w:cs="Helvetica"/>
          <w:b/>
          <w:bCs/>
          <w:color w:val="2D2D2D"/>
          <w:sz w:val="21"/>
          <w:szCs w:val="21"/>
          <w:lang w:val="en-CA"/>
        </w:rPr>
        <w:t xml:space="preserve"> :</w:t>
      </w:r>
      <w:proofErr w:type="gramEnd"/>
    </w:p>
    <w:p w:rsidR="00323262" w:rsidRDefault="00323262" w:rsidP="00323262">
      <w:pPr>
        <w:numPr>
          <w:ilvl w:val="0"/>
          <w:numId w:val="1"/>
        </w:numPr>
        <w:shd w:val="clear" w:color="auto" w:fill="FFFFFF"/>
        <w:spacing w:before="100" w:beforeAutospacing="1" w:after="100" w:afterAutospacing="1"/>
        <w:rPr>
          <w:color w:val="4B4B4B"/>
          <w:lang w:val="en-CA"/>
        </w:rPr>
      </w:pPr>
      <w:proofErr w:type="spellStart"/>
      <w:r>
        <w:rPr>
          <w:rFonts w:ascii="Helvetica" w:hAnsi="Helvetica" w:cs="Helvetica"/>
          <w:color w:val="4B4B4B"/>
          <w:lang w:val="en-CA"/>
        </w:rPr>
        <w:t>Fournir</w:t>
      </w:r>
      <w:proofErr w:type="spellEnd"/>
      <w:r>
        <w:rPr>
          <w:rFonts w:ascii="Helvetica" w:hAnsi="Helvetica" w:cs="Helvetica"/>
          <w:color w:val="4B4B4B"/>
          <w:lang w:val="en-CA"/>
        </w:rPr>
        <w:t xml:space="preserve"> un </w:t>
      </w:r>
      <w:proofErr w:type="spellStart"/>
      <w:r>
        <w:rPr>
          <w:rFonts w:ascii="Helvetica" w:hAnsi="Helvetica" w:cs="Helvetica"/>
          <w:color w:val="4B4B4B"/>
          <w:lang w:val="en-CA"/>
        </w:rPr>
        <w:t>soutien</w:t>
      </w:r>
      <w:proofErr w:type="spellEnd"/>
      <w:r>
        <w:rPr>
          <w:rFonts w:ascii="Helvetica" w:hAnsi="Helvetica" w:cs="Helvetica"/>
          <w:color w:val="4B4B4B"/>
          <w:lang w:val="en-CA"/>
        </w:rPr>
        <w:t xml:space="preserve"> </w:t>
      </w:r>
      <w:proofErr w:type="spellStart"/>
      <w:r>
        <w:rPr>
          <w:rFonts w:ascii="Helvetica" w:hAnsi="Helvetica" w:cs="Helvetica"/>
          <w:color w:val="4B4B4B"/>
          <w:lang w:val="en-CA"/>
        </w:rPr>
        <w:t>administratif</w:t>
      </w:r>
      <w:proofErr w:type="spellEnd"/>
      <w:r>
        <w:rPr>
          <w:rFonts w:ascii="Helvetica" w:hAnsi="Helvetica" w:cs="Helvetica"/>
          <w:color w:val="4B4B4B"/>
          <w:lang w:val="en-CA"/>
        </w:rPr>
        <w:t xml:space="preserve"> direct</w:t>
      </w:r>
    </w:p>
    <w:p w:rsidR="00323262" w:rsidRDefault="00323262" w:rsidP="00323262">
      <w:pPr>
        <w:numPr>
          <w:ilvl w:val="0"/>
          <w:numId w:val="1"/>
        </w:numPr>
        <w:shd w:val="clear" w:color="auto" w:fill="FFFFFF"/>
        <w:spacing w:before="100" w:beforeAutospacing="1" w:after="100" w:afterAutospacing="1"/>
        <w:rPr>
          <w:color w:val="4B4B4B"/>
          <w:lang w:val="en-CA"/>
        </w:rPr>
      </w:pPr>
      <w:r>
        <w:rPr>
          <w:rFonts w:ascii="Helvetica" w:hAnsi="Helvetica" w:cs="Helvetica"/>
          <w:color w:val="4B4B4B"/>
          <w:lang w:val="fr-CA"/>
        </w:rPr>
        <w:t>Préparer les ordres du jour, planifier les réunions et rédiger les procès-verbaux</w:t>
      </w:r>
    </w:p>
    <w:p w:rsidR="00323262" w:rsidRDefault="00323262" w:rsidP="00323262">
      <w:pPr>
        <w:numPr>
          <w:ilvl w:val="0"/>
          <w:numId w:val="1"/>
        </w:numPr>
        <w:shd w:val="clear" w:color="auto" w:fill="FFFFFF"/>
        <w:spacing w:before="100" w:beforeAutospacing="1" w:after="100" w:afterAutospacing="1"/>
        <w:rPr>
          <w:color w:val="4B4B4B"/>
          <w:lang w:val="en-CA"/>
        </w:rPr>
      </w:pPr>
      <w:r>
        <w:rPr>
          <w:rFonts w:ascii="Helvetica" w:hAnsi="Helvetica" w:cs="Helvetica"/>
          <w:color w:val="4B4B4B"/>
          <w:lang w:val="fr-CA"/>
        </w:rPr>
        <w:t>Gérer l’agenda ainsi que la coordination des voyages</w:t>
      </w:r>
    </w:p>
    <w:p w:rsidR="00323262" w:rsidRDefault="00323262" w:rsidP="00323262">
      <w:pPr>
        <w:numPr>
          <w:ilvl w:val="0"/>
          <w:numId w:val="1"/>
        </w:numPr>
        <w:shd w:val="clear" w:color="auto" w:fill="FFFFFF"/>
        <w:spacing w:before="100" w:beforeAutospacing="1" w:after="100" w:afterAutospacing="1"/>
        <w:rPr>
          <w:color w:val="4B4B4B"/>
          <w:lang w:val="en-CA"/>
        </w:rPr>
      </w:pPr>
      <w:r>
        <w:rPr>
          <w:rFonts w:ascii="Helvetica" w:hAnsi="Helvetica" w:cs="Helvetica"/>
          <w:color w:val="4B4B4B"/>
          <w:lang w:val="fr-CA"/>
        </w:rPr>
        <w:t>Assurer diverses tâches administratives apportant du support personnel</w:t>
      </w:r>
    </w:p>
    <w:p w:rsidR="00323262" w:rsidRDefault="00323262" w:rsidP="00323262">
      <w:pPr>
        <w:numPr>
          <w:ilvl w:val="0"/>
          <w:numId w:val="1"/>
        </w:numPr>
        <w:shd w:val="clear" w:color="auto" w:fill="FFFFFF"/>
        <w:spacing w:before="100" w:beforeAutospacing="1" w:after="100" w:afterAutospacing="1"/>
        <w:rPr>
          <w:color w:val="4B4B4B"/>
          <w:lang w:val="en-CA"/>
        </w:rPr>
      </w:pPr>
      <w:r>
        <w:rPr>
          <w:rFonts w:ascii="Helvetica" w:hAnsi="Helvetica" w:cs="Helvetica"/>
          <w:color w:val="4B4B4B"/>
          <w:lang w:val="fr-CA"/>
        </w:rPr>
        <w:t>Effectuer des suivis auprès des divers membres des équipes de projet afin de s’assurer du respect des échéanciers</w:t>
      </w:r>
    </w:p>
    <w:p w:rsidR="00323262" w:rsidRDefault="00323262" w:rsidP="00323262">
      <w:pPr>
        <w:numPr>
          <w:ilvl w:val="0"/>
          <w:numId w:val="1"/>
        </w:numPr>
        <w:shd w:val="clear" w:color="auto" w:fill="FFFFFF"/>
        <w:spacing w:before="100" w:beforeAutospacing="1" w:after="100" w:afterAutospacing="1"/>
        <w:rPr>
          <w:color w:val="4B4B4B"/>
          <w:lang w:val="en-CA"/>
        </w:rPr>
      </w:pPr>
      <w:r>
        <w:rPr>
          <w:rFonts w:ascii="Helvetica" w:hAnsi="Helvetica" w:cs="Helvetica"/>
          <w:color w:val="4B4B4B"/>
          <w:lang w:val="fr-CA"/>
        </w:rPr>
        <w:t>Superviser le progrès des différents projets afin que les objectifs ainsi que les livrables soient atteints.</w:t>
      </w:r>
    </w:p>
    <w:p w:rsidR="00323262" w:rsidRDefault="00323262" w:rsidP="00323262">
      <w:pPr>
        <w:numPr>
          <w:ilvl w:val="0"/>
          <w:numId w:val="1"/>
        </w:numPr>
        <w:shd w:val="clear" w:color="auto" w:fill="FFFFFF"/>
        <w:spacing w:before="100" w:beforeAutospacing="1" w:after="100" w:afterAutospacing="1"/>
        <w:rPr>
          <w:color w:val="4B4B4B"/>
          <w:lang w:val="en-CA"/>
        </w:rPr>
      </w:pPr>
      <w:r>
        <w:rPr>
          <w:rFonts w:ascii="Helvetica" w:hAnsi="Helvetica" w:cs="Helvetica"/>
          <w:color w:val="4B4B4B"/>
          <w:lang w:val="fr-CA"/>
        </w:rPr>
        <w:t>Communiquer les plans, les actions, les risques et les problèmes avec les principales parties prenantes et garder votre patron informé en tout temps.</w:t>
      </w:r>
    </w:p>
    <w:p w:rsidR="00323262" w:rsidRDefault="00323262" w:rsidP="00323262">
      <w:pPr>
        <w:numPr>
          <w:ilvl w:val="0"/>
          <w:numId w:val="1"/>
        </w:numPr>
        <w:shd w:val="clear" w:color="auto" w:fill="FFFFFF"/>
        <w:spacing w:before="100" w:beforeAutospacing="1" w:after="100" w:afterAutospacing="1"/>
        <w:rPr>
          <w:color w:val="4B4B4B"/>
          <w:lang w:val="en-CA"/>
        </w:rPr>
      </w:pPr>
      <w:r>
        <w:rPr>
          <w:rFonts w:ascii="Helvetica" w:hAnsi="Helvetica" w:cs="Helvetica"/>
          <w:color w:val="4B4B4B"/>
          <w:lang w:val="fr-CA"/>
        </w:rPr>
        <w:t>Analyser les données techniques de chaque projet et produire des rapports que vous présenterez à votre patron.</w:t>
      </w:r>
    </w:p>
    <w:p w:rsidR="00323262" w:rsidRDefault="00323262" w:rsidP="00323262">
      <w:pPr>
        <w:numPr>
          <w:ilvl w:val="0"/>
          <w:numId w:val="1"/>
        </w:numPr>
        <w:shd w:val="clear" w:color="auto" w:fill="FFFFFF"/>
        <w:spacing w:before="100" w:beforeAutospacing="1" w:after="100" w:afterAutospacing="1"/>
        <w:rPr>
          <w:color w:val="4B4B4B"/>
          <w:lang w:val="en-CA"/>
        </w:rPr>
      </w:pPr>
      <w:r>
        <w:rPr>
          <w:rFonts w:ascii="Helvetica" w:hAnsi="Helvetica" w:cs="Helvetica"/>
          <w:color w:val="4B4B4B"/>
          <w:lang w:val="fr-CA"/>
        </w:rPr>
        <w:t>Communiquer et mettre en œuvre les futures actions selon les directives de votre patron.</w:t>
      </w:r>
    </w:p>
    <w:p w:rsidR="00323262" w:rsidRDefault="00323262" w:rsidP="00323262">
      <w:pPr>
        <w:numPr>
          <w:ilvl w:val="0"/>
          <w:numId w:val="1"/>
        </w:numPr>
        <w:shd w:val="clear" w:color="auto" w:fill="FFFFFF"/>
        <w:spacing w:before="100" w:beforeAutospacing="1" w:after="100" w:afterAutospacing="1"/>
        <w:rPr>
          <w:color w:val="4B4B4B"/>
          <w:lang w:val="en-CA"/>
        </w:rPr>
      </w:pPr>
      <w:r>
        <w:rPr>
          <w:rFonts w:ascii="Helvetica" w:hAnsi="Helvetica" w:cs="Helvetica"/>
          <w:color w:val="4B4B4B"/>
          <w:lang w:val="fr-CA"/>
        </w:rPr>
        <w:t>Analyser les tendances des KPI et préparer des rapports sommaires des résultats</w:t>
      </w:r>
    </w:p>
    <w:p w:rsidR="00323262" w:rsidRDefault="00323262" w:rsidP="00323262">
      <w:pPr>
        <w:numPr>
          <w:ilvl w:val="0"/>
          <w:numId w:val="1"/>
        </w:numPr>
        <w:shd w:val="clear" w:color="auto" w:fill="FFFFFF"/>
        <w:spacing w:before="100" w:beforeAutospacing="1" w:after="100" w:afterAutospacing="1"/>
        <w:rPr>
          <w:color w:val="4B4B4B"/>
          <w:lang w:val="en-CA"/>
        </w:rPr>
      </w:pPr>
      <w:proofErr w:type="spellStart"/>
      <w:r>
        <w:rPr>
          <w:rFonts w:ascii="Helvetica" w:hAnsi="Helvetica" w:cs="Helvetica"/>
          <w:color w:val="4B4B4B"/>
          <w:lang w:val="en-CA"/>
        </w:rPr>
        <w:t>Autres</w:t>
      </w:r>
      <w:proofErr w:type="spellEnd"/>
      <w:r>
        <w:rPr>
          <w:rFonts w:ascii="Helvetica" w:hAnsi="Helvetica" w:cs="Helvetica"/>
          <w:color w:val="4B4B4B"/>
          <w:lang w:val="en-CA"/>
        </w:rPr>
        <w:t xml:space="preserve"> </w:t>
      </w:r>
      <w:proofErr w:type="spellStart"/>
      <w:r>
        <w:rPr>
          <w:rFonts w:ascii="Helvetica" w:hAnsi="Helvetica" w:cs="Helvetica"/>
          <w:color w:val="4B4B4B"/>
          <w:lang w:val="en-CA"/>
        </w:rPr>
        <w:t>tâches</w:t>
      </w:r>
      <w:proofErr w:type="spellEnd"/>
      <w:r>
        <w:rPr>
          <w:rFonts w:ascii="Helvetica" w:hAnsi="Helvetica" w:cs="Helvetica"/>
          <w:color w:val="4B4B4B"/>
          <w:lang w:val="en-CA"/>
        </w:rPr>
        <w:t xml:space="preserve"> au </w:t>
      </w:r>
      <w:proofErr w:type="spellStart"/>
      <w:r>
        <w:rPr>
          <w:rFonts w:ascii="Helvetica" w:hAnsi="Helvetica" w:cs="Helvetica"/>
          <w:color w:val="4B4B4B"/>
          <w:lang w:val="en-CA"/>
        </w:rPr>
        <w:t>besoin</w:t>
      </w:r>
      <w:proofErr w:type="spellEnd"/>
      <w:r>
        <w:rPr>
          <w:rFonts w:ascii="Helvetica" w:hAnsi="Helvetica" w:cs="Helvetica"/>
          <w:color w:val="4B4B4B"/>
          <w:lang w:val="en-CA"/>
        </w:rPr>
        <w:t>.</w:t>
      </w:r>
    </w:p>
    <w:p w:rsidR="00323262" w:rsidRDefault="00323262" w:rsidP="00323262">
      <w:pPr>
        <w:shd w:val="clear" w:color="auto" w:fill="FFFFFF"/>
        <w:spacing w:before="100" w:beforeAutospacing="1" w:after="150"/>
        <w:rPr>
          <w:lang w:val="en-CA"/>
        </w:rPr>
      </w:pPr>
      <w:proofErr w:type="spellStart"/>
      <w:r>
        <w:rPr>
          <w:rFonts w:ascii="Helvetica" w:hAnsi="Helvetica" w:cs="Helvetica"/>
          <w:b/>
          <w:bCs/>
          <w:color w:val="2D2D2D"/>
          <w:sz w:val="21"/>
          <w:szCs w:val="21"/>
          <w:lang w:val="en-CA"/>
        </w:rPr>
        <w:t>Critères</w:t>
      </w:r>
      <w:proofErr w:type="spellEnd"/>
      <w:r>
        <w:rPr>
          <w:rFonts w:ascii="Helvetica" w:hAnsi="Helvetica" w:cs="Helvetica"/>
          <w:b/>
          <w:bCs/>
          <w:color w:val="2D2D2D"/>
          <w:sz w:val="21"/>
          <w:szCs w:val="21"/>
          <w:lang w:val="en-CA"/>
        </w:rPr>
        <w:t xml:space="preserve"> </w:t>
      </w:r>
      <w:proofErr w:type="spellStart"/>
      <w:r>
        <w:rPr>
          <w:rFonts w:ascii="Helvetica" w:hAnsi="Helvetica" w:cs="Helvetica"/>
          <w:b/>
          <w:bCs/>
          <w:color w:val="2D2D2D"/>
          <w:sz w:val="21"/>
          <w:szCs w:val="21"/>
          <w:lang w:val="en-CA"/>
        </w:rPr>
        <w:t>recherchés</w:t>
      </w:r>
      <w:proofErr w:type="spellEnd"/>
      <w:r>
        <w:rPr>
          <w:rFonts w:ascii="Helvetica" w:hAnsi="Helvetica" w:cs="Helvetica"/>
          <w:b/>
          <w:bCs/>
          <w:color w:val="2D2D2D"/>
          <w:sz w:val="21"/>
          <w:szCs w:val="21"/>
          <w:lang w:val="en-CA"/>
        </w:rPr>
        <w:t>:</w:t>
      </w:r>
    </w:p>
    <w:p w:rsidR="00323262" w:rsidRDefault="00323262" w:rsidP="00323262">
      <w:pPr>
        <w:numPr>
          <w:ilvl w:val="0"/>
          <w:numId w:val="2"/>
        </w:numPr>
        <w:shd w:val="clear" w:color="auto" w:fill="FFFFFF"/>
        <w:spacing w:before="100" w:beforeAutospacing="1" w:after="100" w:afterAutospacing="1"/>
        <w:rPr>
          <w:color w:val="4B4B4B"/>
          <w:lang w:val="en-CA"/>
        </w:rPr>
      </w:pPr>
      <w:proofErr w:type="spellStart"/>
      <w:r>
        <w:rPr>
          <w:rFonts w:ascii="Helvetica" w:hAnsi="Helvetica" w:cs="Helvetica"/>
          <w:color w:val="4B4B4B"/>
          <w:lang w:val="en-CA"/>
        </w:rPr>
        <w:t>Vous</w:t>
      </w:r>
      <w:proofErr w:type="spellEnd"/>
      <w:r>
        <w:rPr>
          <w:rFonts w:ascii="Helvetica" w:hAnsi="Helvetica" w:cs="Helvetica"/>
          <w:color w:val="4B4B4B"/>
          <w:lang w:val="en-CA"/>
        </w:rPr>
        <w:t xml:space="preserve"> </w:t>
      </w:r>
      <w:proofErr w:type="spellStart"/>
      <w:r>
        <w:rPr>
          <w:rFonts w:ascii="Helvetica" w:hAnsi="Helvetica" w:cs="Helvetica"/>
          <w:color w:val="4B4B4B"/>
          <w:lang w:val="en-CA"/>
        </w:rPr>
        <w:t>avez</w:t>
      </w:r>
      <w:proofErr w:type="spellEnd"/>
      <w:r>
        <w:rPr>
          <w:rFonts w:ascii="Helvetica" w:hAnsi="Helvetica" w:cs="Helvetica"/>
          <w:color w:val="4B4B4B"/>
          <w:lang w:val="en-CA"/>
        </w:rPr>
        <w:t xml:space="preserve"> </w:t>
      </w:r>
      <w:proofErr w:type="spellStart"/>
      <w:r>
        <w:rPr>
          <w:rFonts w:ascii="Helvetica" w:hAnsi="Helvetica" w:cs="Helvetica"/>
          <w:color w:val="4B4B4B"/>
          <w:lang w:val="en-CA"/>
        </w:rPr>
        <w:t>une</w:t>
      </w:r>
      <w:proofErr w:type="spellEnd"/>
      <w:r>
        <w:rPr>
          <w:rFonts w:ascii="Helvetica" w:hAnsi="Helvetica" w:cs="Helvetica"/>
          <w:color w:val="4B4B4B"/>
          <w:lang w:val="en-CA"/>
        </w:rPr>
        <w:t xml:space="preserve"> attitude </w:t>
      </w:r>
      <w:proofErr w:type="spellStart"/>
      <w:r>
        <w:rPr>
          <w:rFonts w:ascii="Helvetica" w:hAnsi="Helvetica" w:cs="Helvetica"/>
          <w:color w:val="4B4B4B"/>
          <w:lang w:val="en-CA"/>
        </w:rPr>
        <w:t>loyale</w:t>
      </w:r>
      <w:proofErr w:type="spellEnd"/>
    </w:p>
    <w:p w:rsidR="00323262" w:rsidRDefault="00323262" w:rsidP="00323262">
      <w:pPr>
        <w:numPr>
          <w:ilvl w:val="0"/>
          <w:numId w:val="2"/>
        </w:numPr>
        <w:shd w:val="clear" w:color="auto" w:fill="FFFFFF"/>
        <w:spacing w:before="100" w:beforeAutospacing="1" w:after="100" w:afterAutospacing="1"/>
        <w:rPr>
          <w:color w:val="4B4B4B"/>
          <w:lang w:val="en-CA"/>
        </w:rPr>
      </w:pPr>
      <w:r>
        <w:rPr>
          <w:rFonts w:ascii="Helvetica" w:hAnsi="Helvetica" w:cs="Helvetica"/>
          <w:color w:val="4B4B4B"/>
          <w:lang w:val="fr-CA"/>
        </w:rPr>
        <w:t>Vous faite preuve de discrétion et vous êtes digne de confiance.</w:t>
      </w:r>
    </w:p>
    <w:p w:rsidR="00323262" w:rsidRDefault="00323262" w:rsidP="00323262">
      <w:pPr>
        <w:numPr>
          <w:ilvl w:val="0"/>
          <w:numId w:val="2"/>
        </w:numPr>
        <w:shd w:val="clear" w:color="auto" w:fill="FFFFFF"/>
        <w:spacing w:before="100" w:beforeAutospacing="1" w:after="100" w:afterAutospacing="1"/>
        <w:rPr>
          <w:color w:val="4B4B4B"/>
          <w:lang w:val="en-CA"/>
        </w:rPr>
      </w:pPr>
      <w:r>
        <w:rPr>
          <w:rFonts w:ascii="Helvetica" w:hAnsi="Helvetica" w:cs="Helvetica"/>
          <w:color w:val="4B4B4B"/>
          <w:lang w:val="fr-CA"/>
        </w:rPr>
        <w:t>Vous avez déjà occupé(e) un rôle similaire pendant au moins 5 ans</w:t>
      </w:r>
    </w:p>
    <w:p w:rsidR="00323262" w:rsidRDefault="00323262" w:rsidP="00323262">
      <w:pPr>
        <w:numPr>
          <w:ilvl w:val="0"/>
          <w:numId w:val="2"/>
        </w:numPr>
        <w:shd w:val="clear" w:color="auto" w:fill="FFFFFF"/>
        <w:spacing w:before="100" w:beforeAutospacing="1" w:after="100" w:afterAutospacing="1"/>
        <w:rPr>
          <w:color w:val="4B4B4B"/>
          <w:lang w:val="en-CA"/>
        </w:rPr>
      </w:pPr>
      <w:r>
        <w:rPr>
          <w:rFonts w:ascii="Helvetica" w:hAnsi="Helvetica" w:cs="Helvetica"/>
          <w:color w:val="4B4B4B"/>
          <w:lang w:val="fr-CA"/>
        </w:rPr>
        <w:t>Vous êtes parfaitement bilingue Français et Anglais</w:t>
      </w:r>
    </w:p>
    <w:p w:rsidR="00323262" w:rsidRDefault="00323262" w:rsidP="00323262">
      <w:pPr>
        <w:numPr>
          <w:ilvl w:val="0"/>
          <w:numId w:val="2"/>
        </w:numPr>
        <w:shd w:val="clear" w:color="auto" w:fill="FFFFFF"/>
        <w:spacing w:before="100" w:beforeAutospacing="1" w:after="100" w:afterAutospacing="1"/>
        <w:rPr>
          <w:color w:val="4B4B4B"/>
          <w:lang w:val="en-CA"/>
        </w:rPr>
      </w:pPr>
      <w:r>
        <w:rPr>
          <w:rFonts w:ascii="Helvetica" w:hAnsi="Helvetica" w:cs="Helvetica"/>
          <w:color w:val="4B4B4B"/>
          <w:lang w:val="fr-CA"/>
        </w:rPr>
        <w:t>Vous détenez un baccalauréat en administration, ou dans un domaine connexe</w:t>
      </w:r>
    </w:p>
    <w:p w:rsidR="00323262" w:rsidRDefault="00323262" w:rsidP="00323262">
      <w:pPr>
        <w:numPr>
          <w:ilvl w:val="0"/>
          <w:numId w:val="2"/>
        </w:numPr>
        <w:shd w:val="clear" w:color="auto" w:fill="FFFFFF"/>
        <w:spacing w:before="100" w:beforeAutospacing="1" w:after="100" w:afterAutospacing="1"/>
        <w:rPr>
          <w:color w:val="4B4B4B"/>
          <w:lang w:val="en-CA"/>
        </w:rPr>
      </w:pPr>
      <w:r>
        <w:rPr>
          <w:rFonts w:ascii="Helvetica" w:hAnsi="Helvetica" w:cs="Helvetica"/>
          <w:color w:val="4B4B4B"/>
          <w:lang w:val="fr-CA"/>
        </w:rPr>
        <w:t>Vous avez suivi des cours en gestion de projet</w:t>
      </w:r>
    </w:p>
    <w:p w:rsidR="00323262" w:rsidRDefault="00323262" w:rsidP="00323262">
      <w:pPr>
        <w:numPr>
          <w:ilvl w:val="0"/>
          <w:numId w:val="2"/>
        </w:numPr>
        <w:shd w:val="clear" w:color="auto" w:fill="FFFFFF"/>
        <w:spacing w:before="100" w:beforeAutospacing="1" w:after="100" w:afterAutospacing="1"/>
        <w:rPr>
          <w:color w:val="4B4B4B"/>
          <w:lang w:val="en-CA"/>
        </w:rPr>
      </w:pPr>
      <w:r>
        <w:rPr>
          <w:rFonts w:ascii="Helvetica" w:hAnsi="Helvetica" w:cs="Helvetica"/>
          <w:color w:val="4B4B4B"/>
          <w:lang w:val="fr-CA"/>
        </w:rPr>
        <w:t>Vous maîtrisez les applications Microsoft Office.</w:t>
      </w:r>
    </w:p>
    <w:p w:rsidR="00323262" w:rsidRDefault="00323262" w:rsidP="00323262">
      <w:pPr>
        <w:numPr>
          <w:ilvl w:val="0"/>
          <w:numId w:val="2"/>
        </w:numPr>
        <w:shd w:val="clear" w:color="auto" w:fill="FFFFFF"/>
        <w:spacing w:before="100" w:beforeAutospacing="1" w:after="100" w:afterAutospacing="1"/>
        <w:rPr>
          <w:color w:val="4B4B4B"/>
          <w:lang w:val="en-CA"/>
        </w:rPr>
      </w:pPr>
      <w:r>
        <w:rPr>
          <w:rFonts w:ascii="Helvetica" w:hAnsi="Helvetica" w:cs="Helvetica"/>
          <w:color w:val="4B4B4B"/>
          <w:lang w:val="fr-CA"/>
        </w:rPr>
        <w:t>Vous disposez d'une grande autonomie et avez un bon sens pratique</w:t>
      </w:r>
    </w:p>
    <w:p w:rsidR="00323262" w:rsidRDefault="00323262" w:rsidP="00323262">
      <w:pPr>
        <w:shd w:val="clear" w:color="auto" w:fill="FFFFFF"/>
        <w:spacing w:before="100" w:beforeAutospacing="1" w:after="150"/>
        <w:rPr>
          <w:lang w:val="en-CA"/>
        </w:rPr>
      </w:pPr>
      <w:r>
        <w:rPr>
          <w:rFonts w:ascii="Helvetica" w:hAnsi="Helvetica" w:cs="Helvetica"/>
          <w:b/>
          <w:bCs/>
          <w:color w:val="2D2D2D"/>
          <w:sz w:val="21"/>
          <w:szCs w:val="21"/>
          <w:lang w:val="fr-CA"/>
        </w:rPr>
        <w:t>Si cela vous ressemble nous vous invitons à nous envoyer votre CV ainsi qu’une lettre d’intention!</w:t>
      </w:r>
    </w:p>
    <w:p w:rsidR="00323262" w:rsidRDefault="00323262" w:rsidP="00323262">
      <w:pPr>
        <w:shd w:val="clear" w:color="auto" w:fill="FFFFFF"/>
        <w:spacing w:before="100" w:beforeAutospacing="1" w:after="150"/>
        <w:rPr>
          <w:lang w:val="en-CA"/>
        </w:rPr>
      </w:pPr>
      <w:r>
        <w:rPr>
          <w:rFonts w:ascii="Helvetica" w:hAnsi="Helvetica" w:cs="Helvetica"/>
          <w:b/>
          <w:bCs/>
          <w:color w:val="2D2D2D"/>
          <w:sz w:val="21"/>
          <w:szCs w:val="21"/>
          <w:lang w:val="fr-CA"/>
        </w:rPr>
        <w:t>Nous communiquerons avec vous si vous êtes sélectionné pour passer à l'étape suivante.</w:t>
      </w:r>
    </w:p>
    <w:p w:rsidR="00323262" w:rsidRDefault="00323262" w:rsidP="00323262">
      <w:pPr>
        <w:shd w:val="clear" w:color="auto" w:fill="FFFFFF"/>
        <w:spacing w:before="100" w:beforeAutospacing="1" w:after="150"/>
        <w:rPr>
          <w:lang w:val="en-CA"/>
        </w:rPr>
      </w:pPr>
      <w:r>
        <w:rPr>
          <w:rFonts w:ascii="Helvetica" w:hAnsi="Helvetica" w:cs="Helvetica"/>
          <w:color w:val="2D2D2D"/>
          <w:sz w:val="21"/>
          <w:szCs w:val="21"/>
          <w:lang w:val="en-CA"/>
        </w:rPr>
        <w:lastRenderedPageBreak/>
        <w:t>You are passionate about your career as an Executive Assistant and you have a genuine desire to support business leaders in their role, you might just be the person we are looking for. A well-established company in the West Island is currently looking for a resourceful and dedicated Executive Assistant to support one of its leaders in all of their tasks. Your main objective will be to help as well as to maximize its productivity and efficiency.</w:t>
      </w:r>
    </w:p>
    <w:p w:rsidR="00323262" w:rsidRDefault="00323262" w:rsidP="00323262">
      <w:pPr>
        <w:shd w:val="clear" w:color="auto" w:fill="FFFFFF"/>
        <w:spacing w:before="100" w:beforeAutospacing="1" w:after="150"/>
        <w:rPr>
          <w:lang w:val="en-CA"/>
        </w:rPr>
      </w:pPr>
      <w:r>
        <w:rPr>
          <w:rFonts w:ascii="Helvetica" w:hAnsi="Helvetica" w:cs="Helvetica"/>
          <w:b/>
          <w:bCs/>
          <w:color w:val="2D2D2D"/>
          <w:sz w:val="21"/>
          <w:szCs w:val="21"/>
          <w:lang w:val="en-CA"/>
        </w:rPr>
        <w:t>Expected Contributions:</w:t>
      </w:r>
    </w:p>
    <w:p w:rsidR="00323262" w:rsidRDefault="00323262" w:rsidP="00323262">
      <w:pPr>
        <w:numPr>
          <w:ilvl w:val="0"/>
          <w:numId w:val="3"/>
        </w:numPr>
        <w:shd w:val="clear" w:color="auto" w:fill="FFFFFF"/>
        <w:spacing w:before="100" w:beforeAutospacing="1" w:after="100" w:afterAutospacing="1"/>
        <w:rPr>
          <w:color w:val="4B4B4B"/>
          <w:lang w:val="en-CA"/>
        </w:rPr>
      </w:pPr>
      <w:r>
        <w:rPr>
          <w:rFonts w:ascii="Helvetica" w:hAnsi="Helvetica" w:cs="Helvetica"/>
          <w:color w:val="4B4B4B"/>
          <w:lang w:val="en-CA"/>
        </w:rPr>
        <w:t>Provide direct administrative support</w:t>
      </w:r>
    </w:p>
    <w:p w:rsidR="00323262" w:rsidRDefault="00323262" w:rsidP="00323262">
      <w:pPr>
        <w:numPr>
          <w:ilvl w:val="0"/>
          <w:numId w:val="3"/>
        </w:numPr>
        <w:shd w:val="clear" w:color="auto" w:fill="FFFFFF"/>
        <w:spacing w:before="100" w:beforeAutospacing="1" w:after="100" w:afterAutospacing="1"/>
        <w:rPr>
          <w:color w:val="4B4B4B"/>
          <w:lang w:val="en-CA"/>
        </w:rPr>
      </w:pPr>
      <w:r>
        <w:rPr>
          <w:rFonts w:ascii="Helvetica" w:hAnsi="Helvetica" w:cs="Helvetica"/>
          <w:color w:val="4B4B4B"/>
          <w:lang w:val="en-CA"/>
        </w:rPr>
        <w:t>Prepare agendas, plan meetings and write minutes</w:t>
      </w:r>
    </w:p>
    <w:p w:rsidR="00323262" w:rsidRDefault="00323262" w:rsidP="00323262">
      <w:pPr>
        <w:numPr>
          <w:ilvl w:val="0"/>
          <w:numId w:val="3"/>
        </w:numPr>
        <w:shd w:val="clear" w:color="auto" w:fill="FFFFFF"/>
        <w:spacing w:before="100" w:beforeAutospacing="1" w:after="100" w:afterAutospacing="1"/>
        <w:rPr>
          <w:color w:val="4B4B4B"/>
          <w:lang w:val="en-CA"/>
        </w:rPr>
      </w:pPr>
      <w:r>
        <w:rPr>
          <w:rFonts w:ascii="Helvetica" w:hAnsi="Helvetica" w:cs="Helvetica"/>
          <w:color w:val="4B4B4B"/>
          <w:lang w:val="en-CA"/>
        </w:rPr>
        <w:t>Manage the agenda as well as all travel requirements</w:t>
      </w:r>
    </w:p>
    <w:p w:rsidR="00323262" w:rsidRDefault="00323262" w:rsidP="00323262">
      <w:pPr>
        <w:numPr>
          <w:ilvl w:val="0"/>
          <w:numId w:val="3"/>
        </w:numPr>
        <w:shd w:val="clear" w:color="auto" w:fill="FFFFFF"/>
        <w:spacing w:before="100" w:beforeAutospacing="1" w:after="100" w:afterAutospacing="1"/>
        <w:rPr>
          <w:color w:val="4B4B4B"/>
          <w:lang w:val="en-CA"/>
        </w:rPr>
      </w:pPr>
      <w:r>
        <w:rPr>
          <w:rFonts w:ascii="Helvetica" w:hAnsi="Helvetica" w:cs="Helvetica"/>
          <w:color w:val="4B4B4B"/>
          <w:lang w:val="en-CA"/>
        </w:rPr>
        <w:t>Perform various administrative tasks providing personal support</w:t>
      </w:r>
    </w:p>
    <w:p w:rsidR="00323262" w:rsidRDefault="00323262" w:rsidP="00323262">
      <w:pPr>
        <w:numPr>
          <w:ilvl w:val="0"/>
          <w:numId w:val="3"/>
        </w:numPr>
        <w:shd w:val="clear" w:color="auto" w:fill="FFFFFF"/>
        <w:spacing w:before="100" w:beforeAutospacing="1" w:after="100" w:afterAutospacing="1"/>
        <w:rPr>
          <w:color w:val="4B4B4B"/>
          <w:lang w:val="en-CA"/>
        </w:rPr>
      </w:pPr>
      <w:r>
        <w:rPr>
          <w:rFonts w:ascii="Helvetica" w:hAnsi="Helvetica" w:cs="Helvetica"/>
          <w:color w:val="4B4B4B"/>
          <w:lang w:val="en-CA"/>
        </w:rPr>
        <w:t>Follow up with the various members of the project teams to ensure that deadlines are met</w:t>
      </w:r>
    </w:p>
    <w:p w:rsidR="00323262" w:rsidRDefault="00323262" w:rsidP="00323262">
      <w:pPr>
        <w:numPr>
          <w:ilvl w:val="0"/>
          <w:numId w:val="3"/>
        </w:numPr>
        <w:shd w:val="clear" w:color="auto" w:fill="FFFFFF"/>
        <w:spacing w:before="100" w:beforeAutospacing="1" w:after="100" w:afterAutospacing="1"/>
        <w:rPr>
          <w:color w:val="4B4B4B"/>
          <w:lang w:val="en-CA"/>
        </w:rPr>
      </w:pPr>
      <w:r>
        <w:rPr>
          <w:rFonts w:ascii="Helvetica" w:hAnsi="Helvetica" w:cs="Helvetica"/>
          <w:color w:val="4B4B4B"/>
          <w:lang w:val="en-CA"/>
        </w:rPr>
        <w:t>Supervise the progress of the various projects so that the objectives as well as the deliverables are achieved</w:t>
      </w:r>
    </w:p>
    <w:p w:rsidR="00323262" w:rsidRDefault="00323262" w:rsidP="00323262">
      <w:pPr>
        <w:numPr>
          <w:ilvl w:val="0"/>
          <w:numId w:val="3"/>
        </w:numPr>
        <w:shd w:val="clear" w:color="auto" w:fill="FFFFFF"/>
        <w:spacing w:before="100" w:beforeAutospacing="1" w:after="100" w:afterAutospacing="1"/>
        <w:rPr>
          <w:color w:val="4B4B4B"/>
          <w:lang w:val="en-CA"/>
        </w:rPr>
      </w:pPr>
      <w:r>
        <w:rPr>
          <w:rFonts w:ascii="Helvetica" w:hAnsi="Helvetica" w:cs="Helvetica"/>
          <w:color w:val="4B4B4B"/>
          <w:lang w:val="en-CA"/>
        </w:rPr>
        <w:t>Communicate plans, actions, risks and issues with key stakeholders and keep your boss informed at all times</w:t>
      </w:r>
    </w:p>
    <w:p w:rsidR="00323262" w:rsidRDefault="00323262" w:rsidP="00323262">
      <w:pPr>
        <w:numPr>
          <w:ilvl w:val="0"/>
          <w:numId w:val="3"/>
        </w:numPr>
        <w:shd w:val="clear" w:color="auto" w:fill="FFFFFF"/>
        <w:spacing w:before="100" w:beforeAutospacing="1" w:after="100" w:afterAutospacing="1"/>
        <w:rPr>
          <w:color w:val="4B4B4B"/>
          <w:lang w:val="en-CA"/>
        </w:rPr>
      </w:pPr>
      <w:r>
        <w:rPr>
          <w:rFonts w:ascii="Helvetica" w:hAnsi="Helvetica" w:cs="Helvetica"/>
          <w:color w:val="4B4B4B"/>
          <w:lang w:val="en-CA"/>
        </w:rPr>
        <w:t>Analyze the technical data of each project and produce reports that you will discuss with your boss</w:t>
      </w:r>
    </w:p>
    <w:p w:rsidR="00323262" w:rsidRDefault="00323262" w:rsidP="00323262">
      <w:pPr>
        <w:numPr>
          <w:ilvl w:val="0"/>
          <w:numId w:val="3"/>
        </w:numPr>
        <w:shd w:val="clear" w:color="auto" w:fill="FFFFFF"/>
        <w:spacing w:before="100" w:beforeAutospacing="1" w:after="100" w:afterAutospacing="1"/>
        <w:rPr>
          <w:color w:val="4B4B4B"/>
          <w:lang w:val="en-CA"/>
        </w:rPr>
      </w:pPr>
      <w:r>
        <w:rPr>
          <w:rFonts w:ascii="Helvetica" w:hAnsi="Helvetica" w:cs="Helvetica"/>
          <w:color w:val="4B4B4B"/>
          <w:lang w:val="en-CA"/>
        </w:rPr>
        <w:t>Communicate and implement future actions as directed by your boss.</w:t>
      </w:r>
    </w:p>
    <w:p w:rsidR="00323262" w:rsidRDefault="00323262" w:rsidP="00323262">
      <w:pPr>
        <w:numPr>
          <w:ilvl w:val="0"/>
          <w:numId w:val="3"/>
        </w:numPr>
        <w:shd w:val="clear" w:color="auto" w:fill="FFFFFF"/>
        <w:spacing w:before="100" w:beforeAutospacing="1" w:after="100" w:afterAutospacing="1"/>
        <w:rPr>
          <w:color w:val="4B4B4B"/>
          <w:lang w:val="en-CA"/>
        </w:rPr>
      </w:pPr>
      <w:r>
        <w:rPr>
          <w:rFonts w:ascii="Helvetica" w:hAnsi="Helvetica" w:cs="Helvetica"/>
          <w:color w:val="4B4B4B"/>
          <w:lang w:val="en-CA"/>
        </w:rPr>
        <w:t>Analyze KPI trends and prepare summary results reports</w:t>
      </w:r>
    </w:p>
    <w:p w:rsidR="00323262" w:rsidRDefault="00323262" w:rsidP="00323262">
      <w:pPr>
        <w:numPr>
          <w:ilvl w:val="0"/>
          <w:numId w:val="3"/>
        </w:numPr>
        <w:shd w:val="clear" w:color="auto" w:fill="FFFFFF"/>
        <w:spacing w:before="100" w:beforeAutospacing="1" w:after="100" w:afterAutospacing="1"/>
        <w:rPr>
          <w:color w:val="4B4B4B"/>
          <w:lang w:val="en-CA"/>
        </w:rPr>
      </w:pPr>
      <w:r>
        <w:rPr>
          <w:rFonts w:ascii="Helvetica" w:hAnsi="Helvetica" w:cs="Helvetica"/>
          <w:color w:val="4B4B4B"/>
          <w:lang w:val="en-CA"/>
        </w:rPr>
        <w:t>Other tasks as needed</w:t>
      </w:r>
    </w:p>
    <w:p w:rsidR="00323262" w:rsidRDefault="00323262" w:rsidP="00323262">
      <w:pPr>
        <w:shd w:val="clear" w:color="auto" w:fill="FFFFFF"/>
        <w:spacing w:before="100" w:beforeAutospacing="1" w:after="150"/>
        <w:rPr>
          <w:lang w:val="en-CA"/>
        </w:rPr>
      </w:pPr>
      <w:r>
        <w:rPr>
          <w:rFonts w:ascii="Helvetica" w:hAnsi="Helvetica" w:cs="Helvetica"/>
          <w:b/>
          <w:bCs/>
          <w:color w:val="2D2D2D"/>
          <w:sz w:val="21"/>
          <w:szCs w:val="21"/>
          <w:lang w:val="en-CA"/>
        </w:rPr>
        <w:t xml:space="preserve">What </w:t>
      </w:r>
      <w:proofErr w:type="gramStart"/>
      <w:r>
        <w:rPr>
          <w:rFonts w:ascii="Helvetica" w:hAnsi="Helvetica" w:cs="Helvetica"/>
          <w:b/>
          <w:bCs/>
          <w:color w:val="2D2D2D"/>
          <w:sz w:val="21"/>
          <w:szCs w:val="21"/>
          <w:lang w:val="en-CA"/>
        </w:rPr>
        <w:t>You</w:t>
      </w:r>
      <w:proofErr w:type="gramEnd"/>
      <w:r>
        <w:rPr>
          <w:rFonts w:ascii="Helvetica" w:hAnsi="Helvetica" w:cs="Helvetica"/>
          <w:b/>
          <w:bCs/>
          <w:color w:val="2D2D2D"/>
          <w:sz w:val="21"/>
          <w:szCs w:val="21"/>
          <w:lang w:val="en-CA"/>
        </w:rPr>
        <w:t xml:space="preserve"> to bring to the table:</w:t>
      </w:r>
    </w:p>
    <w:p w:rsidR="00323262" w:rsidRDefault="00323262" w:rsidP="00323262">
      <w:pPr>
        <w:numPr>
          <w:ilvl w:val="0"/>
          <w:numId w:val="4"/>
        </w:numPr>
        <w:shd w:val="clear" w:color="auto" w:fill="FFFFFF"/>
        <w:spacing w:before="100" w:beforeAutospacing="1" w:after="100" w:afterAutospacing="1"/>
        <w:rPr>
          <w:color w:val="4B4B4B"/>
          <w:lang w:val="en-CA"/>
        </w:rPr>
      </w:pPr>
      <w:r>
        <w:rPr>
          <w:rFonts w:ascii="Helvetica" w:hAnsi="Helvetica" w:cs="Helvetica"/>
          <w:color w:val="4B4B4B"/>
          <w:lang w:val="en-CA"/>
        </w:rPr>
        <w:t>You are a loyal person</w:t>
      </w:r>
    </w:p>
    <w:p w:rsidR="00323262" w:rsidRDefault="00323262" w:rsidP="00323262">
      <w:pPr>
        <w:numPr>
          <w:ilvl w:val="0"/>
          <w:numId w:val="4"/>
        </w:numPr>
        <w:shd w:val="clear" w:color="auto" w:fill="FFFFFF"/>
        <w:spacing w:before="100" w:beforeAutospacing="1" w:after="100" w:afterAutospacing="1"/>
        <w:rPr>
          <w:color w:val="4B4B4B"/>
          <w:lang w:val="en-CA"/>
        </w:rPr>
      </w:pPr>
      <w:r>
        <w:rPr>
          <w:rFonts w:ascii="Helvetica" w:hAnsi="Helvetica" w:cs="Helvetica"/>
          <w:color w:val="4B4B4B"/>
          <w:lang w:val="en-CA"/>
        </w:rPr>
        <w:t>You are discreet and trustworthy</w:t>
      </w:r>
    </w:p>
    <w:p w:rsidR="00323262" w:rsidRDefault="00323262" w:rsidP="00323262">
      <w:pPr>
        <w:numPr>
          <w:ilvl w:val="0"/>
          <w:numId w:val="4"/>
        </w:numPr>
        <w:shd w:val="clear" w:color="auto" w:fill="FFFFFF"/>
        <w:spacing w:before="100" w:beforeAutospacing="1" w:after="100" w:afterAutospacing="1"/>
        <w:rPr>
          <w:color w:val="4B4B4B"/>
          <w:lang w:val="en-CA"/>
        </w:rPr>
      </w:pPr>
      <w:r>
        <w:rPr>
          <w:rFonts w:ascii="Helvetica" w:hAnsi="Helvetica" w:cs="Helvetica"/>
          <w:color w:val="4B4B4B"/>
          <w:lang w:val="en-CA"/>
        </w:rPr>
        <w:t>You have already held a similar role for at least 5 years</w:t>
      </w:r>
    </w:p>
    <w:p w:rsidR="00323262" w:rsidRDefault="00323262" w:rsidP="00323262">
      <w:pPr>
        <w:numPr>
          <w:ilvl w:val="0"/>
          <w:numId w:val="4"/>
        </w:numPr>
        <w:shd w:val="clear" w:color="auto" w:fill="FFFFFF"/>
        <w:spacing w:before="100" w:beforeAutospacing="1" w:after="100" w:afterAutospacing="1"/>
        <w:rPr>
          <w:color w:val="4B4B4B"/>
          <w:lang w:val="en-CA"/>
        </w:rPr>
      </w:pPr>
      <w:r>
        <w:rPr>
          <w:rFonts w:ascii="Helvetica" w:hAnsi="Helvetica" w:cs="Helvetica"/>
          <w:color w:val="4B4B4B"/>
          <w:lang w:val="en-CA"/>
        </w:rPr>
        <w:t>You are perfectly bilingual in French and English</w:t>
      </w:r>
    </w:p>
    <w:p w:rsidR="00323262" w:rsidRDefault="00323262" w:rsidP="00323262">
      <w:pPr>
        <w:numPr>
          <w:ilvl w:val="0"/>
          <w:numId w:val="4"/>
        </w:numPr>
        <w:shd w:val="clear" w:color="auto" w:fill="FFFFFF"/>
        <w:spacing w:before="100" w:beforeAutospacing="1" w:after="100" w:afterAutospacing="1"/>
        <w:rPr>
          <w:color w:val="4B4B4B"/>
          <w:lang w:val="en-CA"/>
        </w:rPr>
      </w:pPr>
      <w:r>
        <w:rPr>
          <w:rFonts w:ascii="Helvetica" w:hAnsi="Helvetica" w:cs="Helvetica"/>
          <w:color w:val="4B4B4B"/>
          <w:lang w:val="en-CA"/>
        </w:rPr>
        <w:t>You have a bachelor's degree in administration, or in a related field</w:t>
      </w:r>
    </w:p>
    <w:p w:rsidR="00323262" w:rsidRDefault="00323262" w:rsidP="00323262">
      <w:pPr>
        <w:numPr>
          <w:ilvl w:val="0"/>
          <w:numId w:val="4"/>
        </w:numPr>
        <w:shd w:val="clear" w:color="auto" w:fill="FFFFFF"/>
        <w:spacing w:before="100" w:beforeAutospacing="1" w:after="100" w:afterAutospacing="1"/>
        <w:rPr>
          <w:color w:val="4B4B4B"/>
          <w:lang w:val="en-CA"/>
        </w:rPr>
      </w:pPr>
      <w:r>
        <w:rPr>
          <w:rFonts w:ascii="Helvetica" w:hAnsi="Helvetica" w:cs="Helvetica"/>
          <w:color w:val="4B4B4B"/>
          <w:lang w:val="en-CA"/>
        </w:rPr>
        <w:t>You have taken courses in project management</w:t>
      </w:r>
    </w:p>
    <w:p w:rsidR="00323262" w:rsidRDefault="00323262" w:rsidP="00323262">
      <w:pPr>
        <w:numPr>
          <w:ilvl w:val="0"/>
          <w:numId w:val="4"/>
        </w:numPr>
        <w:shd w:val="clear" w:color="auto" w:fill="FFFFFF"/>
        <w:spacing w:before="100" w:beforeAutospacing="1" w:after="100" w:afterAutospacing="1"/>
        <w:rPr>
          <w:color w:val="4B4B4B"/>
          <w:lang w:val="en-CA"/>
        </w:rPr>
      </w:pPr>
      <w:r>
        <w:rPr>
          <w:rFonts w:ascii="Helvetica" w:hAnsi="Helvetica" w:cs="Helvetica"/>
          <w:color w:val="4B4B4B"/>
          <w:lang w:val="en-CA"/>
        </w:rPr>
        <w:t>You are proficient in Microsoft Office applications.</w:t>
      </w:r>
    </w:p>
    <w:p w:rsidR="00323262" w:rsidRDefault="00323262" w:rsidP="00323262">
      <w:pPr>
        <w:numPr>
          <w:ilvl w:val="0"/>
          <w:numId w:val="4"/>
        </w:numPr>
        <w:shd w:val="clear" w:color="auto" w:fill="FFFFFF"/>
        <w:spacing w:before="100" w:beforeAutospacing="1" w:after="100" w:afterAutospacing="1"/>
        <w:rPr>
          <w:color w:val="4B4B4B"/>
          <w:lang w:val="en-CA"/>
        </w:rPr>
      </w:pPr>
      <w:r>
        <w:rPr>
          <w:rFonts w:ascii="Helvetica" w:hAnsi="Helvetica" w:cs="Helvetica"/>
          <w:color w:val="4B4B4B"/>
          <w:lang w:val="en-CA"/>
        </w:rPr>
        <w:t>You have a great deal of autonomy and have good practical sense</w:t>
      </w:r>
    </w:p>
    <w:p w:rsidR="00323262" w:rsidRDefault="00323262" w:rsidP="00323262">
      <w:pPr>
        <w:shd w:val="clear" w:color="auto" w:fill="FFFFFF"/>
        <w:spacing w:before="100" w:beforeAutospacing="1" w:after="150"/>
        <w:rPr>
          <w:lang w:val="en-CA"/>
        </w:rPr>
      </w:pPr>
      <w:r>
        <w:rPr>
          <w:rFonts w:ascii="Helvetica" w:hAnsi="Helvetica" w:cs="Helvetica"/>
          <w:b/>
          <w:bCs/>
          <w:color w:val="2D2D2D"/>
          <w:sz w:val="21"/>
          <w:szCs w:val="21"/>
          <w:lang w:val="en-CA"/>
        </w:rPr>
        <w:t>If this sounds like you, we invite you to send us your CV and a letter of intent!</w:t>
      </w:r>
    </w:p>
    <w:p w:rsidR="00323262" w:rsidRDefault="00323262" w:rsidP="00323262">
      <w:pPr>
        <w:shd w:val="clear" w:color="auto" w:fill="FFFFFF"/>
        <w:spacing w:before="100" w:beforeAutospacing="1" w:after="150"/>
        <w:rPr>
          <w:lang w:val="en-CA"/>
        </w:rPr>
      </w:pPr>
      <w:r>
        <w:rPr>
          <w:rFonts w:ascii="Helvetica" w:hAnsi="Helvetica" w:cs="Helvetica"/>
          <w:b/>
          <w:bCs/>
          <w:color w:val="2D2D2D"/>
          <w:sz w:val="21"/>
          <w:szCs w:val="21"/>
          <w:lang w:val="en-CA"/>
        </w:rPr>
        <w:t xml:space="preserve">We will contact you if you </w:t>
      </w:r>
      <w:proofErr w:type="gramStart"/>
      <w:r>
        <w:rPr>
          <w:rFonts w:ascii="Helvetica" w:hAnsi="Helvetica" w:cs="Helvetica"/>
          <w:b/>
          <w:bCs/>
          <w:color w:val="2D2D2D"/>
          <w:sz w:val="21"/>
          <w:szCs w:val="21"/>
          <w:lang w:val="en-CA"/>
        </w:rPr>
        <w:t>are selected</w:t>
      </w:r>
      <w:proofErr w:type="gramEnd"/>
      <w:r>
        <w:rPr>
          <w:rFonts w:ascii="Helvetica" w:hAnsi="Helvetica" w:cs="Helvetica"/>
          <w:b/>
          <w:bCs/>
          <w:color w:val="2D2D2D"/>
          <w:sz w:val="21"/>
          <w:szCs w:val="21"/>
          <w:lang w:val="en-CA"/>
        </w:rPr>
        <w:t xml:space="preserve"> to go to the next step.</w:t>
      </w:r>
    </w:p>
    <w:p w:rsidR="00323262" w:rsidRDefault="00323262" w:rsidP="00323262">
      <w:pPr>
        <w:shd w:val="clear" w:color="auto" w:fill="FFFFFF"/>
        <w:spacing w:before="100" w:beforeAutospacing="1" w:after="150"/>
        <w:rPr>
          <w:lang w:val="en-CA"/>
        </w:rPr>
      </w:pPr>
      <w:r>
        <w:rPr>
          <w:rFonts w:ascii="Helvetica" w:hAnsi="Helvetica" w:cs="Helvetica"/>
          <w:color w:val="2D2D2D"/>
          <w:sz w:val="21"/>
          <w:szCs w:val="21"/>
          <w:lang w:val="en-CA"/>
        </w:rPr>
        <w:t>Expected start date: 2021-09-06</w:t>
      </w:r>
    </w:p>
    <w:p w:rsidR="00323262" w:rsidRDefault="00323262" w:rsidP="00323262">
      <w:pPr>
        <w:shd w:val="clear" w:color="auto" w:fill="FFFFFF"/>
        <w:spacing w:before="100" w:beforeAutospacing="1" w:after="150"/>
        <w:rPr>
          <w:lang w:val="en-CA"/>
        </w:rPr>
      </w:pPr>
      <w:r>
        <w:rPr>
          <w:rFonts w:ascii="Helvetica" w:hAnsi="Helvetica" w:cs="Helvetica"/>
          <w:color w:val="2D2D2D"/>
          <w:sz w:val="21"/>
          <w:szCs w:val="21"/>
          <w:lang w:val="en-CA"/>
        </w:rPr>
        <w:t>Job Types: Full-time, Permanent</w:t>
      </w:r>
    </w:p>
    <w:p w:rsidR="00323262" w:rsidRDefault="00323262" w:rsidP="00323262">
      <w:pPr>
        <w:shd w:val="clear" w:color="auto" w:fill="FFFFFF"/>
        <w:spacing w:before="100" w:beforeAutospacing="1" w:after="150"/>
        <w:rPr>
          <w:lang w:val="en-CA"/>
        </w:rPr>
      </w:pPr>
      <w:r>
        <w:rPr>
          <w:rFonts w:ascii="Helvetica" w:hAnsi="Helvetica" w:cs="Helvetica"/>
          <w:color w:val="2D2D2D"/>
          <w:sz w:val="21"/>
          <w:szCs w:val="21"/>
          <w:lang w:val="en-CA"/>
        </w:rPr>
        <w:t>Salary: $50,000.00-$75,000.00 per year</w:t>
      </w:r>
    </w:p>
    <w:p w:rsidR="00323262" w:rsidRDefault="00323262" w:rsidP="00323262">
      <w:pPr>
        <w:spacing w:before="100" w:beforeAutospacing="1" w:after="100" w:afterAutospacing="1"/>
        <w:rPr>
          <w:lang w:val="en-CA"/>
        </w:rPr>
      </w:pPr>
      <w:r>
        <w:rPr>
          <w:lang w:val="en-CA"/>
        </w:rPr>
        <w:t> </w:t>
      </w:r>
    </w:p>
    <w:p w:rsidR="00323262" w:rsidRDefault="00323262" w:rsidP="00323262">
      <w:pPr>
        <w:spacing w:before="100" w:beforeAutospacing="1" w:after="100" w:afterAutospacing="1"/>
        <w:rPr>
          <w:lang w:val="en-CA"/>
        </w:rPr>
      </w:pPr>
      <w:r>
        <w:rPr>
          <w:lang w:val="en-CA"/>
        </w:rPr>
        <w:t> </w:t>
      </w:r>
    </w:p>
    <w:tbl>
      <w:tblPr>
        <w:tblW w:w="0" w:type="auto"/>
        <w:tblCellMar>
          <w:left w:w="0" w:type="dxa"/>
          <w:right w:w="0" w:type="dxa"/>
        </w:tblCellMar>
        <w:tblLook w:val="04A0" w:firstRow="1" w:lastRow="0" w:firstColumn="1" w:lastColumn="0" w:noHBand="0" w:noVBand="1"/>
      </w:tblPr>
      <w:tblGrid>
        <w:gridCol w:w="3948"/>
        <w:gridCol w:w="2289"/>
        <w:gridCol w:w="2495"/>
      </w:tblGrid>
      <w:tr w:rsidR="00323262" w:rsidTr="00323262">
        <w:tc>
          <w:tcPr>
            <w:tcW w:w="3948" w:type="dxa"/>
            <w:tcMar>
              <w:top w:w="0" w:type="dxa"/>
              <w:left w:w="108" w:type="dxa"/>
              <w:bottom w:w="0" w:type="dxa"/>
              <w:right w:w="108" w:type="dxa"/>
            </w:tcMar>
            <w:hideMark/>
          </w:tcPr>
          <w:p w:rsidR="00323262" w:rsidRDefault="00323262">
            <w:pPr>
              <w:spacing w:before="100" w:beforeAutospacing="1" w:after="100" w:afterAutospacing="1"/>
            </w:pPr>
            <w:r>
              <w:rPr>
                <w:rFonts w:ascii="Arial" w:hAnsi="Arial" w:cs="Arial"/>
                <w:b/>
                <w:bCs/>
                <w:color w:val="000000"/>
                <w:sz w:val="18"/>
                <w:szCs w:val="18"/>
              </w:rPr>
              <w:lastRenderedPageBreak/>
              <w:t xml:space="preserve">Jennifer Schonholzer, </w:t>
            </w:r>
            <w:proofErr w:type="spellStart"/>
            <w:r>
              <w:rPr>
                <w:rFonts w:ascii="Arial" w:hAnsi="Arial" w:cs="Arial"/>
                <w:b/>
                <w:bCs/>
                <w:color w:val="000000"/>
                <w:sz w:val="18"/>
                <w:szCs w:val="18"/>
              </w:rPr>
              <w:t>M.Sc</w:t>
            </w:r>
            <w:proofErr w:type="spellEnd"/>
            <w:r>
              <w:rPr>
                <w:rFonts w:ascii="Arial" w:hAnsi="Arial" w:cs="Arial"/>
                <w:b/>
                <w:bCs/>
                <w:color w:val="000000"/>
                <w:sz w:val="18"/>
                <w:szCs w:val="18"/>
              </w:rPr>
              <w:t>, CPHR</w:t>
            </w:r>
            <w:r>
              <w:rPr>
                <w:rFonts w:ascii="Arial" w:hAnsi="Arial" w:cs="Arial"/>
                <w:color w:val="000000"/>
                <w:sz w:val="18"/>
                <w:szCs w:val="18"/>
              </w:rPr>
              <w:br/>
              <w:t xml:space="preserve">Human Resources Manager </w:t>
            </w:r>
            <w:r>
              <w:rPr>
                <w:rFonts w:ascii="Arial" w:hAnsi="Arial" w:cs="Arial"/>
                <w:color w:val="000000"/>
                <w:sz w:val="18"/>
                <w:szCs w:val="18"/>
              </w:rPr>
              <w:br/>
            </w:r>
            <w:hyperlink r:id="rId5" w:tgtFrame="_blank" w:history="1">
              <w:r>
                <w:rPr>
                  <w:rStyle w:val="Hyperlink"/>
                  <w:rFonts w:ascii="Arial" w:hAnsi="Arial" w:cs="Arial"/>
                  <w:color w:val="0563C1"/>
                  <w:sz w:val="18"/>
                  <w:szCs w:val="18"/>
                </w:rPr>
                <w:t>jennifer.schonholzer@rangerdesign.com</w:t>
              </w:r>
            </w:hyperlink>
          </w:p>
        </w:tc>
        <w:tc>
          <w:tcPr>
            <w:tcW w:w="2289" w:type="dxa"/>
            <w:tcMar>
              <w:top w:w="0" w:type="dxa"/>
              <w:left w:w="108" w:type="dxa"/>
              <w:bottom w:w="0" w:type="dxa"/>
              <w:right w:w="108" w:type="dxa"/>
            </w:tcMar>
            <w:hideMark/>
          </w:tcPr>
          <w:p w:rsidR="00323262" w:rsidRDefault="00323262">
            <w:pPr>
              <w:spacing w:before="100" w:beforeAutospacing="1" w:after="100" w:afterAutospacing="1"/>
            </w:pPr>
            <w:r>
              <w:rPr>
                <w:rFonts w:ascii="Consolas" w:hAnsi="Consolas"/>
                <w:sz w:val="21"/>
                <w:szCs w:val="21"/>
              </w:rPr>
              <w:t> </w:t>
            </w:r>
          </w:p>
        </w:tc>
        <w:tc>
          <w:tcPr>
            <w:tcW w:w="2495" w:type="dxa"/>
            <w:tcMar>
              <w:top w:w="0" w:type="dxa"/>
              <w:left w:w="108" w:type="dxa"/>
              <w:bottom w:w="0" w:type="dxa"/>
              <w:right w:w="108" w:type="dxa"/>
            </w:tcMar>
            <w:hideMark/>
          </w:tcPr>
          <w:p w:rsidR="00323262" w:rsidRDefault="00323262">
            <w:pPr>
              <w:spacing w:before="100" w:beforeAutospacing="1" w:after="100" w:afterAutospacing="1"/>
              <w:jc w:val="right"/>
            </w:pPr>
            <w:r>
              <w:rPr>
                <w:rFonts w:ascii="Consolas" w:hAnsi="Consolas"/>
                <w:noProof/>
                <w:sz w:val="21"/>
                <w:szCs w:val="21"/>
              </w:rPr>
              <w:drawing>
                <wp:inline distT="0" distB="0" distL="0" distR="0">
                  <wp:extent cx="1136650" cy="374650"/>
                  <wp:effectExtent l="0" t="0" r="6350" b="6350"/>
                  <wp:docPr id="2" name="Picture 2" descr="cid:17b7443d30c4cff311">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090528340426221566Picture 5" descr="cid:17b7443d30c4cff31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36650" cy="374650"/>
                          </a:xfrm>
                          <a:prstGeom prst="rect">
                            <a:avLst/>
                          </a:prstGeom>
                          <a:noFill/>
                          <a:ln>
                            <a:noFill/>
                          </a:ln>
                        </pic:spPr>
                      </pic:pic>
                    </a:graphicData>
                  </a:graphic>
                </wp:inline>
              </w:drawing>
            </w:r>
          </w:p>
        </w:tc>
      </w:tr>
      <w:tr w:rsidR="00323262" w:rsidTr="00323262">
        <w:tc>
          <w:tcPr>
            <w:tcW w:w="8732" w:type="dxa"/>
            <w:gridSpan w:val="3"/>
            <w:tcMar>
              <w:top w:w="0" w:type="dxa"/>
              <w:left w:w="108" w:type="dxa"/>
              <w:bottom w:w="0" w:type="dxa"/>
              <w:right w:w="108" w:type="dxa"/>
            </w:tcMar>
            <w:hideMark/>
          </w:tcPr>
          <w:p w:rsidR="00323262" w:rsidRDefault="00323262">
            <w:pPr>
              <w:spacing w:before="100" w:beforeAutospacing="1" w:after="100" w:afterAutospacing="1"/>
            </w:pPr>
            <w:r>
              <w:rPr>
                <w:rFonts w:ascii="Consolas" w:hAnsi="Consolas"/>
                <w:sz w:val="10"/>
                <w:szCs w:val="10"/>
              </w:rPr>
              <w:t> </w:t>
            </w:r>
          </w:p>
        </w:tc>
      </w:tr>
      <w:tr w:rsidR="00323262" w:rsidTr="00323262">
        <w:tc>
          <w:tcPr>
            <w:tcW w:w="3948" w:type="dxa"/>
            <w:tcMar>
              <w:top w:w="0" w:type="dxa"/>
              <w:left w:w="108" w:type="dxa"/>
              <w:bottom w:w="0" w:type="dxa"/>
              <w:right w:w="108" w:type="dxa"/>
            </w:tcMar>
            <w:hideMark/>
          </w:tcPr>
          <w:p w:rsidR="00323262" w:rsidRDefault="00323262">
            <w:pPr>
              <w:spacing w:before="100" w:beforeAutospacing="1" w:after="100" w:afterAutospacing="1"/>
            </w:pPr>
            <w:hyperlink r:id="rId9" w:tgtFrame="_blank" w:history="1">
              <w:r>
                <w:rPr>
                  <w:rStyle w:val="Hyperlink"/>
                  <w:rFonts w:ascii="Arial" w:hAnsi="Arial" w:cs="Arial"/>
                  <w:color w:val="0074C1"/>
                  <w:sz w:val="18"/>
                  <w:szCs w:val="18"/>
                </w:rPr>
                <w:t>rangerdesign.com</w:t>
              </w:r>
            </w:hyperlink>
            <w:r>
              <w:rPr>
                <w:rFonts w:ascii="Arial" w:hAnsi="Arial" w:cs="Arial"/>
                <w:color w:val="000000"/>
                <w:sz w:val="21"/>
                <w:szCs w:val="21"/>
              </w:rPr>
              <w:br/>
            </w:r>
            <w:r>
              <w:rPr>
                <w:rFonts w:ascii="Arial" w:hAnsi="Arial" w:cs="Arial"/>
                <w:color w:val="000000"/>
                <w:sz w:val="18"/>
                <w:szCs w:val="18"/>
              </w:rPr>
              <w:t>Telephone</w:t>
            </w:r>
            <w:r>
              <w:rPr>
                <w:rFonts w:ascii="Arial" w:hAnsi="Arial" w:cs="Arial"/>
                <w:b/>
                <w:bCs/>
                <w:color w:val="000000"/>
                <w:sz w:val="18"/>
                <w:szCs w:val="18"/>
              </w:rPr>
              <w:t>:</w:t>
            </w:r>
            <w:r>
              <w:rPr>
                <w:rFonts w:ascii="Arial" w:hAnsi="Arial" w:cs="Arial"/>
                <w:color w:val="000000"/>
                <w:sz w:val="18"/>
                <w:szCs w:val="18"/>
              </w:rPr>
              <w:t xml:space="preserve"> 514-457-8181</w:t>
            </w:r>
            <w:r>
              <w:rPr>
                <w:rFonts w:ascii="Arial" w:hAnsi="Arial" w:cs="Arial"/>
                <w:color w:val="000000"/>
                <w:sz w:val="21"/>
                <w:szCs w:val="21"/>
              </w:rPr>
              <w:br/>
            </w:r>
            <w:r>
              <w:rPr>
                <w:rFonts w:ascii="Arial" w:hAnsi="Arial" w:cs="Arial"/>
                <w:color w:val="000000"/>
                <w:sz w:val="18"/>
                <w:szCs w:val="18"/>
              </w:rPr>
              <w:t>Extension</w:t>
            </w:r>
            <w:r>
              <w:rPr>
                <w:rFonts w:ascii="Arial" w:hAnsi="Arial" w:cs="Arial"/>
                <w:b/>
                <w:bCs/>
                <w:color w:val="000000"/>
                <w:sz w:val="18"/>
                <w:szCs w:val="18"/>
              </w:rPr>
              <w:t>:</w:t>
            </w:r>
            <w:r>
              <w:rPr>
                <w:rFonts w:ascii="Arial" w:hAnsi="Arial" w:cs="Arial"/>
                <w:color w:val="000000"/>
                <w:sz w:val="18"/>
                <w:szCs w:val="18"/>
              </w:rPr>
              <w:t xml:space="preserve"> 259</w:t>
            </w:r>
          </w:p>
        </w:tc>
        <w:tc>
          <w:tcPr>
            <w:tcW w:w="2289" w:type="dxa"/>
            <w:tcMar>
              <w:top w:w="0" w:type="dxa"/>
              <w:left w:w="108" w:type="dxa"/>
              <w:bottom w:w="0" w:type="dxa"/>
              <w:right w:w="108" w:type="dxa"/>
            </w:tcMar>
            <w:hideMark/>
          </w:tcPr>
          <w:p w:rsidR="00323262" w:rsidRDefault="00323262">
            <w:pPr>
              <w:spacing w:before="100" w:beforeAutospacing="1" w:after="100" w:afterAutospacing="1"/>
              <w:jc w:val="right"/>
            </w:pPr>
            <w:r>
              <w:rPr>
                <w:rFonts w:ascii="Arial" w:hAnsi="Arial" w:cs="Arial"/>
                <w:color w:val="000000"/>
                <w:sz w:val="18"/>
                <w:szCs w:val="18"/>
              </w:rPr>
              <w:t>6377 Dean Parkway</w:t>
            </w:r>
            <w:r>
              <w:rPr>
                <w:rFonts w:ascii="Arial" w:hAnsi="Arial" w:cs="Arial"/>
                <w:color w:val="000000"/>
                <w:sz w:val="18"/>
                <w:szCs w:val="18"/>
              </w:rPr>
              <w:br/>
              <w:t>Rochester NY 14519</w:t>
            </w:r>
            <w:r>
              <w:rPr>
                <w:rFonts w:ascii="Arial" w:hAnsi="Arial" w:cs="Arial"/>
                <w:color w:val="000000"/>
                <w:sz w:val="18"/>
                <w:szCs w:val="18"/>
              </w:rPr>
              <w:br/>
              <w:t>USA</w:t>
            </w:r>
          </w:p>
        </w:tc>
        <w:tc>
          <w:tcPr>
            <w:tcW w:w="2495" w:type="dxa"/>
            <w:tcMar>
              <w:top w:w="0" w:type="dxa"/>
              <w:left w:w="108" w:type="dxa"/>
              <w:bottom w:w="0" w:type="dxa"/>
              <w:right w:w="108" w:type="dxa"/>
            </w:tcMar>
            <w:hideMark/>
          </w:tcPr>
          <w:p w:rsidR="00323262" w:rsidRDefault="00323262">
            <w:pPr>
              <w:spacing w:before="100" w:beforeAutospacing="1" w:after="100" w:afterAutospacing="1"/>
              <w:jc w:val="right"/>
            </w:pPr>
            <w:r>
              <w:rPr>
                <w:rFonts w:ascii="Arial" w:hAnsi="Arial" w:cs="Arial"/>
                <w:sz w:val="18"/>
                <w:szCs w:val="18"/>
              </w:rPr>
              <w:t>20600 Clark Graham</w:t>
            </w:r>
            <w:r>
              <w:rPr>
                <w:rFonts w:ascii="Arial" w:hAnsi="Arial" w:cs="Arial"/>
                <w:color w:val="000000"/>
                <w:sz w:val="18"/>
                <w:szCs w:val="18"/>
              </w:rPr>
              <w:br/>
              <w:t>Montréal QC H9X 4B6</w:t>
            </w:r>
            <w:r>
              <w:rPr>
                <w:rFonts w:ascii="Arial" w:hAnsi="Arial" w:cs="Arial"/>
                <w:color w:val="000000"/>
                <w:sz w:val="18"/>
                <w:szCs w:val="18"/>
              </w:rPr>
              <w:br/>
              <w:t>Canada</w:t>
            </w:r>
          </w:p>
        </w:tc>
      </w:tr>
      <w:tr w:rsidR="00323262" w:rsidTr="00323262">
        <w:trPr>
          <w:trHeight w:val="80"/>
        </w:trPr>
        <w:tc>
          <w:tcPr>
            <w:tcW w:w="3948" w:type="dxa"/>
            <w:tcMar>
              <w:top w:w="0" w:type="dxa"/>
              <w:left w:w="108" w:type="dxa"/>
              <w:bottom w:w="0" w:type="dxa"/>
              <w:right w:w="108" w:type="dxa"/>
            </w:tcMar>
            <w:hideMark/>
          </w:tcPr>
          <w:p w:rsidR="00323262" w:rsidRDefault="00323262">
            <w:pPr>
              <w:spacing w:before="100" w:beforeAutospacing="1" w:after="100" w:afterAutospacing="1"/>
            </w:pPr>
            <w:r>
              <w:rPr>
                <w:rFonts w:ascii="Consolas" w:hAnsi="Consolas"/>
                <w:sz w:val="8"/>
                <w:szCs w:val="8"/>
              </w:rPr>
              <w:t> </w:t>
            </w:r>
          </w:p>
        </w:tc>
        <w:tc>
          <w:tcPr>
            <w:tcW w:w="2289" w:type="dxa"/>
            <w:tcMar>
              <w:top w:w="0" w:type="dxa"/>
              <w:left w:w="108" w:type="dxa"/>
              <w:bottom w:w="0" w:type="dxa"/>
              <w:right w:w="108" w:type="dxa"/>
            </w:tcMar>
            <w:hideMark/>
          </w:tcPr>
          <w:p w:rsidR="00323262" w:rsidRDefault="00323262">
            <w:pPr>
              <w:spacing w:before="100" w:beforeAutospacing="1" w:after="100" w:afterAutospacing="1"/>
            </w:pPr>
            <w:r>
              <w:rPr>
                <w:rFonts w:ascii="Consolas" w:hAnsi="Consolas"/>
                <w:sz w:val="8"/>
                <w:szCs w:val="8"/>
              </w:rPr>
              <w:t> </w:t>
            </w:r>
          </w:p>
        </w:tc>
        <w:tc>
          <w:tcPr>
            <w:tcW w:w="2495" w:type="dxa"/>
            <w:tcMar>
              <w:top w:w="0" w:type="dxa"/>
              <w:left w:w="108" w:type="dxa"/>
              <w:bottom w:w="0" w:type="dxa"/>
              <w:right w:w="108" w:type="dxa"/>
            </w:tcMar>
            <w:hideMark/>
          </w:tcPr>
          <w:p w:rsidR="00323262" w:rsidRDefault="00323262">
            <w:pPr>
              <w:spacing w:before="100" w:beforeAutospacing="1" w:after="100" w:afterAutospacing="1"/>
            </w:pPr>
            <w:r>
              <w:rPr>
                <w:rFonts w:ascii="Consolas" w:hAnsi="Consolas"/>
                <w:sz w:val="8"/>
                <w:szCs w:val="8"/>
              </w:rPr>
              <w:t> </w:t>
            </w:r>
          </w:p>
        </w:tc>
      </w:tr>
      <w:tr w:rsidR="00323262" w:rsidTr="00323262">
        <w:tc>
          <w:tcPr>
            <w:tcW w:w="8732" w:type="dxa"/>
            <w:gridSpan w:val="3"/>
            <w:tcMar>
              <w:top w:w="0" w:type="dxa"/>
              <w:left w:w="108" w:type="dxa"/>
              <w:bottom w:w="0" w:type="dxa"/>
              <w:right w:w="108" w:type="dxa"/>
            </w:tcMar>
            <w:hideMark/>
          </w:tcPr>
          <w:p w:rsidR="00323262" w:rsidRDefault="00323262">
            <w:pPr>
              <w:spacing w:before="100" w:beforeAutospacing="1" w:after="100" w:afterAutospacing="1"/>
            </w:pPr>
            <w:r>
              <w:rPr>
                <w:rFonts w:ascii="Arial" w:hAnsi="Arial" w:cs="Arial"/>
                <w:color w:val="000000"/>
                <w:sz w:val="16"/>
                <w:szCs w:val="16"/>
              </w:rPr>
              <w:t>Helping the Mobile Technician Work More Efficiently by Providing Organized Storage Solutions.</w:t>
            </w:r>
          </w:p>
        </w:tc>
      </w:tr>
      <w:tr w:rsidR="00323262" w:rsidTr="00323262">
        <w:tc>
          <w:tcPr>
            <w:tcW w:w="8732" w:type="dxa"/>
            <w:gridSpan w:val="3"/>
            <w:tcMar>
              <w:top w:w="0" w:type="dxa"/>
              <w:left w:w="108" w:type="dxa"/>
              <w:bottom w:w="0" w:type="dxa"/>
              <w:right w:w="108" w:type="dxa"/>
            </w:tcMar>
            <w:hideMark/>
          </w:tcPr>
          <w:p w:rsidR="00323262" w:rsidRDefault="00323262">
            <w:pPr>
              <w:spacing w:before="100" w:beforeAutospacing="1" w:after="100" w:afterAutospacing="1"/>
            </w:pPr>
            <w:r>
              <w:rPr>
                <w:rFonts w:ascii="Arial" w:hAnsi="Arial" w:cs="Arial"/>
                <w:color w:val="000000"/>
                <w:sz w:val="15"/>
                <w:szCs w:val="15"/>
              </w:rPr>
              <w:t xml:space="preserve">This email is confidential and solely intended for the addressee. If you receive this email in error, please notify the sender by return. </w:t>
            </w:r>
          </w:p>
        </w:tc>
      </w:tr>
      <w:tr w:rsidR="00323262" w:rsidTr="00323262">
        <w:trPr>
          <w:trHeight w:val="143"/>
        </w:trPr>
        <w:tc>
          <w:tcPr>
            <w:tcW w:w="3948" w:type="dxa"/>
            <w:tcMar>
              <w:top w:w="0" w:type="dxa"/>
              <w:left w:w="108" w:type="dxa"/>
              <w:bottom w:w="0" w:type="dxa"/>
              <w:right w:w="108" w:type="dxa"/>
            </w:tcMar>
            <w:hideMark/>
          </w:tcPr>
          <w:p w:rsidR="00323262" w:rsidRDefault="00323262">
            <w:pPr>
              <w:spacing w:before="100" w:beforeAutospacing="1" w:after="100" w:afterAutospacing="1"/>
            </w:pPr>
            <w:r>
              <w:rPr>
                <w:rFonts w:ascii="Consolas" w:hAnsi="Consolas"/>
                <w:sz w:val="8"/>
                <w:szCs w:val="8"/>
              </w:rPr>
              <w:t> </w:t>
            </w:r>
          </w:p>
        </w:tc>
        <w:tc>
          <w:tcPr>
            <w:tcW w:w="2289" w:type="dxa"/>
            <w:tcMar>
              <w:top w:w="0" w:type="dxa"/>
              <w:left w:w="108" w:type="dxa"/>
              <w:bottom w:w="0" w:type="dxa"/>
              <w:right w:w="108" w:type="dxa"/>
            </w:tcMar>
            <w:hideMark/>
          </w:tcPr>
          <w:p w:rsidR="00323262" w:rsidRDefault="00323262">
            <w:pPr>
              <w:spacing w:before="100" w:beforeAutospacing="1" w:after="100" w:afterAutospacing="1"/>
            </w:pPr>
            <w:r>
              <w:rPr>
                <w:rFonts w:ascii="Consolas" w:hAnsi="Consolas"/>
                <w:sz w:val="8"/>
                <w:szCs w:val="8"/>
              </w:rPr>
              <w:t> </w:t>
            </w:r>
          </w:p>
        </w:tc>
        <w:tc>
          <w:tcPr>
            <w:tcW w:w="2495" w:type="dxa"/>
            <w:tcMar>
              <w:top w:w="0" w:type="dxa"/>
              <w:left w:w="108" w:type="dxa"/>
              <w:bottom w:w="0" w:type="dxa"/>
              <w:right w:w="108" w:type="dxa"/>
            </w:tcMar>
            <w:hideMark/>
          </w:tcPr>
          <w:p w:rsidR="00323262" w:rsidRDefault="00323262">
            <w:pPr>
              <w:spacing w:before="100" w:beforeAutospacing="1" w:after="100" w:afterAutospacing="1"/>
            </w:pPr>
            <w:r>
              <w:rPr>
                <w:rFonts w:ascii="Consolas" w:hAnsi="Consolas"/>
                <w:sz w:val="8"/>
                <w:szCs w:val="8"/>
              </w:rPr>
              <w:t> </w:t>
            </w:r>
          </w:p>
        </w:tc>
      </w:tr>
      <w:tr w:rsidR="00323262" w:rsidTr="00323262">
        <w:tc>
          <w:tcPr>
            <w:tcW w:w="8732" w:type="dxa"/>
            <w:gridSpan w:val="3"/>
            <w:tcMar>
              <w:top w:w="0" w:type="dxa"/>
              <w:left w:w="108" w:type="dxa"/>
              <w:bottom w:w="0" w:type="dxa"/>
              <w:right w:w="108" w:type="dxa"/>
            </w:tcMar>
            <w:hideMark/>
          </w:tcPr>
          <w:p w:rsidR="00323262" w:rsidRDefault="00323262">
            <w:pPr>
              <w:spacing w:before="100" w:beforeAutospacing="1" w:after="100" w:afterAutospacing="1"/>
            </w:pPr>
            <w:r>
              <w:rPr>
                <w:rFonts w:ascii="Consolas" w:hAnsi="Consolas"/>
                <w:noProof/>
                <w:sz w:val="21"/>
                <w:szCs w:val="21"/>
              </w:rPr>
              <w:drawing>
                <wp:inline distT="0" distB="0" distL="0" distR="0">
                  <wp:extent cx="5257800" cy="781050"/>
                  <wp:effectExtent l="0" t="0" r="0" b="0"/>
                  <wp:docPr id="1" name="Picture 1" descr="cid:17b7443d30c5b006a2">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090528340426221566Picture 3" descr="cid:17b7443d30c5b006a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257800" cy="781050"/>
                          </a:xfrm>
                          <a:prstGeom prst="rect">
                            <a:avLst/>
                          </a:prstGeom>
                          <a:noFill/>
                          <a:ln>
                            <a:noFill/>
                          </a:ln>
                        </pic:spPr>
                      </pic:pic>
                    </a:graphicData>
                  </a:graphic>
                </wp:inline>
              </w:drawing>
            </w:r>
          </w:p>
        </w:tc>
      </w:tr>
    </w:tbl>
    <w:p w:rsidR="00323262" w:rsidRDefault="00323262" w:rsidP="00323262">
      <w:pPr>
        <w:spacing w:before="100" w:beforeAutospacing="1" w:after="100" w:afterAutospacing="1"/>
        <w:rPr>
          <w:lang w:val="en-CA"/>
        </w:rPr>
      </w:pPr>
      <w:r>
        <w:t> </w:t>
      </w:r>
    </w:p>
    <w:p w:rsidR="00D014BF" w:rsidRDefault="00323262">
      <w:bookmarkStart w:id="0" w:name="_GoBack"/>
      <w:bookmarkEnd w:id="0"/>
    </w:p>
    <w:sectPr w:rsidR="00D01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2CCF"/>
    <w:multiLevelType w:val="multilevel"/>
    <w:tmpl w:val="67DA7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1912F0"/>
    <w:multiLevelType w:val="multilevel"/>
    <w:tmpl w:val="8BD86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6308DE"/>
    <w:multiLevelType w:val="multilevel"/>
    <w:tmpl w:val="CC1261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063C0A"/>
    <w:multiLevelType w:val="multilevel"/>
    <w:tmpl w:val="34F895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62"/>
    <w:rsid w:val="00323262"/>
    <w:rsid w:val="00923382"/>
    <w:rsid w:val="00D8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3225D-1DA1-4EDE-80D4-442A16C6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26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32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1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17b7443d30c4cff3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ngerdesign.com/" TargetMode="External"/><Relationship Id="rId11" Type="http://schemas.openxmlformats.org/officeDocument/2006/relationships/image" Target="cid:17b7443d30c5b006a2" TargetMode="External"/><Relationship Id="rId5" Type="http://schemas.openxmlformats.org/officeDocument/2006/relationships/hyperlink" Target="mailto:jennifer.schonholzer@rangerdesign.co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rangerd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Zeeta Maharaj, Ms.</dc:creator>
  <cp:keywords/>
  <dc:description/>
  <cp:lastModifiedBy>Zeeta Maharaj, Ms.</cp:lastModifiedBy>
  <cp:revision>1</cp:revision>
  <dcterms:created xsi:type="dcterms:W3CDTF">2021-09-08T15:54:00Z</dcterms:created>
  <dcterms:modified xsi:type="dcterms:W3CDTF">2021-09-08T15:55:00Z</dcterms:modified>
</cp:coreProperties>
</file>