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ECB61" w14:textId="77777777" w:rsidR="00F606EC" w:rsidRPr="00394C32" w:rsidRDefault="00F606EC" w:rsidP="00F606EC">
      <w:pPr>
        <w:spacing w:after="0"/>
        <w:jc w:val="center"/>
        <w:rPr>
          <w:b/>
          <w:sz w:val="40"/>
          <w:szCs w:val="40"/>
        </w:rPr>
      </w:pPr>
      <w:r w:rsidRPr="00394C32">
        <w:rPr>
          <w:b/>
          <w:sz w:val="40"/>
          <w:szCs w:val="40"/>
        </w:rPr>
        <w:t>COVID-19 PROTOCOL:</w:t>
      </w:r>
    </w:p>
    <w:p w14:paraId="6BED25F9" w14:textId="77777777" w:rsidR="00DA6179" w:rsidRDefault="00A76F7E" w:rsidP="00F606EC">
      <w:pPr>
        <w:spacing w:after="0"/>
        <w:jc w:val="center"/>
        <w:rPr>
          <w:sz w:val="24"/>
          <w:szCs w:val="24"/>
        </w:rPr>
      </w:pPr>
      <w:r>
        <w:rPr>
          <w:b/>
          <w:sz w:val="48"/>
          <w:szCs w:val="48"/>
        </w:rPr>
        <w:t>CROSSMATCH SAMPLES</w:t>
      </w:r>
    </w:p>
    <w:p w14:paraId="03D6A437" w14:textId="77777777" w:rsidR="00F606EC" w:rsidRDefault="00F606EC" w:rsidP="00F606EC">
      <w:pPr>
        <w:spacing w:after="0"/>
        <w:rPr>
          <w:sz w:val="24"/>
          <w:szCs w:val="24"/>
        </w:rPr>
      </w:pPr>
    </w:p>
    <w:p w14:paraId="5C66950A" w14:textId="77777777" w:rsidR="00F606EC" w:rsidRPr="00A76F7E" w:rsidRDefault="00F606EC" w:rsidP="00F606EC">
      <w:pPr>
        <w:spacing w:after="0"/>
        <w:rPr>
          <w:b/>
          <w:sz w:val="24"/>
          <w:szCs w:val="24"/>
          <w:u w:val="single"/>
        </w:rPr>
      </w:pPr>
      <w:r w:rsidRPr="00A76F7E">
        <w:rPr>
          <w:b/>
          <w:sz w:val="24"/>
          <w:szCs w:val="24"/>
          <w:u w:val="single"/>
        </w:rPr>
        <w:t>INSIDE the OR:</w:t>
      </w:r>
    </w:p>
    <w:p w14:paraId="66709046" w14:textId="77777777" w:rsidR="00F606EC" w:rsidRDefault="00F606EC" w:rsidP="00F606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Have a pre-made crossmatch kit ready (sample tube</w:t>
      </w:r>
      <w:r w:rsidR="005F7FEC">
        <w:rPr>
          <w:sz w:val="24"/>
          <w:szCs w:val="24"/>
        </w:rPr>
        <w:t>(s)</w:t>
      </w:r>
      <w:r>
        <w:rPr>
          <w:sz w:val="24"/>
          <w:szCs w:val="24"/>
        </w:rPr>
        <w:t>, 10cc syringes, 18g needle</w:t>
      </w:r>
      <w:r w:rsidR="005F7FEC">
        <w:rPr>
          <w:sz w:val="24"/>
          <w:szCs w:val="24"/>
        </w:rPr>
        <w:t xml:space="preserve">, </w:t>
      </w:r>
      <w:r w:rsidR="005F7FEC" w:rsidRPr="00DC05CC">
        <w:rPr>
          <w:sz w:val="24"/>
          <w:szCs w:val="24"/>
          <w:u w:val="single"/>
        </w:rPr>
        <w:t>GREEN “CODE-C”</w:t>
      </w:r>
      <w:r w:rsidR="005F7FEC">
        <w:rPr>
          <w:sz w:val="24"/>
          <w:szCs w:val="24"/>
        </w:rPr>
        <w:t xml:space="preserve"> </w:t>
      </w:r>
      <w:r w:rsidR="00DC05CC">
        <w:rPr>
          <w:sz w:val="24"/>
          <w:szCs w:val="24"/>
        </w:rPr>
        <w:t xml:space="preserve">(COVID) </w:t>
      </w:r>
      <w:r w:rsidR="005F7FEC">
        <w:rPr>
          <w:sz w:val="24"/>
          <w:szCs w:val="24"/>
        </w:rPr>
        <w:t>label</w:t>
      </w:r>
      <w:r>
        <w:rPr>
          <w:sz w:val="24"/>
          <w:szCs w:val="24"/>
        </w:rPr>
        <w:t xml:space="preserve"> in </w:t>
      </w:r>
      <w:r w:rsidR="00A76F7E">
        <w:rPr>
          <w:sz w:val="24"/>
          <w:szCs w:val="24"/>
        </w:rPr>
        <w:t>Biohazard bag</w:t>
      </w:r>
      <w:r>
        <w:rPr>
          <w:sz w:val="24"/>
          <w:szCs w:val="24"/>
        </w:rPr>
        <w:t>)</w:t>
      </w:r>
    </w:p>
    <w:p w14:paraId="075BC000" w14:textId="77777777" w:rsidR="00A76F7E" w:rsidRDefault="00A76F7E" w:rsidP="00F606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Wear second pair of gloves</w:t>
      </w:r>
    </w:p>
    <w:p w14:paraId="65E1690F" w14:textId="77777777" w:rsidR="009424BD" w:rsidRDefault="005F7FEC" w:rsidP="009424B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Create a </w:t>
      </w:r>
      <w:r w:rsidR="009424BD">
        <w:rPr>
          <w:sz w:val="24"/>
          <w:szCs w:val="24"/>
        </w:rPr>
        <w:t xml:space="preserve">“clean” </w:t>
      </w:r>
      <w:r w:rsidR="00DC05CC">
        <w:rPr>
          <w:sz w:val="24"/>
          <w:szCs w:val="24"/>
        </w:rPr>
        <w:t xml:space="preserve">working area </w:t>
      </w:r>
      <w:r w:rsidR="00385C21">
        <w:rPr>
          <w:sz w:val="24"/>
          <w:szCs w:val="24"/>
        </w:rPr>
        <w:t xml:space="preserve">more than 2m away from </w:t>
      </w:r>
      <w:r w:rsidR="009424BD">
        <w:rPr>
          <w:sz w:val="24"/>
          <w:szCs w:val="24"/>
        </w:rPr>
        <w:t>patient:</w:t>
      </w:r>
    </w:p>
    <w:p w14:paraId="138852F9" w14:textId="77777777" w:rsidR="009424BD" w:rsidRPr="009424BD" w:rsidRDefault="009424BD" w:rsidP="009424B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2 VIROX wipes to set up 2 zones on the table surface – one is “</w:t>
      </w:r>
      <w:r w:rsidRPr="009424BD">
        <w:rPr>
          <w:sz w:val="24"/>
          <w:szCs w:val="24"/>
          <w:u w:val="single"/>
        </w:rPr>
        <w:t>contaminated</w:t>
      </w:r>
      <w:r>
        <w:rPr>
          <w:sz w:val="24"/>
          <w:szCs w:val="24"/>
        </w:rPr>
        <w:t xml:space="preserve"> zone”, other is “</w:t>
      </w:r>
      <w:r w:rsidRPr="009424BD">
        <w:rPr>
          <w:sz w:val="24"/>
          <w:szCs w:val="24"/>
          <w:u w:val="single"/>
        </w:rPr>
        <w:t>decontaminated</w:t>
      </w:r>
      <w:r>
        <w:rPr>
          <w:sz w:val="24"/>
          <w:szCs w:val="24"/>
        </w:rPr>
        <w:t xml:space="preserve"> specimen zone”</w:t>
      </w:r>
    </w:p>
    <w:p w14:paraId="6FE3CADC" w14:textId="77777777" w:rsidR="00F606EC" w:rsidRDefault="00F606EC" w:rsidP="00F606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Take sample from patient as usual inside the COVID OR under full PPE</w:t>
      </w:r>
    </w:p>
    <w:p w14:paraId="10EA40CD" w14:textId="77777777" w:rsidR="00394C32" w:rsidRDefault="00394C32" w:rsidP="00394C3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94C32">
        <w:rPr>
          <w:sz w:val="24"/>
          <w:szCs w:val="24"/>
        </w:rPr>
        <w:t>Place sample tube in middle of “contaminated” zone</w:t>
      </w:r>
    </w:p>
    <w:p w14:paraId="05C4BB16" w14:textId="77777777" w:rsidR="00394C32" w:rsidRDefault="00394C32" w:rsidP="00394C3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Remove outer gloves (soiled) and replace with new 2</w:t>
      </w:r>
      <w:r w:rsidRPr="00394C3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pair</w:t>
      </w:r>
    </w:p>
    <w:p w14:paraId="674A00D3" w14:textId="77777777" w:rsidR="00F606EC" w:rsidRPr="00394C32" w:rsidRDefault="00394C32" w:rsidP="00F606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Thoroughly </w:t>
      </w:r>
      <w:r w:rsidR="00F606EC" w:rsidRPr="00394C32">
        <w:rPr>
          <w:sz w:val="24"/>
          <w:szCs w:val="24"/>
        </w:rPr>
        <w:t xml:space="preserve">WIPE the sample tube </w:t>
      </w:r>
      <w:r>
        <w:rPr>
          <w:sz w:val="24"/>
          <w:szCs w:val="24"/>
        </w:rPr>
        <w:t>with VIROX and transfer the tube to the “decontaminated” zone and allow to DRY</w:t>
      </w:r>
    </w:p>
    <w:p w14:paraId="1D0E8395" w14:textId="77777777" w:rsidR="005F7FEC" w:rsidRDefault="005F7FEC" w:rsidP="005F7F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Apply </w:t>
      </w:r>
      <w:r w:rsidR="00394C32" w:rsidRPr="00394C32">
        <w:rPr>
          <w:sz w:val="24"/>
          <w:szCs w:val="24"/>
          <w:u w:val="single"/>
        </w:rPr>
        <w:t xml:space="preserve">GREEN COVID </w:t>
      </w:r>
      <w:r w:rsidRPr="00394C32">
        <w:rPr>
          <w:sz w:val="24"/>
          <w:szCs w:val="24"/>
          <w:u w:val="single"/>
        </w:rPr>
        <w:t>label</w:t>
      </w:r>
      <w:r>
        <w:rPr>
          <w:sz w:val="24"/>
          <w:szCs w:val="24"/>
        </w:rPr>
        <w:t xml:space="preserve"> </w:t>
      </w:r>
      <w:r w:rsidR="00394C32">
        <w:rPr>
          <w:sz w:val="24"/>
          <w:szCs w:val="24"/>
        </w:rPr>
        <w:t xml:space="preserve">as well as </w:t>
      </w:r>
      <w:r w:rsidR="00394C32" w:rsidRPr="00394C32">
        <w:rPr>
          <w:sz w:val="24"/>
          <w:szCs w:val="24"/>
          <w:u w:val="single"/>
        </w:rPr>
        <w:t xml:space="preserve">sticker </w:t>
      </w:r>
      <w:r w:rsidRPr="00394C32">
        <w:rPr>
          <w:sz w:val="24"/>
          <w:szCs w:val="24"/>
          <w:u w:val="single"/>
        </w:rPr>
        <w:t>with patient ID</w:t>
      </w:r>
      <w:r>
        <w:rPr>
          <w:sz w:val="24"/>
          <w:szCs w:val="24"/>
        </w:rPr>
        <w:t xml:space="preserve"> (Addressograph) to sample tube</w:t>
      </w:r>
    </w:p>
    <w:p w14:paraId="50DAB84E" w14:textId="77777777" w:rsidR="00394C32" w:rsidRDefault="00394C32" w:rsidP="00394C3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GREEN label should be </w:t>
      </w:r>
      <w:r w:rsidRPr="00394C32">
        <w:rPr>
          <w:sz w:val="24"/>
          <w:szCs w:val="24"/>
          <w:u w:val="single"/>
        </w:rPr>
        <w:t>wrapped around</w:t>
      </w:r>
      <w:r>
        <w:rPr>
          <w:sz w:val="24"/>
          <w:szCs w:val="24"/>
        </w:rPr>
        <w:t xml:space="preserve"> top of tube under Vacutainer seal</w:t>
      </w:r>
    </w:p>
    <w:p w14:paraId="71DD659E" w14:textId="77777777" w:rsidR="005F7FEC" w:rsidRDefault="005F7FEC" w:rsidP="005F7F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Sign, date and time the label as usual (</w:t>
      </w:r>
      <w:r w:rsidRPr="00394C32">
        <w:rPr>
          <w:b/>
          <w:sz w:val="24"/>
          <w:szCs w:val="24"/>
          <w:u w:val="single"/>
        </w:rPr>
        <w:t>DO NOT FORGET THIS PART</w:t>
      </w:r>
      <w:r>
        <w:rPr>
          <w:sz w:val="24"/>
          <w:szCs w:val="24"/>
        </w:rPr>
        <w:t>)</w:t>
      </w:r>
    </w:p>
    <w:p w14:paraId="55906412" w14:textId="77777777" w:rsidR="00F606EC" w:rsidRDefault="00F606EC" w:rsidP="00F606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Place the tube in a clear biohazard bag and </w:t>
      </w:r>
      <w:r w:rsidR="00A76F7E">
        <w:rPr>
          <w:sz w:val="24"/>
          <w:szCs w:val="24"/>
        </w:rPr>
        <w:t>seal</w:t>
      </w:r>
    </w:p>
    <w:p w14:paraId="1F5BE22E" w14:textId="77777777" w:rsidR="00F606EC" w:rsidRDefault="00F606EC" w:rsidP="00F606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WIPE the outside of this bag and place in the SAS for runner to pickup</w:t>
      </w:r>
    </w:p>
    <w:p w14:paraId="2300B7CF" w14:textId="77777777" w:rsidR="00F606EC" w:rsidRDefault="00F606EC" w:rsidP="00F606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the runner</w:t>
      </w:r>
      <w:r w:rsidR="00A76F7E">
        <w:rPr>
          <w:sz w:val="24"/>
          <w:szCs w:val="24"/>
        </w:rPr>
        <w:t xml:space="preserve"> once OR door closed</w:t>
      </w:r>
    </w:p>
    <w:p w14:paraId="6D984368" w14:textId="77777777" w:rsidR="00A76F7E" w:rsidRPr="00A76F7E" w:rsidRDefault="00A76F7E" w:rsidP="00A76F7E">
      <w:pPr>
        <w:spacing w:after="0"/>
        <w:rPr>
          <w:sz w:val="24"/>
          <w:szCs w:val="24"/>
        </w:rPr>
      </w:pPr>
    </w:p>
    <w:p w14:paraId="055EEA5D" w14:textId="77777777" w:rsidR="00F606EC" w:rsidRPr="00A76F7E" w:rsidRDefault="00F606EC" w:rsidP="00F606EC">
      <w:pPr>
        <w:spacing w:after="0"/>
        <w:rPr>
          <w:b/>
          <w:sz w:val="24"/>
          <w:szCs w:val="24"/>
          <w:u w:val="single"/>
        </w:rPr>
      </w:pPr>
      <w:r w:rsidRPr="00A76F7E">
        <w:rPr>
          <w:b/>
          <w:sz w:val="24"/>
          <w:szCs w:val="24"/>
          <w:u w:val="single"/>
        </w:rPr>
        <w:t>OUTSIDE the OR:</w:t>
      </w:r>
    </w:p>
    <w:p w14:paraId="2551B5BF" w14:textId="77777777" w:rsidR="00F606EC" w:rsidRDefault="00F606EC" w:rsidP="00F606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Runner (gloves ON) to collect the sample bag from the SAS</w:t>
      </w:r>
    </w:p>
    <w:p w14:paraId="4AB6308F" w14:textId="77777777" w:rsidR="00F606EC" w:rsidRDefault="00F606EC" w:rsidP="00F606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WIPE the outside of the bag, remove gloves, and place inside a SECOND clear bag</w:t>
      </w:r>
    </w:p>
    <w:p w14:paraId="4A71C56D" w14:textId="77777777" w:rsidR="00F606EC" w:rsidRDefault="00F606EC" w:rsidP="00F606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By VERBAL ORDER (Phone</w:t>
      </w:r>
      <w:r w:rsidR="00A76F7E">
        <w:rPr>
          <w:sz w:val="24"/>
          <w:szCs w:val="24"/>
        </w:rPr>
        <w:t xml:space="preserve"> from OR</w:t>
      </w:r>
      <w:r>
        <w:rPr>
          <w:sz w:val="24"/>
          <w:szCs w:val="24"/>
        </w:rPr>
        <w:t>) complete the GREEN BLOOD REQUISITION sheet:</w:t>
      </w:r>
    </w:p>
    <w:p w14:paraId="09AFBA85" w14:textId="77777777" w:rsidR="00F606EC" w:rsidRDefault="00F606EC" w:rsidP="00F606E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Names of phlebotomist and witness</w:t>
      </w:r>
      <w:r w:rsidR="00A76F7E">
        <w:rPr>
          <w:sz w:val="24"/>
          <w:szCs w:val="24"/>
        </w:rPr>
        <w:t xml:space="preserve"> (MD, RT)</w:t>
      </w:r>
    </w:p>
    <w:p w14:paraId="35934494" w14:textId="77777777" w:rsidR="00F606EC" w:rsidRDefault="00F606EC" w:rsidP="00F606E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Date and time of collection</w:t>
      </w:r>
      <w:r w:rsidR="00A76F7E">
        <w:rPr>
          <w:sz w:val="24"/>
          <w:szCs w:val="24"/>
        </w:rPr>
        <w:t xml:space="preserve"> (to match notation on sample tube)</w:t>
      </w:r>
    </w:p>
    <w:p w14:paraId="6DBAA772" w14:textId="77777777" w:rsidR="00F606EC" w:rsidRDefault="00F606EC" w:rsidP="00F606E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PRODUCTS required</w:t>
      </w:r>
    </w:p>
    <w:p w14:paraId="2CB6BDC5" w14:textId="77777777" w:rsidR="00F606EC" w:rsidRDefault="00F606EC" w:rsidP="00F606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Write on the green req that this is a </w:t>
      </w:r>
      <w:r w:rsidRPr="00A76F7E">
        <w:rPr>
          <w:sz w:val="24"/>
          <w:szCs w:val="24"/>
          <w:u w:val="single"/>
        </w:rPr>
        <w:t>“</w:t>
      </w:r>
      <w:r w:rsidRPr="00A76F7E">
        <w:rPr>
          <w:b/>
          <w:sz w:val="24"/>
          <w:szCs w:val="24"/>
          <w:u w:val="single"/>
        </w:rPr>
        <w:t>COVID case</w:t>
      </w:r>
      <w:r w:rsidRPr="00A76F7E">
        <w:rPr>
          <w:sz w:val="24"/>
          <w:szCs w:val="24"/>
          <w:u w:val="single"/>
        </w:rPr>
        <w:t>”</w:t>
      </w:r>
      <w:r>
        <w:rPr>
          <w:sz w:val="24"/>
          <w:szCs w:val="24"/>
        </w:rPr>
        <w:t xml:space="preserve"> and done by </w:t>
      </w:r>
      <w:r w:rsidRPr="00A76F7E">
        <w:rPr>
          <w:sz w:val="24"/>
          <w:szCs w:val="24"/>
          <w:u w:val="single"/>
        </w:rPr>
        <w:t>“</w:t>
      </w:r>
      <w:r w:rsidRPr="00A76F7E">
        <w:rPr>
          <w:b/>
          <w:sz w:val="24"/>
          <w:szCs w:val="24"/>
          <w:u w:val="single"/>
        </w:rPr>
        <w:t>Verbal Order</w:t>
      </w:r>
      <w:r w:rsidRPr="00A76F7E">
        <w:rPr>
          <w:sz w:val="24"/>
          <w:szCs w:val="24"/>
          <w:u w:val="single"/>
        </w:rPr>
        <w:t>”</w:t>
      </w:r>
    </w:p>
    <w:p w14:paraId="799B040E" w14:textId="77777777" w:rsidR="00394C32" w:rsidRDefault="00394C32" w:rsidP="00F606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Runner to also complete the </w:t>
      </w:r>
      <w:r w:rsidRPr="00394C32">
        <w:rPr>
          <w:b/>
          <w:sz w:val="24"/>
          <w:szCs w:val="24"/>
        </w:rPr>
        <w:t>PINK</w:t>
      </w:r>
      <w:r>
        <w:rPr>
          <w:sz w:val="24"/>
          <w:szCs w:val="24"/>
        </w:rPr>
        <w:t xml:space="preserve"> lab form advising of COVID case specimen</w:t>
      </w:r>
    </w:p>
    <w:p w14:paraId="4AF796F4" w14:textId="77777777" w:rsidR="00F606EC" w:rsidRDefault="00394C32" w:rsidP="00F606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Fold and </w:t>
      </w:r>
      <w:r w:rsidR="00A76F7E">
        <w:rPr>
          <w:sz w:val="24"/>
          <w:szCs w:val="24"/>
        </w:rPr>
        <w:t xml:space="preserve">Place the GREEN REQ </w:t>
      </w:r>
      <w:r>
        <w:rPr>
          <w:sz w:val="24"/>
          <w:szCs w:val="24"/>
        </w:rPr>
        <w:t xml:space="preserve">and the PINK COVID form in the outer pocket of the </w:t>
      </w:r>
      <w:r w:rsidR="00A76F7E">
        <w:rPr>
          <w:sz w:val="24"/>
          <w:szCs w:val="24"/>
        </w:rPr>
        <w:t xml:space="preserve">second </w:t>
      </w:r>
      <w:r>
        <w:rPr>
          <w:sz w:val="24"/>
          <w:szCs w:val="24"/>
        </w:rPr>
        <w:t xml:space="preserve">specimen </w:t>
      </w:r>
      <w:r w:rsidR="00A76F7E">
        <w:rPr>
          <w:sz w:val="24"/>
          <w:szCs w:val="24"/>
        </w:rPr>
        <w:t>bag</w:t>
      </w:r>
    </w:p>
    <w:p w14:paraId="1766F0E0" w14:textId="77777777" w:rsidR="00A76F7E" w:rsidRPr="004549E0" w:rsidRDefault="00A76F7E" w:rsidP="004549E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549E0">
        <w:rPr>
          <w:sz w:val="24"/>
          <w:szCs w:val="24"/>
        </w:rPr>
        <w:t>Crossmatch sample can be sent via pneumatic tube (PTS) to Blood Bank as usual (probably best to call them to advise, especially if urgent)</w:t>
      </w:r>
    </w:p>
    <w:p w14:paraId="633379DE" w14:textId="77777777" w:rsidR="00A76F7E" w:rsidRDefault="00A76F7E" w:rsidP="00A76F7E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COVID-19 PROTOCOL:</w:t>
      </w:r>
    </w:p>
    <w:p w14:paraId="48D73834" w14:textId="77777777" w:rsidR="00A76F7E" w:rsidRDefault="00A76F7E" w:rsidP="00A76F7E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BLOOD</w:t>
      </w:r>
      <w:r w:rsidRPr="00F606EC">
        <w:rPr>
          <w:b/>
          <w:sz w:val="48"/>
          <w:szCs w:val="48"/>
        </w:rPr>
        <w:t xml:space="preserve"> TRANSFUSION</w:t>
      </w:r>
    </w:p>
    <w:p w14:paraId="0393F4B7" w14:textId="77777777" w:rsidR="00A76F7E" w:rsidRDefault="00A76F7E" w:rsidP="00A76F7E">
      <w:pPr>
        <w:spacing w:after="0"/>
        <w:rPr>
          <w:sz w:val="24"/>
          <w:szCs w:val="24"/>
        </w:rPr>
      </w:pPr>
    </w:p>
    <w:p w14:paraId="5E1FD171" w14:textId="77777777" w:rsidR="00A76F7E" w:rsidRDefault="00300CC1" w:rsidP="00A76F7E">
      <w:pPr>
        <w:spacing w:after="0"/>
        <w:rPr>
          <w:sz w:val="24"/>
          <w:szCs w:val="24"/>
        </w:rPr>
      </w:pPr>
      <w:r>
        <w:rPr>
          <w:sz w:val="24"/>
          <w:szCs w:val="24"/>
        </w:rPr>
        <w:t>Procedure to follow when verifying and transfusing blood products:</w:t>
      </w:r>
    </w:p>
    <w:p w14:paraId="05B2C867" w14:textId="77777777" w:rsidR="00300CC1" w:rsidRDefault="00300CC1" w:rsidP="00300C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Runner to PHOTOCOPY green voucher when they receive product from Blood Bank</w:t>
      </w:r>
    </w:p>
    <w:p w14:paraId="36BEBD8F" w14:textId="77777777" w:rsidR="003F7631" w:rsidRDefault="00300CC1" w:rsidP="00300C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Send PHOTOCOPY of voucher into the OR with corresponding product </w:t>
      </w:r>
      <w:r w:rsidR="003F7631" w:rsidRPr="003F7631">
        <w:rPr>
          <w:sz w:val="24"/>
          <w:szCs w:val="24"/>
          <w:u w:val="single"/>
        </w:rPr>
        <w:t>ONLY</w:t>
      </w:r>
      <w:r w:rsidR="003F7631" w:rsidRPr="003F7631">
        <w:rPr>
          <w:sz w:val="24"/>
          <w:szCs w:val="24"/>
        </w:rPr>
        <w:t xml:space="preserve"> </w:t>
      </w:r>
      <w:r>
        <w:rPr>
          <w:sz w:val="24"/>
          <w:szCs w:val="24"/>
        </w:rPr>
        <w:t>when ready to transfuse</w:t>
      </w:r>
    </w:p>
    <w:p w14:paraId="4E7ADBE2" w14:textId="77777777" w:rsidR="00300CC1" w:rsidRDefault="003F7631" w:rsidP="00300C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Remember anything brought into the COVID OR cannot come back out. Avoid waste of scarce resource: only ask for products to be sent into OR when sure to transfuse</w:t>
      </w:r>
    </w:p>
    <w:p w14:paraId="5A524B23" w14:textId="77777777" w:rsidR="00300CC1" w:rsidRDefault="00300CC1" w:rsidP="00300C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Complete 2-person product verification as usual INSIDE the OR using the photocopy</w:t>
      </w:r>
    </w:p>
    <w:p w14:paraId="221955FC" w14:textId="77777777" w:rsidR="00300CC1" w:rsidRDefault="00300CC1" w:rsidP="00300C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Once product verified as correct, PHONE runner to complete the GREEN voucher outside the room with NAMES of verifiers and note </w:t>
      </w:r>
      <w:r w:rsidR="00186EA4">
        <w:rPr>
          <w:sz w:val="24"/>
          <w:szCs w:val="24"/>
        </w:rPr>
        <w:t>“</w:t>
      </w:r>
      <w:r w:rsidR="00186EA4" w:rsidRPr="00186EA4">
        <w:rPr>
          <w:b/>
          <w:sz w:val="24"/>
          <w:szCs w:val="24"/>
          <w:u w:val="single"/>
        </w:rPr>
        <w:t xml:space="preserve">COVID: </w:t>
      </w:r>
      <w:r w:rsidRPr="00186EA4">
        <w:rPr>
          <w:b/>
          <w:sz w:val="24"/>
          <w:szCs w:val="24"/>
          <w:u w:val="single"/>
        </w:rPr>
        <w:t>VERBAL CONFIRMATION</w:t>
      </w:r>
      <w:r>
        <w:rPr>
          <w:sz w:val="24"/>
          <w:szCs w:val="24"/>
        </w:rPr>
        <w:t>”, as well as usual date and time, etc.</w:t>
      </w:r>
    </w:p>
    <w:p w14:paraId="410456F9" w14:textId="77777777" w:rsidR="00300CC1" w:rsidRDefault="00300CC1" w:rsidP="00300C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Place GREEN voucher on chart as usual and return tear-off slip to Blood Bank</w:t>
      </w:r>
    </w:p>
    <w:p w14:paraId="5E8971A9" w14:textId="77777777" w:rsidR="00300CC1" w:rsidRDefault="00300CC1" w:rsidP="00300CC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Photocopy of voucher </w:t>
      </w:r>
      <w:r w:rsidR="008C47F8">
        <w:rPr>
          <w:sz w:val="24"/>
          <w:szCs w:val="24"/>
        </w:rPr>
        <w:t>to</w:t>
      </w:r>
      <w:r>
        <w:rPr>
          <w:sz w:val="24"/>
          <w:szCs w:val="24"/>
        </w:rPr>
        <w:t xml:space="preserve"> be discarded in the OR</w:t>
      </w:r>
    </w:p>
    <w:p w14:paraId="59DA4D1D" w14:textId="77777777" w:rsidR="00300CC1" w:rsidRDefault="00300CC1" w:rsidP="00300CC1">
      <w:pPr>
        <w:spacing w:after="0"/>
        <w:ind w:left="360"/>
        <w:rPr>
          <w:sz w:val="24"/>
          <w:szCs w:val="24"/>
        </w:rPr>
      </w:pPr>
    </w:p>
    <w:p w14:paraId="26CD40E1" w14:textId="77777777" w:rsidR="00300CC1" w:rsidRPr="001A2716" w:rsidRDefault="00300CC1" w:rsidP="00300CC1">
      <w:pPr>
        <w:spacing w:after="0"/>
        <w:rPr>
          <w:b/>
          <w:sz w:val="24"/>
          <w:szCs w:val="24"/>
          <w:u w:val="single"/>
        </w:rPr>
      </w:pPr>
      <w:r w:rsidRPr="001A2716">
        <w:rPr>
          <w:b/>
          <w:sz w:val="24"/>
          <w:szCs w:val="24"/>
          <w:u w:val="single"/>
        </w:rPr>
        <w:t>IF EMERGENCY and limited time:</w:t>
      </w:r>
    </w:p>
    <w:p w14:paraId="2B3ECE6F" w14:textId="77777777" w:rsidR="00300CC1" w:rsidRDefault="00300CC1" w:rsidP="00300CC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Send the blood product(s) into the OR without the green voucher or copy</w:t>
      </w:r>
    </w:p>
    <w:p w14:paraId="238231DF" w14:textId="77777777" w:rsidR="00300CC1" w:rsidRDefault="00300CC1" w:rsidP="00300CC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Complete verification OVER THE PHONE: person inside the OR verifies patient ID and product label info with runner outside who verifies same info on the green voucher</w:t>
      </w:r>
    </w:p>
    <w:p w14:paraId="54BFFEAB" w14:textId="77777777" w:rsidR="00300CC1" w:rsidRDefault="00300CC1" w:rsidP="00300CC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Runner completes Green voucher as above (names,</w:t>
      </w:r>
      <w:r w:rsidR="001A2716">
        <w:rPr>
          <w:sz w:val="24"/>
          <w:szCs w:val="24"/>
        </w:rPr>
        <w:t xml:space="preserve"> </w:t>
      </w:r>
      <w:r>
        <w:rPr>
          <w:sz w:val="24"/>
          <w:szCs w:val="24"/>
        </w:rPr>
        <w:t>etc.), noting “</w:t>
      </w:r>
      <w:r w:rsidRPr="001A2716">
        <w:rPr>
          <w:b/>
          <w:sz w:val="24"/>
          <w:szCs w:val="24"/>
          <w:u w:val="single"/>
        </w:rPr>
        <w:t>COVID</w:t>
      </w:r>
      <w:r>
        <w:rPr>
          <w:sz w:val="24"/>
          <w:szCs w:val="24"/>
        </w:rPr>
        <w:t>” and “</w:t>
      </w:r>
      <w:r w:rsidRPr="001A2716">
        <w:rPr>
          <w:b/>
          <w:sz w:val="24"/>
          <w:szCs w:val="24"/>
          <w:u w:val="single"/>
        </w:rPr>
        <w:t>VERIFIED BY PHONE</w:t>
      </w:r>
      <w:r>
        <w:rPr>
          <w:sz w:val="24"/>
          <w:szCs w:val="24"/>
        </w:rPr>
        <w:t>”</w:t>
      </w:r>
    </w:p>
    <w:p w14:paraId="6499CAF9" w14:textId="77777777" w:rsidR="001A2716" w:rsidRDefault="001A2716" w:rsidP="001A2716">
      <w:pPr>
        <w:spacing w:after="0"/>
        <w:rPr>
          <w:sz w:val="24"/>
          <w:szCs w:val="24"/>
        </w:rPr>
      </w:pPr>
    </w:p>
    <w:p w14:paraId="7B0C9F06" w14:textId="77777777" w:rsidR="001A2716" w:rsidRDefault="001A2716" w:rsidP="001A2716">
      <w:pPr>
        <w:spacing w:after="0"/>
        <w:jc w:val="center"/>
        <w:rPr>
          <w:b/>
          <w:i/>
          <w:sz w:val="24"/>
          <w:szCs w:val="24"/>
        </w:rPr>
      </w:pPr>
      <w:r w:rsidRPr="001A2716">
        <w:rPr>
          <w:b/>
          <w:i/>
          <w:sz w:val="24"/>
          <w:szCs w:val="24"/>
        </w:rPr>
        <w:t>***Please note that this second option is less ideal and should be reserved for emergencies/MTP***</w:t>
      </w:r>
    </w:p>
    <w:p w14:paraId="2E3DB0F3" w14:textId="77777777" w:rsidR="001A2716" w:rsidRDefault="001A2716" w:rsidP="001A2716">
      <w:pPr>
        <w:spacing w:after="0"/>
        <w:rPr>
          <w:sz w:val="24"/>
          <w:szCs w:val="24"/>
        </w:rPr>
      </w:pPr>
    </w:p>
    <w:p w14:paraId="0FBA3937" w14:textId="77777777" w:rsidR="0051492E" w:rsidRPr="00C755BE" w:rsidRDefault="00C755BE" w:rsidP="001A2716">
      <w:pPr>
        <w:spacing w:after="0"/>
        <w:rPr>
          <w:b/>
          <w:sz w:val="24"/>
          <w:szCs w:val="24"/>
          <w:u w:val="single"/>
        </w:rPr>
      </w:pPr>
      <w:r w:rsidRPr="00C755BE">
        <w:rPr>
          <w:b/>
          <w:sz w:val="24"/>
          <w:szCs w:val="24"/>
          <w:u w:val="single"/>
        </w:rPr>
        <w:t>STORAGE and DISPOSAL of used product bags:</w:t>
      </w:r>
    </w:p>
    <w:p w14:paraId="7631ABC6" w14:textId="77777777" w:rsidR="00C755BE" w:rsidRDefault="00C755BE" w:rsidP="00C755B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C755BE">
        <w:rPr>
          <w:sz w:val="24"/>
          <w:szCs w:val="24"/>
        </w:rPr>
        <w:t>U</w:t>
      </w:r>
      <w:r w:rsidR="0051492E" w:rsidRPr="00C755BE">
        <w:rPr>
          <w:sz w:val="24"/>
          <w:szCs w:val="24"/>
        </w:rPr>
        <w:t xml:space="preserve">sed product bags </w:t>
      </w:r>
      <w:r w:rsidRPr="00C755BE">
        <w:rPr>
          <w:sz w:val="24"/>
          <w:szCs w:val="24"/>
        </w:rPr>
        <w:t xml:space="preserve">still need to be kept </w:t>
      </w:r>
      <w:r w:rsidR="0051492E" w:rsidRPr="00C755BE">
        <w:rPr>
          <w:sz w:val="24"/>
          <w:szCs w:val="24"/>
        </w:rPr>
        <w:t>for 24h in case of reaction</w:t>
      </w:r>
      <w:r w:rsidR="003F7631" w:rsidRPr="00C755BE">
        <w:rPr>
          <w:sz w:val="24"/>
          <w:szCs w:val="24"/>
        </w:rPr>
        <w:t xml:space="preserve"> needing investigation</w:t>
      </w:r>
      <w:r>
        <w:rPr>
          <w:sz w:val="24"/>
          <w:szCs w:val="24"/>
        </w:rPr>
        <w:t>.</w:t>
      </w:r>
    </w:p>
    <w:p w14:paraId="6A97BEFE" w14:textId="77777777" w:rsidR="00C755BE" w:rsidRDefault="00C755BE" w:rsidP="00C755B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C755BE">
        <w:rPr>
          <w:sz w:val="24"/>
          <w:szCs w:val="24"/>
        </w:rPr>
        <w:t xml:space="preserve">lace all </w:t>
      </w:r>
      <w:r>
        <w:rPr>
          <w:sz w:val="24"/>
          <w:szCs w:val="24"/>
        </w:rPr>
        <w:t>used products</w:t>
      </w:r>
      <w:r w:rsidR="00DA40BA">
        <w:rPr>
          <w:sz w:val="24"/>
          <w:szCs w:val="24"/>
        </w:rPr>
        <w:t xml:space="preserve"> in a sealable plastic bag </w:t>
      </w:r>
      <w:r w:rsidRPr="00C755BE">
        <w:rPr>
          <w:sz w:val="24"/>
          <w:szCs w:val="24"/>
        </w:rPr>
        <w:t>inside the COVID OR</w:t>
      </w:r>
    </w:p>
    <w:p w14:paraId="5A86FE0C" w14:textId="77777777" w:rsidR="0051492E" w:rsidRDefault="00C755BE" w:rsidP="00C755B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the end of the case, </w:t>
      </w:r>
      <w:r w:rsidRPr="00C755BE">
        <w:rPr>
          <w:sz w:val="24"/>
          <w:szCs w:val="24"/>
        </w:rPr>
        <w:t xml:space="preserve">WIPE the outside of the bag and place into another clean </w:t>
      </w:r>
      <w:r>
        <w:rPr>
          <w:sz w:val="24"/>
          <w:szCs w:val="24"/>
        </w:rPr>
        <w:t>Ziploc in the SAS</w:t>
      </w:r>
    </w:p>
    <w:p w14:paraId="07CD0228" w14:textId="77777777" w:rsidR="00C755BE" w:rsidRDefault="00C755BE" w:rsidP="00C755B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When removing the bag outside the SAS, WIPE again</w:t>
      </w:r>
    </w:p>
    <w:p w14:paraId="5ED86C4E" w14:textId="77777777" w:rsidR="00C755BE" w:rsidRDefault="00C755BE" w:rsidP="00C755B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LABEL the bag with </w:t>
      </w:r>
      <w:r w:rsidRPr="00C755BE">
        <w:rPr>
          <w:b/>
          <w:sz w:val="24"/>
          <w:szCs w:val="24"/>
          <w:u w:val="single"/>
        </w:rPr>
        <w:t>“COVID”</w:t>
      </w:r>
      <w:r>
        <w:rPr>
          <w:sz w:val="24"/>
          <w:szCs w:val="24"/>
        </w:rPr>
        <w:t xml:space="preserve"> and write an </w:t>
      </w:r>
      <w:r w:rsidRPr="00C755BE">
        <w:rPr>
          <w:b/>
          <w:sz w:val="24"/>
          <w:szCs w:val="24"/>
          <w:u w:val="single"/>
        </w:rPr>
        <w:t>expiration time</w:t>
      </w:r>
      <w:r>
        <w:rPr>
          <w:sz w:val="24"/>
          <w:szCs w:val="24"/>
        </w:rPr>
        <w:t xml:space="preserve"> (24 hours)</w:t>
      </w:r>
    </w:p>
    <w:p w14:paraId="2FBFD9E2" w14:textId="77777777" w:rsidR="00C755BE" w:rsidRPr="00C755BE" w:rsidRDefault="00C755BE" w:rsidP="00C755B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Bag to be stored in DIRTY UTILITY and discarded after 24h time limit</w:t>
      </w:r>
    </w:p>
    <w:sectPr w:rsidR="00C755BE" w:rsidRPr="00C75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2B24"/>
    <w:multiLevelType w:val="hybridMultilevel"/>
    <w:tmpl w:val="1290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B2C00"/>
    <w:multiLevelType w:val="hybridMultilevel"/>
    <w:tmpl w:val="86FE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35553"/>
    <w:multiLevelType w:val="hybridMultilevel"/>
    <w:tmpl w:val="3C8E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770C1"/>
    <w:multiLevelType w:val="hybridMultilevel"/>
    <w:tmpl w:val="EBEC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6EC"/>
    <w:rsid w:val="00086E86"/>
    <w:rsid w:val="00186EA4"/>
    <w:rsid w:val="001A2716"/>
    <w:rsid w:val="00300CC1"/>
    <w:rsid w:val="00385C21"/>
    <w:rsid w:val="00394C32"/>
    <w:rsid w:val="003F7631"/>
    <w:rsid w:val="004549E0"/>
    <w:rsid w:val="0051492E"/>
    <w:rsid w:val="005F7FEC"/>
    <w:rsid w:val="008C47F8"/>
    <w:rsid w:val="009424BD"/>
    <w:rsid w:val="009F54D9"/>
    <w:rsid w:val="00A76F7E"/>
    <w:rsid w:val="00C755BE"/>
    <w:rsid w:val="00D82083"/>
    <w:rsid w:val="00DA40BA"/>
    <w:rsid w:val="00DC05CC"/>
    <w:rsid w:val="00F6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2873"/>
  <w15:docId w15:val="{27DC0D45-341A-874E-890A-7DC59A19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MUHC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Vynka Lash</dc:creator>
  <cp:lastModifiedBy>Yaroslava Chtompel, Ms</cp:lastModifiedBy>
  <cp:revision>2</cp:revision>
  <cp:lastPrinted>2020-03-29T21:41:00Z</cp:lastPrinted>
  <dcterms:created xsi:type="dcterms:W3CDTF">2020-04-24T15:44:00Z</dcterms:created>
  <dcterms:modified xsi:type="dcterms:W3CDTF">2020-04-24T15:44:00Z</dcterms:modified>
</cp:coreProperties>
</file>