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12"/>
        </w:rPr>
        <w:id w:val="-1052611748"/>
        <w:docPartObj>
          <w:docPartGallery w:val="Cover Pages"/>
          <w:docPartUnique/>
        </w:docPartObj>
      </w:sdtPr>
      <w:sdtEndPr/>
      <w:sdtContent>
        <w:p w14:paraId="13C44FF9" w14:textId="1514F903" w:rsidR="00C67AF7" w:rsidRPr="00C67AF7" w:rsidRDefault="00C67AF7">
          <w:pPr>
            <w:rPr>
              <w:sz w:val="12"/>
            </w:rPr>
          </w:pPr>
        </w:p>
        <w:sdt>
          <w:sdtPr>
            <w:rPr>
              <w:rFonts w:eastAsiaTheme="majorEastAsia" w:cstheme="majorBidi"/>
              <w:b/>
              <w:color w:val="1F497D" w:themeColor="text2"/>
              <w:sz w:val="72"/>
              <w:szCs w:val="72"/>
            </w:rPr>
            <w:alias w:val="Titre"/>
            <w:id w:val="8081532"/>
            <w:dataBinding w:prefixMappings="xmlns:ns0='http://purl.org/dc/elements/1.1/' xmlns:ns1='http://schemas.openxmlformats.org/package/2006/metadata/core-properties' " w:xpath="/ns1:coreProperties[1]/ns0:title[1]" w:storeItemID="{6C3C8BC8-F283-45AE-878A-BAB7291924A1}"/>
            <w:text/>
          </w:sdtPr>
          <w:sdtEndPr/>
          <w:sdtContent>
            <w:p w14:paraId="6D3CB38F" w14:textId="6399CE5A" w:rsidR="00C67AF7" w:rsidRPr="00C67AF7" w:rsidRDefault="00C67AF7" w:rsidP="00C67AF7">
              <w:pPr>
                <w:spacing w:before="1600"/>
                <w:ind w:left="-576" w:right="-576"/>
                <w:contextualSpacing/>
                <w:jc w:val="center"/>
                <w:rPr>
                  <w:rFonts w:eastAsiaTheme="majorEastAsia" w:cstheme="majorBidi"/>
                  <w:b/>
                  <w:color w:val="1F497D" w:themeColor="text2"/>
                  <w:sz w:val="72"/>
                  <w:szCs w:val="72"/>
                </w:rPr>
              </w:pPr>
              <w:r w:rsidRPr="00C67AF7">
                <w:rPr>
                  <w:sz w:val="72"/>
                </w:rPr>
                <w:t>Supervising/teaching an OT student for the first time?</w:t>
              </w:r>
            </w:p>
          </w:sdtContent>
        </w:sdt>
        <w:sdt>
          <w:sdtPr>
            <w:rPr>
              <w:b/>
              <w:noProof/>
              <w:color w:val="4F81BD" w:themeColor="accent1"/>
              <w:sz w:val="40"/>
              <w:szCs w:val="36"/>
            </w:rPr>
            <w:alias w:val="Sous-titre"/>
            <w:tag w:val="Sous-titre"/>
            <w:id w:val="8081533"/>
            <w:text/>
          </w:sdtPr>
          <w:sdtEndPr/>
          <w:sdtContent>
            <w:p w14:paraId="4CC16651" w14:textId="700BC4EA" w:rsidR="00C67AF7" w:rsidRPr="00C67AF7" w:rsidRDefault="00C67AF7" w:rsidP="00C67AF7">
              <w:pPr>
                <w:ind w:left="-576" w:right="-576"/>
                <w:contextualSpacing/>
                <w:jc w:val="center"/>
                <w:rPr>
                  <w:b/>
                  <w:noProof/>
                  <w:color w:val="4F81BD" w:themeColor="accent1"/>
                  <w:sz w:val="40"/>
                  <w:szCs w:val="36"/>
                </w:rPr>
              </w:pPr>
              <w:r w:rsidRPr="00C67AF7">
                <w:rPr>
                  <w:sz w:val="40"/>
                </w:rPr>
                <w:t>Quick guide to support clinical educators</w:t>
              </w:r>
            </w:p>
          </w:sdtContent>
        </w:sdt>
        <w:p w14:paraId="327F0486" w14:textId="050C09D8" w:rsidR="00C67AF7" w:rsidRDefault="003D2FCE" w:rsidP="00C67AF7">
          <w:pPr>
            <w:spacing w:after="120"/>
            <w:ind w:left="-576" w:right="-576"/>
            <w:jc w:val="center"/>
            <w:rPr>
              <w:noProof/>
              <w:color w:val="808080" w:themeColor="background1" w:themeShade="80"/>
              <w:sz w:val="36"/>
              <w:szCs w:val="36"/>
            </w:rPr>
          </w:pPr>
          <w:sdt>
            <w:sdtPr>
              <w:rPr>
                <w:noProof/>
                <w:color w:val="808080" w:themeColor="background1" w:themeShade="80"/>
                <w:sz w:val="36"/>
                <w:szCs w:val="36"/>
              </w:rPr>
              <w:alias w:val="Auteur"/>
              <w:id w:val="8081534"/>
              <w:dataBinding w:prefixMappings="xmlns:ns0='http://purl.org/dc/elements/1.1/' xmlns:ns1='http://schemas.openxmlformats.org/package/2006/metadata/core-properties' " w:xpath="/ns1:coreProperties[1]/ns0:creator[1]" w:storeItemID="{6C3C8BC8-F283-45AE-878A-BAB7291924A1}"/>
              <w:text/>
            </w:sdtPr>
            <w:sdtEndPr/>
            <w:sdtContent>
              <w:r w:rsidR="00C67AF7" w:rsidRPr="00A42DBA">
                <w:rPr>
                  <w:noProof/>
                  <w:color w:val="808080" w:themeColor="background1" w:themeShade="80"/>
                  <w:sz w:val="36"/>
                  <w:szCs w:val="36"/>
                </w:rPr>
                <w:t>McGill University – School of Physical and Occupational Therapy</w:t>
              </w:r>
            </w:sdtContent>
          </w:sdt>
        </w:p>
        <w:p w14:paraId="4DDD4D04" w14:textId="77777777" w:rsidR="00C67AF7" w:rsidRDefault="00C67AF7">
          <w:r>
            <w:rPr>
              <w:noProof/>
              <w:lang w:eastAsia="en-US"/>
            </w:rPr>
            <mc:AlternateContent>
              <mc:Choice Requires="wpg">
                <w:drawing>
                  <wp:anchor distT="0" distB="0" distL="114300" distR="114300" simplePos="0" relativeHeight="251660288" behindDoc="0" locked="1" layoutInCell="0" allowOverlap="1" wp14:anchorId="3DE05F1B" wp14:editId="63AD61AD">
                    <wp:simplePos x="0" y="0"/>
                    <wp:positionH relativeFrom="page">
                      <wp:posOffset>276225</wp:posOffset>
                    </wp:positionH>
                    <wp:positionV relativeFrom="page">
                      <wp:posOffset>7648575</wp:posOffset>
                    </wp:positionV>
                    <wp:extent cx="7013448" cy="2377440"/>
                    <wp:effectExtent l="0" t="0" r="0" b="3810"/>
                    <wp:wrapNone/>
                    <wp:docPr id="5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3448" cy="2377440"/>
                              <a:chOff x="432" y="10741"/>
                              <a:chExt cx="11376" cy="3742"/>
                            </a:xfrm>
                          </wpg:grpSpPr>
                          <wps:wsp>
                            <wps:cNvPr id="59" name="Freeform 46"/>
                            <wps:cNvSpPr>
                              <a:spLocks/>
                            </wps:cNvSpPr>
                            <wps:spPr bwMode="auto">
                              <a:xfrm>
                                <a:off x="432" y="11346"/>
                                <a:ext cx="6652" cy="2518"/>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tx2">
                                  <a:lumMod val="20000"/>
                                  <a:lumOff val="8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47"/>
                            <wps:cNvSpPr>
                              <a:spLocks/>
                            </wps:cNvSpPr>
                            <wps:spPr bwMode="auto">
                              <a:xfrm>
                                <a:off x="7084" y="11021"/>
                                <a:ext cx="3233" cy="3123"/>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40000"/>
                                  <a:lumOff val="6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48"/>
                            <wps:cNvSpPr>
                              <a:spLocks/>
                            </wps:cNvSpPr>
                            <wps:spPr bwMode="auto">
                              <a:xfrm>
                                <a:off x="10317" y="11021"/>
                                <a:ext cx="1484" cy="3123"/>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tx2">
                                  <a:lumMod val="20000"/>
                                  <a:lumOff val="8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9"/>
                            <wps:cNvSpPr>
                              <a:spLocks/>
                            </wps:cNvSpPr>
                            <wps:spPr bwMode="auto">
                              <a:xfrm>
                                <a:off x="7966" y="11330"/>
                                <a:ext cx="3842" cy="2564"/>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accent2">
                                  <a:lumMod val="20000"/>
                                  <a:lumOff val="8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0"/>
                            <wps:cNvSpPr>
                              <a:spLocks/>
                            </wps:cNvSpPr>
                            <wps:spPr bwMode="auto">
                              <a:xfrm>
                                <a:off x="4265" y="10741"/>
                                <a:ext cx="3717" cy="3727"/>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accent2">
                                  <a:lumMod val="20000"/>
                                  <a:lumOff val="8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1"/>
                            <wps:cNvSpPr>
                              <a:spLocks/>
                            </wps:cNvSpPr>
                            <wps:spPr bwMode="auto">
                              <a:xfrm>
                                <a:off x="454" y="10741"/>
                                <a:ext cx="3811" cy="3742"/>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accent2">
                                  <a:lumMod val="20000"/>
                                  <a:lumOff val="8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52"/>
                            <wps:cNvSpPr>
                              <a:spLocks/>
                            </wps:cNvSpPr>
                            <wps:spPr bwMode="auto">
                              <a:xfrm>
                                <a:off x="453" y="10933"/>
                                <a:ext cx="1936" cy="3388"/>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tx2">
                                  <a:lumMod val="20000"/>
                                  <a:lumOff val="8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53"/>
                            <wps:cNvSpPr>
                              <a:spLocks/>
                            </wps:cNvSpPr>
                            <wps:spPr bwMode="auto">
                              <a:xfrm>
                                <a:off x="2374" y="10933"/>
                                <a:ext cx="5607" cy="3374"/>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40000"/>
                                  <a:lumOff val="6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54"/>
                            <wps:cNvSpPr>
                              <a:spLocks/>
                            </wps:cNvSpPr>
                            <wps:spPr bwMode="auto">
                              <a:xfrm>
                                <a:off x="7981" y="11125"/>
                                <a:ext cx="3826" cy="3019"/>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tx2">
                                  <a:lumMod val="20000"/>
                                  <a:lumOff val="8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45" o:spid="_x0000_s1026" style="position:absolute;margin-left:21.75pt;margin-top:602.25pt;width:552.25pt;height:187.2pt;z-index:251660288;mso-position-horizontal-relative:page;mso-position-vertical-relative:page" coordorigin="432,10741" coordsize="11376,3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" o:allowincell="f">
                    <v:shape id="Freeform 46" o:spid="_x0000_s1027" style="position:absolute;left:432;top:11346;width:6652;height:2518;visibility:visible;mso-wrap-style:square;v-text-anchor:top" coordsize="7132,28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6cAjxQAA&#10;ANsAAAAPAAAAZHJzL2Rvd25yZXYueG1sRI9Ba8JAFITvBf/D8gq91U2kahuzighSSw9a9dDjM/ua&#10;DWbfhuzWxH/fLQgeh5n5hskXva3FhVpfOVaQDhMQxIXTFZcKjof18ysIH5A11o5JwZU8LOaDhxwz&#10;7Tr+oss+lCJC2GeowITQZFL6wpBFP3QNcfR+XGsxRNmWUrfYRbit5ShJJtJixXHBYEMrQ8V5/2sV&#10;vE9N02932/A5OaXTTstvPf54UerpsV/OQATqwz18a2+0gvEb/H+JP0D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rpwCPFAAAA2wAAAA8AAAAAAAAAAAAAAAAAlwIAAGRycy9k&#10;b3ducmV2LnhtbFBLBQYAAAAABAAEAPUAAACJAwAAAAA=&#10;" path="m0,0l17,2863,7132,2578,7132,200,,0xe" fillcolor="#c6d9f1 [671]" stroked="f">
                      <v:fill opacity="32896f"/>
                      <v:path arrowok="t" o:connecttype="custom" o:connectlocs="0,0;16,2518;6652,2267;6652,176;0,0" o:connectangles="0,0,0,0,0"/>
                    </v:shape>
                    <v:shape id="Freeform 47" o:spid="_x0000_s1028" style="position:absolute;left:7084;top:11021;width:3233;height:3123;visibility:visible;mso-wrap-style:square;v-text-anchor:top" coordsize="3466,3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uFqvwwAA&#10;ANsAAAAPAAAAZHJzL2Rvd25yZXYueG1sRE9Na8JAEL0L/odlhN50UyGppK5SBGlaEEzqpbchO03S&#10;Zmdjdpuk/949FDw+3vd2P5lWDNS7xrKCx1UEgri0uuFKweXjuNyAcB5ZY2uZFPyRg/1uPttiqu3I&#10;OQ2Fr0QIYZeigtr7LpXSlTUZdCvbEQfuy/YGfYB9JXWPYwg3rVxHUSINNhwaauzoUFP5U/waBd9P&#10;+ev5fHorDt11yC7x8f0z3iRKPSyml2cQniZ/F/+7M60gCevDl/AD5O4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0uFqvwwAAANsAAAAPAAAAAAAAAAAAAAAAAJcCAABkcnMvZG93&#10;bnJldi54bWxQSwUGAAAAAAQABAD1AAAAhwMAAAAA&#10;" path="m0,569l0,2930,3466,3550,3466,,,569xe" fillcolor="#b8cce4 [1300]" stroked="f">
                      <v:fill opacity="32896f"/>
                      <v:path arrowok="t" o:connecttype="custom" o:connectlocs="0,501;0,2578;3233,3123;3233,0;0,501" o:connectangles="0,0,0,0,0"/>
                    </v:shape>
                    <v:shape id="Freeform 48" o:spid="_x0000_s1029" style="position:absolute;left:10317;top:11021;width:1484;height:3123;visibility:visible;mso-wrap-style:square;v-text-anchor:top" coordsize="1591,3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EKYzxAAA&#10;ANsAAAAPAAAAZHJzL2Rvd25yZXYueG1sRI9BawIxFITvBf9DeEJvml0pUrdGEW2ltKWgbT0/kudu&#10;cPMSNqlu/31TEHocZuYbZr7sXSvO1EXrWUE5LkAQa28s1wo+P55G9yBiQjbYeiYFPxRhuRjczLEy&#10;/sI7Ou9TLTKEY4UKmpRCJWXUDTmMYx+Is3f0ncOUZVdL0+Elw10rJ0UxlQ4t54UGA60b0qf9t1MQ&#10;H2fb183b+9G+hPpOl3prw9dBqdthv3oAkahP/+Fr+9komJbw9yX/ALn4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nhCmM8QAAADbAAAADwAAAAAAAAAAAAAAAACXAgAAZHJzL2Rv&#10;d25yZXYueG1sUEsFBgAAAAAEAAQA9QAAAIgDAAAAAA==&#10;" path="m0,0l0,3550,1591,2746,1591,737,,0xe" fillcolor="#c6d9f1 [671]" stroked="f">
                      <v:fill opacity="32896f"/>
                      <v:path arrowok="t" o:connecttype="custom" o:connectlocs="0,0;0,3123;1484,2416;1484,648;0,0" o:connectangles="0,0,0,0,0"/>
                    </v:shape>
                    <v:shape id="Freeform 49" o:spid="_x0000_s1030" style="position:absolute;left:7966;top:11330;width:3842;height:2564;visibility:visible;mso-wrap-style:square;v-text-anchor:top" coordsize="4120,29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k/GJwQAA&#10;ANsAAAAPAAAAZHJzL2Rvd25yZXYueG1sRI9Bi8IwFITvgv8hPGFvmtpDWbpGKYLgwR60uudH80yL&#10;zUtpotZ/vxGEPQ4z8w2z2oy2Ew8afOtYwXKRgCCunW7ZKDhXu/k3CB+QNXaOScGLPGzW08kKc+2e&#10;fKTHKRgRIexzVNCE0OdS+rohi37heuLoXd1gMUQ5GKkHfEa47WSaJJm02HJcaLCnbUP17XS3Cn7N&#10;sa1MWR72xeWVGS7staxSpb5mY/EDItAY/sOf9l4ryFJ4f4k/QK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ZPxicEAAADbAAAADwAAAAAAAAAAAAAAAACXAgAAZHJzL2Rvd25y&#10;ZXYueG1sUEsFBgAAAAAEAAQA9QAAAIUDAAAAAA==&#10;" path="m1,251l0,2662,4120,2913,4120,,1,251xe" fillcolor="#f2dbdb [661]" stroked="f">
                      <v:fill opacity="32896f"/>
                      <v:path arrowok="t" o:connecttype="custom" o:connectlocs="1,221;0,2343;3842,2564;3842,0;1,221" o:connectangles="0,0,0,0,0"/>
                    </v:shape>
                    <v:shape id="Freeform 50" o:spid="_x0000_s1031" style="position:absolute;left:4265;top:10741;width:3717;height:3727;visibility:visible;mso-wrap-style:square;v-text-anchor:top" coordsize="3985,4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rCeuxAAA&#10;ANsAAAAPAAAAZHJzL2Rvd25yZXYueG1sRI9Li8JAEITvC/6HoQVv68THikYnQRZWhfXiA/HYZNok&#10;mOkJmVHjv3eEhT0WVfUVtUhbU4k7Na60rGDQj0AQZ1aXnCs4Hn4+pyCcR9ZYWSYFT3KQJp2PBcba&#10;PnhH973PRYCwi1FB4X0dS+myggy6vq2Jg3exjUEfZJNL3eAjwE0lh1E0kQZLDgsF1vRdUHbd34yC&#10;1WU7q8df+en3WJnnaH22B0dnpXrddjkH4an1/+G/9kYrmIzg/SX8AJm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6wnrsQAAADbAAAADwAAAAAAAAAAAAAAAACXAgAAZHJzL2Rv&#10;d25yZXYueG1sUEsFBgAAAAAEAAQA9QAAAIgDAAAAAA==&#10;" path="m0,0l0,4236,3985,3349,3985,921,,0xe" fillcolor="#f2dbdb [661]" stroked="f">
                      <v:fill opacity="32896f"/>
                      <v:path arrowok="t" o:connecttype="custom" o:connectlocs="0,0;0,3727;3717,2947;3717,810;0,0" o:connectangles="0,0,0,0,0"/>
                    </v:shape>
                    <v:shape id="Freeform 51" o:spid="_x0000_s1032" style="position:absolute;left:454;top:10741;width:3811;height:3742;visibility:visible;mso-wrap-style:square;v-text-anchor:top" coordsize="4086,42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C7GAxQAA&#10;ANsAAAAPAAAAZHJzL2Rvd25yZXYueG1sRI9Ba8JAFITvQv/D8oTemo1FRKKriLU0Fw+1pdDbS/aZ&#10;BLNv4+42pv76rlDwOMzMN8xyPZhW9OR8Y1nBJElBEJdWN1wp+Px4fZqD8AFZY2uZFPySh/XqYbTE&#10;TNsLv1N/CJWIEPYZKqhD6DIpfVmTQZ/Yjjh6R+sMhihdJbXDS4SbVj6n6UwabDgu1NjRtqbydPgx&#10;Ctri/PImef+12RbTa96cvh3uOqUex8NmASLQEO7h/3auFcymcPsSf4Bc/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cLsYDFAAAA2wAAAA8AAAAAAAAAAAAAAAAAlwIAAGRycy9k&#10;b3ducmV2LnhtbFBLBQYAAAAABAAEAPUAAACJAwAAAAA=&#10;" path="m4086,0l4084,4253,,3198,,1072,4086,0xe" fillcolor="#f2dbdb [661]" stroked="f">
                      <v:fill opacity="32896f"/>
                      <v:path arrowok="t" o:connecttype="custom" o:connectlocs="3811,0;3809,3742;0,2814;0,943;3811,0" o:connectangles="0,0,0,0,0"/>
                    </v:shape>
                    <v:shape id="Freeform 52" o:spid="_x0000_s1033" style="position:absolute;left:453;top:10933;width:1936;height:3388;visibility:visible;mso-wrap-style:square;v-text-anchor:top" coordsize="2076,38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2nsExAAA&#10;ANsAAAAPAAAAZHJzL2Rvd25yZXYueG1sRI9Ba8JAFITvQv/D8gq96UYxItFVbFHa4slYCt4e2dck&#10;dPdtzG5j/PddQfA4zMw3zHLdWyM6an3tWMF4lIAgLpyuuVTwddwN5yB8QNZoHJOCK3lYr54GS8y0&#10;u/CBujyUIkLYZ6igCqHJpPRFRRb9yDXE0ftxrcUQZVtK3eIlwq2RkySZSYs1x4UKG3qrqPjN/6yC&#10;vTHvh/NrN59c83R7oi4N39NPpV6e+80CRKA+PML39odWMEvh9iX+ALn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dp7BMQAAADbAAAADwAAAAAAAAAAAAAAAACXAgAAZHJzL2Rv&#10;d25yZXYueG1sUEsFBgAAAAAEAAQA9QAAAIgDAAAAAA==&#10;" path="m0,921l2060,,2076,3851,,2981,,921xe" fillcolor="#c6d9f1 [671]" stroked="f">
                      <v:fill opacity="32896f"/>
                      <v:path arrowok="t" o:connecttype="custom" o:connectlocs="0,810;1921,0;1936,3388;0,2623;0,810" o:connectangles="0,0,0,0,0"/>
                    </v:shape>
                    <v:shape id="Freeform 53" o:spid="_x0000_s1034" style="position:absolute;left:2374;top:10933;width:5607;height:3374;visibility:visible;mso-wrap-style:square;v-text-anchor:top" coordsize="6011,38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zynmwwAA&#10;ANsAAAAPAAAAZHJzL2Rvd25yZXYueG1sRI9Ba8JAFITvBf/D8gRvdaNIKNFVVFBCc0pa8PrIviah&#10;2bchu5rEX98tFHocZuYbZncYTSse1LvGsoLVMgJBXFrdcKXg8+Py+gbCeWSNrWVSMJGDw372ssNE&#10;24FzehS+EgHCLkEFtfddIqUrazLolrYjDt6X7Q36IPtK6h6HADetXEdRLA02HBZq7OhcU/ld3I2C&#10;9Z1O13zD6Xv8HJy9ZcUpc5NSi/l43ILwNPr/8F871QriGH6/hB8g9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zynmwwAAANsAAAAPAAAAAAAAAAAAAAAAAJcCAABkcnMvZG93&#10;bnJldi54bWxQSwUGAAAAAAQABAD1AAAAhwMAAAAA&#10;" path="m0,0l17,3835,6011,2629,6011,1239,,0xe" fillcolor="#b8cce4 [1300]" stroked="f">
                      <v:fill opacity="32896f"/>
                      <v:path arrowok="t" o:connecttype="custom" o:connectlocs="0,0;16,3374;5607,2313;5607,1090;0,0" o:connectangles="0,0,0,0,0"/>
                    </v:shape>
                    <v:shape id="Freeform 54" o:spid="_x0000_s1035" style="position:absolute;left:7981;top:11125;width:3826;height:3019;visibility:visible;mso-wrap-style:square;v-text-anchor:top" coordsize="4102,3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6ohxwwAA&#10;ANsAAAAPAAAAZHJzL2Rvd25yZXYueG1sRI9BawIxFITvQv9DeIXeNFsPbtkaRbYIbW+6Xnp7bJ67&#10;q5uXkKQa/fVNodDjMDPfMMt1MqO4kA+DZQXPswIEcWv1wJ2CQ7OdvoAIEVnjaJkU3CjAevUwWWKl&#10;7ZV3dNnHTmQIhwoV9DG6SsrQ9mQwzKwjzt7ReoMxS99J7fGa4WaU86JYSIMD54UeHdU9tef9t1Hw&#10;da/t4bTzn2X5IWvH6a1xqVHq6TFtXkFESvE//Nd+1woWJfx+yT9Arn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6ohxwwAAANsAAAAPAAAAAAAAAAAAAAAAAJcCAABkcnMvZG93&#10;bnJldi54bWxQSwUGAAAAAAQABAD1AAAAhwMAAAAA&#10;" path="m0,1038l0,2411,4102,3432,4102,,,1038xe" fillcolor="#c6d9f1 [671]" stroked="f">
                      <v:fill opacity="32896f"/>
                      <v:path arrowok="t" o:connecttype="custom" o:connectlocs="0,913;0,2121;3826,3019;3826,0;0,913" o:connectangles="0,0,0,0,0"/>
                    </v:shape>
                    <w10:wrap anchorx="page" anchory="page"/>
                    <w10:anchorlock/>
                  </v:group>
                </w:pict>
              </mc:Fallback>
            </mc:AlternateContent>
          </w:r>
          <w:r>
            <w:rPr>
              <w:noProof/>
              <w:lang w:eastAsia="en-US"/>
            </w:rPr>
            <mc:AlternateContent>
              <mc:Choice Requires="wps">
                <w:drawing>
                  <wp:anchor distT="0" distB="0" distL="114300" distR="114300" simplePos="0" relativeHeight="251659264" behindDoc="1" locked="1" layoutInCell="0" allowOverlap="1" wp14:anchorId="0D892602" wp14:editId="6183CD60">
                    <wp:simplePos x="0" y="0"/>
                    <wp:positionH relativeFrom="page">
                      <wp:posOffset>274320</wp:posOffset>
                    </wp:positionH>
                    <wp:positionV relativeFrom="page">
                      <wp:posOffset>274320</wp:posOffset>
                    </wp:positionV>
                    <wp:extent cx="7013448" cy="10140696"/>
                    <wp:effectExtent l="0" t="0" r="0" b="0"/>
                    <wp:wrapNone/>
                    <wp:docPr id="6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3448" cy="10140696"/>
                            </a:xfrm>
                            <a:prstGeom prst="rect">
                              <a:avLst/>
                            </a:prstGeom>
                            <a:gradFill rotWithShape="0">
                              <a:gsLst>
                                <a:gs pos="0">
                                  <a:schemeClr val="tx2">
                                    <a:lumMod val="20000"/>
                                    <a:lumOff val="80000"/>
                                    <a:alpha val="50000"/>
                                  </a:schemeClr>
                                </a:gs>
                                <a:gs pos="100000">
                                  <a:schemeClr val="bg1">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44" o:spid="_x0000_s1026" style="position:absolute;margin-left:21.6pt;margin-top:21.6pt;width:552.25pt;height:7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" o:allowincell="f" fillcolor="#c6d9f1 [671]" stroked="f" strokecolor="#4a7ebb" strokeweight="1.5pt">
                    <v:fill opacity=".5" color2="white [3212]" focus="100%" type="gradient"/>
                    <v:shadow opacity="22938f" offset="0"/>
                    <v:textbox inset=",7.2pt,,7.2pt"/>
                    <w10:wrap anchorx="page" anchory="page"/>
                    <w10:anchorlock/>
                  </v:rect>
                </w:pict>
              </mc:Fallback>
            </mc:AlternateContent>
          </w:r>
        </w:p>
        <w:p w14:paraId="0DBFD7BE" w14:textId="7249D248" w:rsidR="00C67AF7" w:rsidRDefault="00C67AF7">
          <w:pPr>
            <w:rPr>
              <w:sz w:val="12"/>
            </w:rPr>
          </w:pPr>
          <w:r>
            <w:rPr>
              <w:sz w:val="12"/>
            </w:rPr>
            <w:br w:type="page"/>
          </w:r>
        </w:p>
      </w:sdtContent>
    </w:sdt>
    <w:p w14:paraId="350EC22B" w14:textId="7F3A8F68" w:rsidR="001C2A5D" w:rsidRDefault="001C2A5D"/>
    <w:p w14:paraId="123BACE3" w14:textId="62316DF8" w:rsidR="001C2A5D" w:rsidRPr="001C2A5D" w:rsidRDefault="001C2A5D" w:rsidP="001C2A5D">
      <w:pPr>
        <w:rPr>
          <w:rFonts w:eastAsia="Times New Roman" w:cs="Times New Roman"/>
          <w:b/>
          <w:i/>
          <w:lang w:eastAsia="en-US"/>
        </w:rPr>
      </w:pPr>
      <w:r w:rsidRPr="001C2A5D">
        <w:rPr>
          <w:rFonts w:eastAsia="Times New Roman" w:cs="Times New Roman"/>
          <w:b/>
          <w:i/>
          <w:lang w:eastAsia="en-US"/>
        </w:rPr>
        <w:t xml:space="preserve">Should you have questions or concerns during your </w:t>
      </w:r>
      <w:r w:rsidR="005B77CF">
        <w:rPr>
          <w:rFonts w:eastAsia="Times New Roman" w:cs="Times New Roman"/>
          <w:b/>
          <w:i/>
          <w:lang w:eastAsia="en-US"/>
        </w:rPr>
        <w:t>student-educator relationship</w:t>
      </w:r>
      <w:r w:rsidRPr="001C2A5D">
        <w:rPr>
          <w:rFonts w:eastAsia="Times New Roman" w:cs="Times New Roman"/>
          <w:b/>
          <w:i/>
          <w:lang w:eastAsia="en-US"/>
        </w:rPr>
        <w:t xml:space="preserve">, </w:t>
      </w:r>
      <w:r w:rsidR="005B77CF">
        <w:rPr>
          <w:rFonts w:eastAsia="Times New Roman" w:cs="Times New Roman"/>
          <w:b/>
          <w:i/>
          <w:lang w:eastAsia="en-US"/>
        </w:rPr>
        <w:t>please</w:t>
      </w:r>
      <w:r w:rsidRPr="001C2A5D">
        <w:rPr>
          <w:rFonts w:eastAsia="Times New Roman" w:cs="Times New Roman"/>
          <w:b/>
          <w:i/>
          <w:lang w:eastAsia="en-US"/>
        </w:rPr>
        <w:t xml:space="preserve"> contact the Clinical Education OT Program:</w:t>
      </w:r>
    </w:p>
    <w:p w14:paraId="16643BF6" w14:textId="77777777" w:rsidR="001C2A5D" w:rsidRPr="001C2A5D" w:rsidRDefault="001C2A5D" w:rsidP="001C2A5D">
      <w:pPr>
        <w:rPr>
          <w:rFonts w:eastAsia="Times New Roman" w:cs="Times New Roman"/>
          <w:u w:val="single"/>
          <w:lang w:eastAsia="en-US"/>
        </w:rPr>
      </w:pPr>
    </w:p>
    <w:p w14:paraId="1E5D0863" w14:textId="77777777" w:rsidR="001C2A5D" w:rsidRPr="001C2A5D" w:rsidRDefault="001C2A5D" w:rsidP="001C2A5D">
      <w:pPr>
        <w:keepNext/>
        <w:pBdr>
          <w:top w:val="single" w:sz="4" w:space="1" w:color="auto"/>
          <w:left w:val="single" w:sz="4" w:space="4" w:color="auto"/>
          <w:bottom w:val="single" w:sz="4" w:space="1" w:color="auto"/>
          <w:right w:val="single" w:sz="4" w:space="4" w:color="auto"/>
        </w:pBdr>
        <w:jc w:val="center"/>
        <w:outlineLvl w:val="7"/>
        <w:rPr>
          <w:rFonts w:eastAsia="Times New Roman" w:cs="Times New Roman"/>
          <w:b/>
          <w:bCs/>
          <w:lang w:eastAsia="en-US"/>
        </w:rPr>
      </w:pPr>
      <w:r w:rsidRPr="001C2A5D">
        <w:rPr>
          <w:rFonts w:eastAsia="Times New Roman" w:cs="Times New Roman"/>
          <w:b/>
          <w:bCs/>
          <w:u w:val="single"/>
          <w:lang w:eastAsia="en-US"/>
        </w:rPr>
        <w:t>CONTACT INFORMATION</w:t>
      </w:r>
    </w:p>
    <w:p w14:paraId="72178465" w14:textId="77777777" w:rsidR="001C2A5D" w:rsidRPr="001C2A5D" w:rsidRDefault="001C2A5D" w:rsidP="001C2A5D">
      <w:pPr>
        <w:pBdr>
          <w:top w:val="single" w:sz="4" w:space="1" w:color="auto"/>
          <w:left w:val="single" w:sz="4" w:space="4" w:color="auto"/>
          <w:bottom w:val="single" w:sz="4" w:space="1" w:color="auto"/>
          <w:right w:val="single" w:sz="4" w:space="4" w:color="auto"/>
        </w:pBdr>
        <w:rPr>
          <w:rFonts w:eastAsia="Times New Roman" w:cs="Times New Roman"/>
          <w:b/>
          <w:bCs/>
          <w:lang w:eastAsia="en-US"/>
        </w:rPr>
      </w:pPr>
    </w:p>
    <w:p w14:paraId="0B3F0D02" w14:textId="77777777" w:rsidR="001C2A5D" w:rsidRPr="001C2A5D" w:rsidRDefault="001C2A5D" w:rsidP="001C2A5D">
      <w:pPr>
        <w:pBdr>
          <w:top w:val="single" w:sz="4" w:space="1" w:color="auto"/>
          <w:left w:val="single" w:sz="4" w:space="4" w:color="auto"/>
          <w:bottom w:val="single" w:sz="4" w:space="1" w:color="auto"/>
          <w:right w:val="single" w:sz="4" w:space="4" w:color="auto"/>
        </w:pBdr>
        <w:rPr>
          <w:rFonts w:eastAsia="Times New Roman" w:cs="Times New Roman"/>
          <w:lang w:eastAsia="en-US"/>
        </w:rPr>
      </w:pPr>
      <w:r w:rsidRPr="001C2A5D">
        <w:rPr>
          <w:rFonts w:eastAsia="Times New Roman" w:cs="Times New Roman"/>
          <w:b/>
          <w:bCs/>
          <w:lang w:eastAsia="en-US"/>
        </w:rPr>
        <w:t>Caroline Storr</w:t>
      </w:r>
      <w:r w:rsidRPr="001C2A5D">
        <w:rPr>
          <w:rFonts w:eastAsia="Times New Roman" w:cs="Times New Roman"/>
          <w:lang w:eastAsia="en-US"/>
        </w:rPr>
        <w:t>, Academic Coordinator of Clinical Education</w:t>
      </w:r>
    </w:p>
    <w:p w14:paraId="0CE2B203" w14:textId="77777777" w:rsidR="001C2A5D" w:rsidRPr="001C2A5D" w:rsidRDefault="001C2A5D" w:rsidP="001C2A5D">
      <w:pPr>
        <w:pBdr>
          <w:top w:val="single" w:sz="4" w:space="1" w:color="auto"/>
          <w:left w:val="single" w:sz="4" w:space="4" w:color="auto"/>
          <w:bottom w:val="single" w:sz="4" w:space="1" w:color="auto"/>
          <w:right w:val="single" w:sz="4" w:space="4" w:color="auto"/>
        </w:pBdr>
        <w:rPr>
          <w:rFonts w:eastAsia="Times New Roman" w:cs="Times New Roman"/>
          <w:lang w:val="fr-CA" w:eastAsia="en-US"/>
        </w:rPr>
      </w:pPr>
      <w:r w:rsidRPr="001C2A5D">
        <w:rPr>
          <w:rFonts w:eastAsia="Times New Roman" w:cs="Times New Roman"/>
          <w:lang w:val="fr-CA" w:eastAsia="en-US"/>
        </w:rPr>
        <w:t>Office D2</w:t>
      </w:r>
    </w:p>
    <w:p w14:paraId="6FD3DDFA" w14:textId="77777777" w:rsidR="001C2A5D" w:rsidRPr="001C2A5D" w:rsidRDefault="001C2A5D" w:rsidP="001C2A5D">
      <w:pPr>
        <w:pBdr>
          <w:top w:val="single" w:sz="4" w:space="1" w:color="auto"/>
          <w:left w:val="single" w:sz="4" w:space="4" w:color="auto"/>
          <w:bottom w:val="single" w:sz="4" w:space="1" w:color="auto"/>
          <w:right w:val="single" w:sz="4" w:space="4" w:color="auto"/>
        </w:pBdr>
        <w:rPr>
          <w:rFonts w:eastAsia="Times New Roman" w:cs="Times New Roman"/>
          <w:lang w:val="fr-CA" w:eastAsia="en-US"/>
        </w:rPr>
      </w:pPr>
      <w:r w:rsidRPr="001C2A5D">
        <w:rPr>
          <w:rFonts w:eastAsia="Times New Roman" w:cs="Times New Roman"/>
          <w:lang w:val="fr-CA" w:eastAsia="en-US"/>
        </w:rPr>
        <w:t>E-mail: caroline.storr@mcgill.ca</w:t>
      </w:r>
    </w:p>
    <w:p w14:paraId="2DF7A533" w14:textId="77777777" w:rsidR="001C2A5D" w:rsidRPr="001C2A5D" w:rsidRDefault="001C2A5D" w:rsidP="001C2A5D">
      <w:pPr>
        <w:pBdr>
          <w:top w:val="single" w:sz="4" w:space="1" w:color="auto"/>
          <w:left w:val="single" w:sz="4" w:space="4" w:color="auto"/>
          <w:bottom w:val="single" w:sz="4" w:space="1" w:color="auto"/>
          <w:right w:val="single" w:sz="4" w:space="4" w:color="auto"/>
        </w:pBdr>
        <w:rPr>
          <w:rFonts w:eastAsia="Times New Roman" w:cs="Times New Roman"/>
          <w:lang w:val="fr-CA" w:eastAsia="en-US"/>
        </w:rPr>
      </w:pPr>
      <w:r w:rsidRPr="001C2A5D">
        <w:rPr>
          <w:rFonts w:eastAsia="Times New Roman" w:cs="Times New Roman"/>
          <w:lang w:val="fr-CA" w:eastAsia="en-US"/>
        </w:rPr>
        <w:t>Phone: 514-398-6561      Fax: 514-398-6360</w:t>
      </w:r>
    </w:p>
    <w:p w14:paraId="1089663A" w14:textId="77777777" w:rsidR="001C2A5D" w:rsidRPr="001C2A5D" w:rsidRDefault="001C2A5D" w:rsidP="001C2A5D">
      <w:pPr>
        <w:pBdr>
          <w:top w:val="single" w:sz="4" w:space="1" w:color="auto"/>
          <w:left w:val="single" w:sz="4" w:space="4" w:color="auto"/>
          <w:bottom w:val="single" w:sz="4" w:space="1" w:color="auto"/>
          <w:right w:val="single" w:sz="4" w:space="4" w:color="auto"/>
        </w:pBdr>
        <w:rPr>
          <w:rFonts w:eastAsia="Times New Roman" w:cs="Times New Roman"/>
          <w:lang w:val="fr-CA" w:eastAsia="en-US"/>
        </w:rPr>
      </w:pPr>
    </w:p>
    <w:p w14:paraId="02238A9A" w14:textId="7C0B2BD6" w:rsidR="001C2A5D" w:rsidRPr="001C2A5D" w:rsidRDefault="001C2A5D" w:rsidP="001C2A5D">
      <w:pPr>
        <w:pBdr>
          <w:top w:val="single" w:sz="4" w:space="1" w:color="auto"/>
          <w:left w:val="single" w:sz="4" w:space="4" w:color="auto"/>
          <w:bottom w:val="single" w:sz="4" w:space="1" w:color="auto"/>
          <w:right w:val="single" w:sz="4" w:space="4" w:color="auto"/>
        </w:pBdr>
        <w:rPr>
          <w:rFonts w:eastAsia="Times New Roman" w:cs="Times New Roman"/>
          <w:lang w:eastAsia="en-US"/>
        </w:rPr>
      </w:pPr>
      <w:r>
        <w:rPr>
          <w:rFonts w:eastAsia="Times New Roman" w:cs="Times New Roman"/>
          <w:b/>
          <w:bCs/>
          <w:lang w:eastAsia="en-US"/>
        </w:rPr>
        <w:t>Susanne Mak</w:t>
      </w:r>
      <w:r w:rsidR="003D2FCE">
        <w:rPr>
          <w:rFonts w:eastAsia="Times New Roman" w:cs="Times New Roman"/>
          <w:b/>
          <w:bCs/>
          <w:lang w:eastAsia="en-US"/>
        </w:rPr>
        <w:t>,</w:t>
      </w:r>
      <w:r w:rsidRPr="001C2A5D">
        <w:rPr>
          <w:rFonts w:eastAsia="Times New Roman" w:cs="Times New Roman"/>
          <w:lang w:eastAsia="en-US"/>
        </w:rPr>
        <w:t xml:space="preserve"> A</w:t>
      </w:r>
      <w:r w:rsidR="003D2FCE">
        <w:rPr>
          <w:rFonts w:eastAsia="Times New Roman" w:cs="Times New Roman"/>
          <w:lang w:eastAsia="en-US"/>
        </w:rPr>
        <w:t>ssociate</w:t>
      </w:r>
      <w:r w:rsidRPr="001C2A5D">
        <w:rPr>
          <w:rFonts w:eastAsia="Times New Roman" w:cs="Times New Roman"/>
          <w:lang w:eastAsia="en-US"/>
        </w:rPr>
        <w:t xml:space="preserve"> </w:t>
      </w:r>
      <w:r w:rsidR="00D61193">
        <w:rPr>
          <w:rFonts w:eastAsia="Times New Roman" w:cs="Times New Roman"/>
          <w:lang w:eastAsia="en-US"/>
        </w:rPr>
        <w:t xml:space="preserve">Academic </w:t>
      </w:r>
      <w:r w:rsidRPr="001C2A5D">
        <w:rPr>
          <w:rFonts w:eastAsia="Times New Roman" w:cs="Times New Roman"/>
          <w:lang w:eastAsia="en-US"/>
        </w:rPr>
        <w:t>Coordinator of Clinical Education</w:t>
      </w:r>
    </w:p>
    <w:p w14:paraId="2888ED05" w14:textId="77777777" w:rsidR="001C2A5D" w:rsidRPr="00A42DBA" w:rsidRDefault="001C2A5D" w:rsidP="001C2A5D">
      <w:pPr>
        <w:pBdr>
          <w:top w:val="single" w:sz="4" w:space="1" w:color="auto"/>
          <w:left w:val="single" w:sz="4" w:space="4" w:color="auto"/>
          <w:bottom w:val="single" w:sz="4" w:space="1" w:color="auto"/>
          <w:right w:val="single" w:sz="4" w:space="4" w:color="auto"/>
        </w:pBdr>
        <w:rPr>
          <w:rFonts w:eastAsia="Times New Roman" w:cs="Times New Roman"/>
          <w:lang w:val="fr-CA" w:eastAsia="en-US"/>
        </w:rPr>
      </w:pPr>
      <w:r w:rsidRPr="00A42DBA">
        <w:rPr>
          <w:rFonts w:eastAsia="Times New Roman" w:cs="Times New Roman"/>
          <w:lang w:val="fr-CA" w:eastAsia="en-US"/>
        </w:rPr>
        <w:t>Office D38</w:t>
      </w:r>
    </w:p>
    <w:p w14:paraId="27F99FB4" w14:textId="77777777" w:rsidR="001C2A5D" w:rsidRPr="001C2A5D" w:rsidRDefault="001C2A5D" w:rsidP="001C2A5D">
      <w:pPr>
        <w:pBdr>
          <w:top w:val="single" w:sz="4" w:space="1" w:color="auto"/>
          <w:left w:val="single" w:sz="4" w:space="4" w:color="auto"/>
          <w:bottom w:val="single" w:sz="4" w:space="1" w:color="auto"/>
          <w:right w:val="single" w:sz="4" w:space="4" w:color="auto"/>
        </w:pBdr>
        <w:rPr>
          <w:rFonts w:eastAsia="Times New Roman" w:cs="Times New Roman"/>
          <w:lang w:val="it-IT" w:eastAsia="en-US"/>
        </w:rPr>
      </w:pPr>
      <w:r w:rsidRPr="001C2A5D">
        <w:rPr>
          <w:rFonts w:eastAsia="Times New Roman" w:cs="Times New Roman"/>
          <w:lang w:val="it-IT" w:eastAsia="en-US"/>
        </w:rPr>
        <w:t xml:space="preserve">E-mail: </w:t>
      </w:r>
      <w:r>
        <w:rPr>
          <w:rFonts w:eastAsia="Times New Roman" w:cs="Times New Roman"/>
          <w:lang w:val="it-IT" w:eastAsia="en-US"/>
        </w:rPr>
        <w:t>susanne.mak</w:t>
      </w:r>
      <w:r w:rsidRPr="001C2A5D">
        <w:rPr>
          <w:rFonts w:eastAsia="Times New Roman" w:cs="Times New Roman"/>
          <w:lang w:val="it-IT" w:eastAsia="en-US"/>
        </w:rPr>
        <w:t>@mcgill.ca</w:t>
      </w:r>
    </w:p>
    <w:p w14:paraId="2E70806D" w14:textId="77777777" w:rsidR="001C2A5D" w:rsidRDefault="001C2A5D" w:rsidP="001C2A5D">
      <w:pPr>
        <w:pBdr>
          <w:top w:val="single" w:sz="4" w:space="1" w:color="auto"/>
          <w:left w:val="single" w:sz="4" w:space="4" w:color="auto"/>
          <w:bottom w:val="single" w:sz="4" w:space="1" w:color="auto"/>
          <w:right w:val="single" w:sz="4" w:space="4" w:color="auto"/>
        </w:pBdr>
        <w:rPr>
          <w:rFonts w:eastAsia="Times New Roman" w:cs="Times New Roman"/>
          <w:lang w:val="fr-CA" w:eastAsia="en-US"/>
        </w:rPr>
      </w:pPr>
      <w:r w:rsidRPr="00A42DBA">
        <w:rPr>
          <w:rFonts w:eastAsia="Times New Roman" w:cs="Times New Roman"/>
          <w:lang w:val="fr-CA" w:eastAsia="en-US"/>
        </w:rPr>
        <w:t xml:space="preserve">Phone: 514-398-2772  </w:t>
      </w:r>
      <w:bookmarkStart w:id="0" w:name="OLE_LINK15"/>
      <w:r w:rsidRPr="00A42DBA">
        <w:rPr>
          <w:rFonts w:eastAsia="Times New Roman" w:cs="Times New Roman"/>
          <w:lang w:val="fr-CA" w:eastAsia="en-US"/>
        </w:rPr>
        <w:t xml:space="preserve">    Fax: 514-398-6360</w:t>
      </w:r>
      <w:bookmarkEnd w:id="0"/>
    </w:p>
    <w:p w14:paraId="64747BD5" w14:textId="77777777" w:rsidR="003D2FCE" w:rsidRDefault="003D2FCE" w:rsidP="001C2A5D">
      <w:pPr>
        <w:pBdr>
          <w:top w:val="single" w:sz="4" w:space="1" w:color="auto"/>
          <w:left w:val="single" w:sz="4" w:space="4" w:color="auto"/>
          <w:bottom w:val="single" w:sz="4" w:space="1" w:color="auto"/>
          <w:right w:val="single" w:sz="4" w:space="4" w:color="auto"/>
        </w:pBdr>
        <w:rPr>
          <w:rFonts w:eastAsia="Times New Roman" w:cs="Times New Roman"/>
          <w:lang w:val="fr-CA" w:eastAsia="en-US"/>
        </w:rPr>
      </w:pPr>
    </w:p>
    <w:p w14:paraId="12B104C6" w14:textId="77777777" w:rsidR="003D2FCE" w:rsidRPr="001C2A5D" w:rsidRDefault="003D2FCE" w:rsidP="003D2FCE">
      <w:pPr>
        <w:pBdr>
          <w:top w:val="single" w:sz="4" w:space="1" w:color="auto"/>
          <w:left w:val="single" w:sz="4" w:space="4" w:color="auto"/>
          <w:bottom w:val="single" w:sz="4" w:space="1" w:color="auto"/>
          <w:right w:val="single" w:sz="4" w:space="4" w:color="auto"/>
        </w:pBdr>
        <w:rPr>
          <w:rFonts w:eastAsia="Times New Roman" w:cs="Times New Roman"/>
          <w:lang w:eastAsia="en-US"/>
        </w:rPr>
      </w:pPr>
      <w:r w:rsidRPr="003D2FCE">
        <w:rPr>
          <w:rFonts w:eastAsia="Times New Roman" w:cs="Times New Roman"/>
          <w:b/>
          <w:lang w:eastAsia="en-US"/>
        </w:rPr>
        <w:t>Marie-Lyne Grenier,</w:t>
      </w:r>
      <w:r w:rsidRPr="003D2FCE">
        <w:rPr>
          <w:rFonts w:eastAsia="Times New Roman" w:cs="Times New Roman"/>
          <w:lang w:eastAsia="en-US"/>
        </w:rPr>
        <w:t xml:space="preserve"> </w:t>
      </w:r>
      <w:r w:rsidRPr="001C2A5D">
        <w:rPr>
          <w:rFonts w:eastAsia="Times New Roman" w:cs="Times New Roman"/>
          <w:lang w:eastAsia="en-US"/>
        </w:rPr>
        <w:t>A</w:t>
      </w:r>
      <w:r>
        <w:rPr>
          <w:rFonts w:eastAsia="Times New Roman" w:cs="Times New Roman"/>
          <w:lang w:eastAsia="en-US"/>
        </w:rPr>
        <w:t>ssociate</w:t>
      </w:r>
      <w:r w:rsidRPr="001C2A5D">
        <w:rPr>
          <w:rFonts w:eastAsia="Times New Roman" w:cs="Times New Roman"/>
          <w:lang w:eastAsia="en-US"/>
        </w:rPr>
        <w:t xml:space="preserve"> </w:t>
      </w:r>
      <w:r>
        <w:rPr>
          <w:rFonts w:eastAsia="Times New Roman" w:cs="Times New Roman"/>
          <w:lang w:eastAsia="en-US"/>
        </w:rPr>
        <w:t xml:space="preserve">Academic </w:t>
      </w:r>
      <w:r w:rsidRPr="001C2A5D">
        <w:rPr>
          <w:rFonts w:eastAsia="Times New Roman" w:cs="Times New Roman"/>
          <w:lang w:eastAsia="en-US"/>
        </w:rPr>
        <w:t>Coordinator of Clinical Education</w:t>
      </w:r>
    </w:p>
    <w:p w14:paraId="63BF7471" w14:textId="5C054E3B" w:rsidR="003D2FCE" w:rsidRDefault="003D2FCE" w:rsidP="001C2A5D">
      <w:pPr>
        <w:pBdr>
          <w:top w:val="single" w:sz="4" w:space="1" w:color="auto"/>
          <w:left w:val="single" w:sz="4" w:space="4" w:color="auto"/>
          <w:bottom w:val="single" w:sz="4" w:space="1" w:color="auto"/>
          <w:right w:val="single" w:sz="4" w:space="4" w:color="auto"/>
        </w:pBdr>
        <w:rPr>
          <w:rFonts w:eastAsia="Times New Roman" w:cs="Times New Roman"/>
          <w:lang w:eastAsia="en-US"/>
        </w:rPr>
      </w:pPr>
      <w:r>
        <w:rPr>
          <w:rFonts w:eastAsia="Times New Roman" w:cs="Times New Roman"/>
          <w:lang w:eastAsia="en-US"/>
        </w:rPr>
        <w:t>Office DB6</w:t>
      </w:r>
    </w:p>
    <w:p w14:paraId="677A5B16" w14:textId="4577972D" w:rsidR="003D2FCE" w:rsidRDefault="003D2FCE" w:rsidP="001C2A5D">
      <w:pPr>
        <w:pBdr>
          <w:top w:val="single" w:sz="4" w:space="1" w:color="auto"/>
          <w:left w:val="single" w:sz="4" w:space="4" w:color="auto"/>
          <w:bottom w:val="single" w:sz="4" w:space="1" w:color="auto"/>
          <w:right w:val="single" w:sz="4" w:space="4" w:color="auto"/>
        </w:pBdr>
        <w:rPr>
          <w:rFonts w:eastAsia="Times New Roman" w:cs="Times New Roman"/>
          <w:lang w:eastAsia="en-US"/>
        </w:rPr>
      </w:pPr>
      <w:r>
        <w:rPr>
          <w:rFonts w:eastAsia="Times New Roman" w:cs="Times New Roman"/>
          <w:lang w:eastAsia="en-US"/>
        </w:rPr>
        <w:t xml:space="preserve">Email: </w:t>
      </w:r>
      <w:hyperlink r:id="rId9" w:history="1">
        <w:r w:rsidRPr="00656EEC">
          <w:rPr>
            <w:rStyle w:val="Hyperlink"/>
            <w:rFonts w:eastAsia="Times New Roman" w:cs="Times New Roman"/>
            <w:lang w:eastAsia="en-US"/>
          </w:rPr>
          <w:t>marie-lyne.grenier@mcgill.ca</w:t>
        </w:r>
      </w:hyperlink>
    </w:p>
    <w:p w14:paraId="1CF355AF" w14:textId="13BCBC82" w:rsidR="003D2FCE" w:rsidRPr="003D2FCE" w:rsidRDefault="003D2FCE" w:rsidP="001C2A5D">
      <w:pPr>
        <w:pBdr>
          <w:top w:val="single" w:sz="4" w:space="1" w:color="auto"/>
          <w:left w:val="single" w:sz="4" w:space="4" w:color="auto"/>
          <w:bottom w:val="single" w:sz="4" w:space="1" w:color="auto"/>
          <w:right w:val="single" w:sz="4" w:space="4" w:color="auto"/>
        </w:pBdr>
        <w:rPr>
          <w:rFonts w:eastAsia="Times New Roman" w:cs="Times New Roman"/>
          <w:lang w:eastAsia="en-US"/>
        </w:rPr>
      </w:pPr>
      <w:r>
        <w:rPr>
          <w:rFonts w:eastAsia="Times New Roman" w:cs="Times New Roman"/>
          <w:lang w:eastAsia="en-US"/>
        </w:rPr>
        <w:t>Phone: 514-398-4400 ext. 2553</w:t>
      </w:r>
      <w:r>
        <w:rPr>
          <w:rFonts w:eastAsia="Times New Roman" w:cs="Times New Roman"/>
          <w:lang w:eastAsia="en-US"/>
        </w:rPr>
        <w:tab/>
      </w:r>
      <w:r w:rsidRPr="00A42DBA">
        <w:rPr>
          <w:rFonts w:eastAsia="Times New Roman" w:cs="Times New Roman"/>
          <w:lang w:val="fr-CA" w:eastAsia="en-US"/>
        </w:rPr>
        <w:t>Fax: 514-398-6360</w:t>
      </w:r>
    </w:p>
    <w:p w14:paraId="2CFBACBE" w14:textId="77777777" w:rsidR="001C2A5D" w:rsidRPr="003D2FCE" w:rsidRDefault="001C2A5D" w:rsidP="001C2A5D">
      <w:pPr>
        <w:pBdr>
          <w:top w:val="single" w:sz="4" w:space="1" w:color="auto"/>
          <w:left w:val="single" w:sz="4" w:space="4" w:color="auto"/>
          <w:bottom w:val="single" w:sz="4" w:space="1" w:color="auto"/>
          <w:right w:val="single" w:sz="4" w:space="4" w:color="auto"/>
        </w:pBdr>
        <w:rPr>
          <w:rFonts w:eastAsia="Times New Roman" w:cs="Times New Roman"/>
          <w:lang w:eastAsia="en-US"/>
        </w:rPr>
      </w:pPr>
    </w:p>
    <w:p w14:paraId="4E1EB204" w14:textId="539DB6A3" w:rsidR="001C2A5D" w:rsidRPr="001C2A5D" w:rsidRDefault="001C2A5D" w:rsidP="001C2A5D">
      <w:pPr>
        <w:pBdr>
          <w:top w:val="single" w:sz="4" w:space="1" w:color="auto"/>
          <w:left w:val="single" w:sz="4" w:space="4" w:color="auto"/>
          <w:bottom w:val="single" w:sz="4" w:space="1" w:color="auto"/>
          <w:right w:val="single" w:sz="4" w:space="4" w:color="auto"/>
        </w:pBdr>
        <w:rPr>
          <w:rFonts w:eastAsia="Times New Roman" w:cs="Times New Roman"/>
          <w:lang w:eastAsia="en-US"/>
        </w:rPr>
      </w:pPr>
      <w:r w:rsidRPr="001C2A5D">
        <w:rPr>
          <w:rFonts w:eastAsia="Times New Roman" w:cs="Times New Roman"/>
          <w:lang w:eastAsia="en-US"/>
        </w:rPr>
        <w:t>Administrative Coordinator of Clinical Education</w:t>
      </w:r>
    </w:p>
    <w:p w14:paraId="0AA017C0" w14:textId="77777777" w:rsidR="001C2A5D" w:rsidRPr="003D2FCE" w:rsidRDefault="001C2A5D" w:rsidP="001C2A5D">
      <w:pPr>
        <w:pBdr>
          <w:top w:val="single" w:sz="4" w:space="1" w:color="auto"/>
          <w:left w:val="single" w:sz="4" w:space="4" w:color="auto"/>
          <w:bottom w:val="single" w:sz="4" w:space="1" w:color="auto"/>
          <w:right w:val="single" w:sz="4" w:space="4" w:color="auto"/>
        </w:pBdr>
        <w:rPr>
          <w:rFonts w:eastAsia="Times New Roman" w:cs="Times New Roman"/>
          <w:lang w:eastAsia="en-US"/>
        </w:rPr>
      </w:pPr>
      <w:r w:rsidRPr="003D2FCE">
        <w:rPr>
          <w:rFonts w:eastAsia="Times New Roman" w:cs="Times New Roman"/>
          <w:lang w:eastAsia="en-US"/>
        </w:rPr>
        <w:t>Office D4</w:t>
      </w:r>
    </w:p>
    <w:p w14:paraId="3ABBE17D" w14:textId="77777777" w:rsidR="001C2A5D" w:rsidRPr="001C2A5D" w:rsidRDefault="001C2A5D" w:rsidP="001C2A5D">
      <w:pPr>
        <w:pBdr>
          <w:top w:val="single" w:sz="4" w:space="1" w:color="auto"/>
          <w:left w:val="single" w:sz="4" w:space="4" w:color="auto"/>
          <w:bottom w:val="single" w:sz="4" w:space="1" w:color="auto"/>
          <w:right w:val="single" w:sz="4" w:space="4" w:color="auto"/>
        </w:pBdr>
        <w:rPr>
          <w:rFonts w:eastAsia="Times New Roman" w:cs="Times New Roman"/>
          <w:lang w:val="fr-CA" w:eastAsia="en-US"/>
        </w:rPr>
      </w:pPr>
      <w:r w:rsidRPr="003D2FCE">
        <w:rPr>
          <w:rFonts w:eastAsia="Times New Roman" w:cs="Times New Roman"/>
          <w:lang w:eastAsia="en-US"/>
        </w:rPr>
        <w:t xml:space="preserve">E-mail: </w:t>
      </w:r>
      <w:hyperlink r:id="rId10" w:history="1">
        <w:r w:rsidRPr="003D2FCE">
          <w:rPr>
            <w:rFonts w:eastAsia="Times New Roman" w:cs="Times New Roman"/>
            <w:color w:val="0000FF"/>
            <w:u w:val="single"/>
            <w:lang w:eastAsia="en-US"/>
          </w:rPr>
          <w:t>clinicaleduc</w:t>
        </w:r>
        <w:r w:rsidRPr="001C2A5D">
          <w:rPr>
            <w:rFonts w:eastAsia="Times New Roman" w:cs="Times New Roman"/>
            <w:color w:val="0000FF"/>
            <w:u w:val="single"/>
            <w:lang w:val="fr-CA" w:eastAsia="en-US"/>
          </w:rPr>
          <w:t>ation.spot@mcgill.ca</w:t>
        </w:r>
      </w:hyperlink>
    </w:p>
    <w:p w14:paraId="54C64FDA" w14:textId="77777777" w:rsidR="001C2A5D" w:rsidRPr="003D2FCE" w:rsidRDefault="001C2A5D" w:rsidP="001C2A5D">
      <w:pPr>
        <w:pBdr>
          <w:top w:val="single" w:sz="4" w:space="1" w:color="auto"/>
          <w:left w:val="single" w:sz="4" w:space="4" w:color="auto"/>
          <w:bottom w:val="single" w:sz="4" w:space="1" w:color="auto"/>
          <w:right w:val="single" w:sz="4" w:space="4" w:color="auto"/>
        </w:pBdr>
        <w:rPr>
          <w:rFonts w:eastAsia="Times New Roman" w:cs="Times New Roman"/>
          <w:lang w:eastAsia="en-US"/>
        </w:rPr>
      </w:pPr>
      <w:r w:rsidRPr="003D2FCE">
        <w:rPr>
          <w:rFonts w:eastAsia="Times New Roman" w:cs="Times New Roman"/>
          <w:lang w:eastAsia="en-US"/>
        </w:rPr>
        <w:t>Phone: 514-398-1293      Fax: 514-398-6360</w:t>
      </w:r>
    </w:p>
    <w:p w14:paraId="56F2370F" w14:textId="77777777" w:rsidR="001C2A5D" w:rsidRPr="003D2FCE" w:rsidRDefault="001C2A5D"/>
    <w:p w14:paraId="253724A0" w14:textId="2E06F100" w:rsidR="001C2A5D" w:rsidRPr="00A10C98" w:rsidRDefault="001A3BC0">
      <w:pPr>
        <w:rPr>
          <w:b/>
        </w:rPr>
      </w:pPr>
      <w:r>
        <w:rPr>
          <w:b/>
        </w:rPr>
        <w:t xml:space="preserve">Supervisors: </w:t>
      </w:r>
      <w:r w:rsidR="001C2A5D" w:rsidRPr="00A10C98">
        <w:rPr>
          <w:b/>
        </w:rPr>
        <w:t>Where to send the student’s final evaluation?</w:t>
      </w:r>
    </w:p>
    <w:p w14:paraId="4F84D05C" w14:textId="77777777" w:rsidR="001C2A5D" w:rsidRDefault="001C2A5D" w:rsidP="001C2A5D">
      <w:pPr>
        <w:pStyle w:val="ListParagraph"/>
        <w:numPr>
          <w:ilvl w:val="0"/>
          <w:numId w:val="6"/>
        </w:numPr>
      </w:pPr>
      <w:r>
        <w:t xml:space="preserve">By mail: </w:t>
      </w:r>
    </w:p>
    <w:p w14:paraId="353A4924" w14:textId="77777777" w:rsidR="001C2A5D" w:rsidRDefault="001C2A5D" w:rsidP="00A10C98">
      <w:pPr>
        <w:ind w:left="1080"/>
      </w:pPr>
      <w:r>
        <w:t>School of Physical and Occupational Therapy, Davis House</w:t>
      </w:r>
    </w:p>
    <w:p w14:paraId="1814BD40" w14:textId="77777777" w:rsidR="001C2A5D" w:rsidRDefault="001C2A5D" w:rsidP="00A10C98">
      <w:pPr>
        <w:ind w:left="1080"/>
      </w:pPr>
      <w:r>
        <w:t>Attention: Caroline Storr</w:t>
      </w:r>
    </w:p>
    <w:p w14:paraId="6EAD0B8D" w14:textId="77777777" w:rsidR="001C2A5D" w:rsidRDefault="001C2A5D" w:rsidP="00A10C98">
      <w:pPr>
        <w:ind w:left="1080"/>
      </w:pPr>
      <w:proofErr w:type="gramStart"/>
      <w:r w:rsidRPr="001C2A5D">
        <w:t>3654 Pro</w:t>
      </w:r>
      <w:r>
        <w:t>m.</w:t>
      </w:r>
      <w:proofErr w:type="gramEnd"/>
      <w:r>
        <w:t xml:space="preserve"> Sir William Osler </w:t>
      </w:r>
    </w:p>
    <w:p w14:paraId="60CDC524" w14:textId="214FE69D" w:rsidR="001C2A5D" w:rsidRDefault="001C2A5D" w:rsidP="003A5657">
      <w:pPr>
        <w:ind w:left="1080"/>
      </w:pPr>
      <w:r>
        <w:t xml:space="preserve">Montreal, </w:t>
      </w:r>
      <w:r w:rsidRPr="001C2A5D">
        <w:t>Quebec</w:t>
      </w:r>
      <w:r>
        <w:t>,</w:t>
      </w:r>
      <w:r w:rsidRPr="001C2A5D">
        <w:t xml:space="preserve"> H3G 1Y5</w:t>
      </w:r>
    </w:p>
    <w:p w14:paraId="5110EEC9" w14:textId="77777777" w:rsidR="001C2A5D" w:rsidRDefault="001C2A5D" w:rsidP="001C2A5D">
      <w:pPr>
        <w:pStyle w:val="ListParagraph"/>
        <w:numPr>
          <w:ilvl w:val="0"/>
          <w:numId w:val="6"/>
        </w:numPr>
      </w:pPr>
      <w:r>
        <w:t>By fax:</w:t>
      </w:r>
    </w:p>
    <w:p w14:paraId="162FB657" w14:textId="114ED1BB" w:rsidR="001C2A5D" w:rsidRDefault="001C2A5D" w:rsidP="003A5657">
      <w:pPr>
        <w:ind w:left="1080"/>
      </w:pPr>
      <w:r>
        <w:t>514-398-6360</w:t>
      </w:r>
    </w:p>
    <w:p w14:paraId="3F72F6BB" w14:textId="77777777" w:rsidR="001C2A5D" w:rsidRDefault="001C2A5D" w:rsidP="001C2A5D">
      <w:pPr>
        <w:pStyle w:val="ListParagraph"/>
        <w:numPr>
          <w:ilvl w:val="0"/>
          <w:numId w:val="6"/>
        </w:numPr>
      </w:pPr>
      <w:r>
        <w:t>By email (electronic document or scanned version):</w:t>
      </w:r>
    </w:p>
    <w:p w14:paraId="38703695" w14:textId="1DD2BDE2" w:rsidR="00A10C98" w:rsidRDefault="003D2FCE" w:rsidP="00A10C98">
      <w:pPr>
        <w:ind w:left="1080"/>
      </w:pPr>
      <w:hyperlink r:id="rId11" w:history="1">
        <w:r w:rsidR="00A10C98" w:rsidRPr="00F6051D">
          <w:rPr>
            <w:rStyle w:val="Hyperlink"/>
          </w:rPr>
          <w:t>Caroline.storr@mcgill.ca</w:t>
        </w:r>
      </w:hyperlink>
      <w:r>
        <w:t xml:space="preserve">, </w:t>
      </w:r>
      <w:hyperlink r:id="rId12" w:history="1">
        <w:r w:rsidR="00A10C98" w:rsidRPr="00F6051D">
          <w:rPr>
            <w:rStyle w:val="Hyperlink"/>
          </w:rPr>
          <w:t>Susanne.mak@mcgill.ca</w:t>
        </w:r>
      </w:hyperlink>
      <w:r>
        <w:rPr>
          <w:rStyle w:val="Hyperlink"/>
        </w:rPr>
        <w:t xml:space="preserve"> or Marie-Lyne.grenier@mcgill.ca</w:t>
      </w:r>
    </w:p>
    <w:p w14:paraId="43EAB304" w14:textId="77777777" w:rsidR="001C2A5D" w:rsidRDefault="001C2A5D" w:rsidP="001C2A5D">
      <w:pPr>
        <w:pStyle w:val="ListParagraph"/>
        <w:numPr>
          <w:ilvl w:val="0"/>
          <w:numId w:val="6"/>
        </w:numPr>
      </w:pPr>
      <w:r>
        <w:br w:type="page"/>
      </w:r>
    </w:p>
    <w:p w14:paraId="1DE285D5" w14:textId="77777777" w:rsidR="000A6A53" w:rsidRPr="00C67AF7" w:rsidRDefault="000A6A53">
      <w:pPr>
        <w:rPr>
          <w:b/>
          <w:sz w:val="28"/>
        </w:rPr>
      </w:pPr>
      <w:r w:rsidRPr="00C67AF7">
        <w:rPr>
          <w:b/>
          <w:sz w:val="28"/>
        </w:rPr>
        <w:t>McGill Policies and Procedures</w:t>
      </w:r>
    </w:p>
    <w:p w14:paraId="16350D01" w14:textId="77777777" w:rsidR="00A10C98" w:rsidRDefault="00A10C98"/>
    <w:p w14:paraId="0C40A3ED" w14:textId="77777777" w:rsidR="00A10C98" w:rsidRPr="00A10C98" w:rsidRDefault="00A10C98">
      <w:pPr>
        <w:rPr>
          <w:b/>
        </w:rPr>
      </w:pPr>
      <w:r w:rsidRPr="00A10C98">
        <w:rPr>
          <w:b/>
        </w:rPr>
        <w:t>Student Prerequisites</w:t>
      </w:r>
    </w:p>
    <w:p w14:paraId="26DD764B" w14:textId="77777777" w:rsidR="00A10C98" w:rsidRDefault="00A10C98" w:rsidP="00A10C98">
      <w:pPr>
        <w:pStyle w:val="ListParagraph"/>
        <w:numPr>
          <w:ilvl w:val="0"/>
          <w:numId w:val="10"/>
        </w:numPr>
      </w:pPr>
      <w:r>
        <w:t xml:space="preserve">PDSB </w:t>
      </w:r>
      <w:r w:rsidRPr="00A10C98">
        <w:rPr>
          <w:lang w:val="en-CA"/>
        </w:rPr>
        <w:t>Workshop</w:t>
      </w:r>
    </w:p>
    <w:p w14:paraId="190FE1C2" w14:textId="77777777" w:rsidR="00A10C98" w:rsidRPr="00A10C98" w:rsidRDefault="00A10C98" w:rsidP="00A10C98">
      <w:pPr>
        <w:pStyle w:val="ListParagraph"/>
        <w:numPr>
          <w:ilvl w:val="0"/>
          <w:numId w:val="10"/>
        </w:numPr>
      </w:pPr>
      <w:r w:rsidRPr="00A10C98">
        <w:rPr>
          <w:lang w:val="en-CA"/>
        </w:rPr>
        <w:t>CPR/First Aid</w:t>
      </w:r>
    </w:p>
    <w:p w14:paraId="11548009" w14:textId="77777777" w:rsidR="00A10C98" w:rsidRPr="00A10C98" w:rsidRDefault="00A10C98" w:rsidP="00A10C98">
      <w:pPr>
        <w:pStyle w:val="ListParagraph"/>
        <w:numPr>
          <w:ilvl w:val="0"/>
          <w:numId w:val="10"/>
        </w:numPr>
      </w:pPr>
      <w:r w:rsidRPr="00A10C98">
        <w:rPr>
          <w:lang w:val="en-CA"/>
        </w:rPr>
        <w:t>Immunization</w:t>
      </w:r>
    </w:p>
    <w:p w14:paraId="71C0815A" w14:textId="77777777" w:rsidR="00A10C98" w:rsidRPr="00A10C98" w:rsidRDefault="00A10C98" w:rsidP="00A10C98">
      <w:pPr>
        <w:pStyle w:val="ListParagraph"/>
        <w:numPr>
          <w:ilvl w:val="0"/>
          <w:numId w:val="10"/>
        </w:numPr>
      </w:pPr>
      <w:r w:rsidRPr="00A10C98">
        <w:rPr>
          <w:lang w:val="en-CA"/>
        </w:rPr>
        <w:t>Mask fitting</w:t>
      </w:r>
    </w:p>
    <w:p w14:paraId="012F60B8" w14:textId="77777777" w:rsidR="00A10C98" w:rsidRPr="00A10C98" w:rsidRDefault="00A10C98" w:rsidP="00A10C98">
      <w:pPr>
        <w:pStyle w:val="ListParagraph"/>
        <w:numPr>
          <w:ilvl w:val="0"/>
          <w:numId w:val="10"/>
        </w:numPr>
      </w:pPr>
      <w:r w:rsidRPr="00A10C98">
        <w:rPr>
          <w:lang w:val="en-CA"/>
        </w:rPr>
        <w:t>Confidentiality form signed</w:t>
      </w:r>
    </w:p>
    <w:p w14:paraId="119E329C" w14:textId="77777777" w:rsidR="00A10C98" w:rsidRDefault="00A10C98" w:rsidP="00A10C98">
      <w:pPr>
        <w:pStyle w:val="ListParagraph"/>
        <w:numPr>
          <w:ilvl w:val="0"/>
          <w:numId w:val="10"/>
        </w:numPr>
      </w:pPr>
      <w:r w:rsidRPr="00A10C98">
        <w:rPr>
          <w:lang w:val="en-CA"/>
        </w:rPr>
        <w:t>Language awareness form signed</w:t>
      </w:r>
    </w:p>
    <w:p w14:paraId="43950ED4" w14:textId="09101765" w:rsidR="001C2A5D" w:rsidRDefault="00BE4207" w:rsidP="00020CB5">
      <w:pPr>
        <w:pStyle w:val="ListParagraph"/>
        <w:numPr>
          <w:ilvl w:val="0"/>
          <w:numId w:val="10"/>
        </w:numPr>
      </w:pPr>
      <w:r>
        <w:rPr>
          <w:rFonts w:eastAsia="Times New Roman" w:cs="Times New Roman"/>
        </w:rPr>
        <w:t>C</w:t>
      </w:r>
      <w:r w:rsidRPr="00A10C98">
        <w:rPr>
          <w:rFonts w:eastAsia="Times New Roman" w:cs="Times New Roman"/>
        </w:rPr>
        <w:t xml:space="preserve">riminal background </w:t>
      </w:r>
      <w:r>
        <w:rPr>
          <w:rFonts w:eastAsia="Times New Roman" w:cs="Times New Roman"/>
        </w:rPr>
        <w:t>check: Self-declaration affidavit</w:t>
      </w:r>
      <w:r w:rsidR="00A10C98" w:rsidRPr="00A10C98">
        <w:rPr>
          <w:rFonts w:eastAsia="Times New Roman" w:cs="Times New Roman"/>
        </w:rPr>
        <w:t xml:space="preserve"> </w:t>
      </w:r>
    </w:p>
    <w:p w14:paraId="4866A8B7" w14:textId="77777777" w:rsidR="00A10C98" w:rsidRDefault="00A10C98" w:rsidP="00A10C98">
      <w:pPr>
        <w:rPr>
          <w:b/>
        </w:rPr>
      </w:pPr>
    </w:p>
    <w:p w14:paraId="44D512DF" w14:textId="797B8B97" w:rsidR="0057140F" w:rsidRDefault="0057140F" w:rsidP="00A10C98">
      <w:pPr>
        <w:rPr>
          <w:b/>
        </w:rPr>
      </w:pPr>
      <w:r>
        <w:rPr>
          <w:b/>
        </w:rPr>
        <w:t xml:space="preserve">What is the </w:t>
      </w:r>
      <w:r w:rsidR="001A3BC0">
        <w:rPr>
          <w:b/>
        </w:rPr>
        <w:t xml:space="preserve">university </w:t>
      </w:r>
      <w:r>
        <w:rPr>
          <w:b/>
        </w:rPr>
        <w:t>process to assign clinical courses?</w:t>
      </w:r>
    </w:p>
    <w:p w14:paraId="6B8CA088" w14:textId="77777777" w:rsidR="007116D5" w:rsidRDefault="007116D5" w:rsidP="007116D5">
      <w:pPr>
        <w:pStyle w:val="ListParagraph"/>
        <w:numPr>
          <w:ilvl w:val="0"/>
          <w:numId w:val="21"/>
        </w:numPr>
      </w:pPr>
      <w:r>
        <w:t xml:space="preserve">Students are usually assigned 2 months prior to the beginning of each clinical course, based on their personal preferences, their previous experience (all students must have diversified fieldwork experience), the sites requirement, their language proficiency and lastly, where they live. </w:t>
      </w:r>
    </w:p>
    <w:p w14:paraId="3D41C2DD" w14:textId="3433EB40" w:rsidR="0057140F" w:rsidRDefault="0057140F" w:rsidP="0057140F">
      <w:pPr>
        <w:pStyle w:val="ListParagraph"/>
        <w:numPr>
          <w:ilvl w:val="0"/>
          <w:numId w:val="21"/>
        </w:numPr>
      </w:pPr>
      <w:r>
        <w:t>In the spring, each year, a call for availability is sent to all our clinical sites, for the upcoming school year.</w:t>
      </w:r>
    </w:p>
    <w:p w14:paraId="44837418" w14:textId="0D9036DE" w:rsidR="0057140F" w:rsidRDefault="0057140F" w:rsidP="0057140F">
      <w:pPr>
        <w:pStyle w:val="ListParagraph"/>
        <w:numPr>
          <w:ilvl w:val="0"/>
          <w:numId w:val="21"/>
        </w:numPr>
      </w:pPr>
      <w:r>
        <w:t xml:space="preserve">A reminder is sent </w:t>
      </w:r>
      <w:r w:rsidR="007116D5">
        <w:t xml:space="preserve">4-6 months </w:t>
      </w:r>
      <w:r>
        <w:t>prior to each clinical course to obtain enough clinical courses for all our students.</w:t>
      </w:r>
    </w:p>
    <w:p w14:paraId="64B8CDD3" w14:textId="62186735" w:rsidR="00191186" w:rsidRDefault="00191186" w:rsidP="0057140F">
      <w:pPr>
        <w:pStyle w:val="ListParagraph"/>
        <w:numPr>
          <w:ilvl w:val="0"/>
          <w:numId w:val="21"/>
        </w:numPr>
      </w:pPr>
      <w:r>
        <w:t xml:space="preserve">A confirmation email with the contact information of the student assigned to you is usually sent 6 weeks prior to the start of each clinical course. </w:t>
      </w:r>
    </w:p>
    <w:p w14:paraId="6F9FD76D" w14:textId="79D38F80" w:rsidR="00191186" w:rsidRDefault="00191186" w:rsidP="0057140F">
      <w:pPr>
        <w:pStyle w:val="ListParagraph"/>
        <w:numPr>
          <w:ilvl w:val="0"/>
          <w:numId w:val="21"/>
        </w:numPr>
      </w:pPr>
      <w:r>
        <w:t xml:space="preserve">Unfortunately, </w:t>
      </w:r>
      <w:r w:rsidR="007116D5">
        <w:t>last minute cancellations happen</w:t>
      </w:r>
      <w:r>
        <w:t>. Therefore, we are occasionally soliciting sites in the weeks prior to the start of each clinical course</w:t>
      </w:r>
      <w:r w:rsidR="007116D5">
        <w:t xml:space="preserve"> in the event of shortage</w:t>
      </w:r>
      <w:r>
        <w:t xml:space="preserve">. </w:t>
      </w:r>
    </w:p>
    <w:p w14:paraId="53FBA84A" w14:textId="77777777" w:rsidR="00191186" w:rsidRPr="0057140F" w:rsidRDefault="00191186" w:rsidP="00191186">
      <w:pPr>
        <w:pStyle w:val="ListParagraph"/>
      </w:pPr>
    </w:p>
    <w:p w14:paraId="25635C2F" w14:textId="13A70D41" w:rsidR="00A10C98" w:rsidRDefault="001A3BC0" w:rsidP="00A10C98">
      <w:pPr>
        <w:rPr>
          <w:b/>
        </w:rPr>
      </w:pPr>
      <w:r>
        <w:rPr>
          <w:b/>
        </w:rPr>
        <w:t xml:space="preserve">Student </w:t>
      </w:r>
      <w:r w:rsidR="00A10C98">
        <w:rPr>
          <w:b/>
        </w:rPr>
        <w:t>Absence</w:t>
      </w:r>
    </w:p>
    <w:p w14:paraId="6FD43988" w14:textId="77777777" w:rsidR="00A10C98" w:rsidRDefault="00A10C98" w:rsidP="00960DE3">
      <w:r w:rsidRPr="00A10C98">
        <w:t xml:space="preserve">Students are required to </w:t>
      </w:r>
      <w:r w:rsidR="00960DE3" w:rsidRPr="00960DE3">
        <w:t>complete a minimum of 1000 hours of placement experience to meet the Canadian Association of Occupational Therapists (CAOT) accreditation guidelines and program educational requirements.</w:t>
      </w:r>
      <w:r w:rsidR="00960DE3">
        <w:t xml:space="preserve"> Therefore, </w:t>
      </w:r>
      <w:r w:rsidR="00960DE3">
        <w:rPr>
          <w:rStyle w:val="hps"/>
          <w:rFonts w:eastAsia="Times New Roman" w:cs="Times New Roman"/>
          <w:lang w:val="en"/>
        </w:rPr>
        <w:t>in case of absence</w:t>
      </w:r>
      <w:r w:rsidR="00960DE3">
        <w:rPr>
          <w:rFonts w:eastAsia="Times New Roman" w:cs="Times New Roman"/>
          <w:lang w:val="en"/>
        </w:rPr>
        <w:t xml:space="preserve">, </w:t>
      </w:r>
      <w:r w:rsidR="00960DE3">
        <w:rPr>
          <w:rStyle w:val="hps"/>
          <w:rFonts w:eastAsia="Times New Roman" w:cs="Times New Roman"/>
          <w:lang w:val="en"/>
        </w:rPr>
        <w:t>an arrangement</w:t>
      </w:r>
      <w:r w:rsidR="00960DE3">
        <w:rPr>
          <w:rFonts w:eastAsia="Times New Roman" w:cs="Times New Roman"/>
          <w:lang w:val="en"/>
        </w:rPr>
        <w:t xml:space="preserve"> </w:t>
      </w:r>
      <w:r w:rsidR="00960DE3">
        <w:rPr>
          <w:rStyle w:val="hps"/>
          <w:rFonts w:eastAsia="Times New Roman" w:cs="Times New Roman"/>
          <w:lang w:val="en"/>
        </w:rPr>
        <w:t>must be made to</w:t>
      </w:r>
      <w:r w:rsidR="00960DE3">
        <w:rPr>
          <w:rFonts w:eastAsia="Times New Roman" w:cs="Times New Roman"/>
          <w:lang w:val="en"/>
        </w:rPr>
        <w:t xml:space="preserve"> </w:t>
      </w:r>
      <w:r w:rsidR="00960DE3">
        <w:rPr>
          <w:rStyle w:val="hps"/>
          <w:rFonts w:eastAsia="Times New Roman" w:cs="Times New Roman"/>
          <w:lang w:val="en"/>
        </w:rPr>
        <w:t>make up time. This arrangement is at the discretion of the fieldwork educator (additional time for residual days, additional days at the end of the clinical course, special project to do outside the usual hours). For an absence of</w:t>
      </w:r>
      <w:r w:rsidR="00960DE3">
        <w:rPr>
          <w:rFonts w:eastAsia="Times New Roman" w:cs="Times New Roman"/>
          <w:lang w:val="en"/>
        </w:rPr>
        <w:t xml:space="preserve"> </w:t>
      </w:r>
      <w:r w:rsidR="00960DE3">
        <w:rPr>
          <w:rStyle w:val="hps"/>
          <w:rFonts w:eastAsia="Times New Roman" w:cs="Times New Roman"/>
          <w:lang w:val="en"/>
        </w:rPr>
        <w:t>more than 2 days</w:t>
      </w:r>
      <w:r w:rsidR="00960DE3">
        <w:rPr>
          <w:rFonts w:eastAsia="Times New Roman" w:cs="Times New Roman"/>
          <w:lang w:val="en"/>
        </w:rPr>
        <w:t xml:space="preserve">, </w:t>
      </w:r>
      <w:r w:rsidR="00960DE3">
        <w:rPr>
          <w:rStyle w:val="hps"/>
          <w:rFonts w:eastAsia="Times New Roman" w:cs="Times New Roman"/>
          <w:lang w:val="en"/>
        </w:rPr>
        <w:t>a</w:t>
      </w:r>
      <w:r w:rsidR="00960DE3">
        <w:rPr>
          <w:rFonts w:eastAsia="Times New Roman" w:cs="Times New Roman"/>
          <w:lang w:val="en"/>
        </w:rPr>
        <w:t xml:space="preserve"> </w:t>
      </w:r>
      <w:r w:rsidR="00960DE3">
        <w:rPr>
          <w:rStyle w:val="hps"/>
          <w:rFonts w:eastAsia="Times New Roman" w:cs="Times New Roman"/>
          <w:lang w:val="en"/>
        </w:rPr>
        <w:t>doctor's note</w:t>
      </w:r>
      <w:r w:rsidR="00960DE3">
        <w:rPr>
          <w:rFonts w:eastAsia="Times New Roman" w:cs="Times New Roman"/>
          <w:lang w:val="en"/>
        </w:rPr>
        <w:t xml:space="preserve"> </w:t>
      </w:r>
      <w:r w:rsidR="00960DE3">
        <w:rPr>
          <w:rStyle w:val="hps"/>
          <w:rFonts w:eastAsia="Times New Roman" w:cs="Times New Roman"/>
          <w:lang w:val="en"/>
        </w:rPr>
        <w:t>is required.</w:t>
      </w:r>
    </w:p>
    <w:p w14:paraId="0EDFC0BE" w14:textId="77777777" w:rsidR="001A4BC5" w:rsidRDefault="001A4BC5" w:rsidP="00960DE3"/>
    <w:p w14:paraId="38F1F2B8" w14:textId="0AB43196" w:rsidR="001A4BC5" w:rsidRPr="001A4BC5" w:rsidRDefault="001A3BC0" w:rsidP="00960DE3">
      <w:pPr>
        <w:rPr>
          <w:b/>
        </w:rPr>
      </w:pPr>
      <w:r>
        <w:rPr>
          <w:b/>
        </w:rPr>
        <w:t xml:space="preserve">Student </w:t>
      </w:r>
      <w:r w:rsidR="001A4BC5" w:rsidRPr="001A4BC5">
        <w:rPr>
          <w:b/>
        </w:rPr>
        <w:t>Work injury</w:t>
      </w:r>
    </w:p>
    <w:p w14:paraId="149A5B00" w14:textId="658342A4" w:rsidR="001A4BC5" w:rsidRDefault="001A4BC5" w:rsidP="001A4BC5">
      <w:pPr>
        <w:rPr>
          <w:lang w:val="en-CA"/>
        </w:rPr>
      </w:pPr>
      <w:r w:rsidRPr="001A4BC5">
        <w:rPr>
          <w:lang w:val="en-CA"/>
        </w:rPr>
        <w:t>The CSST &amp; McGill Liability Insurance covers students</w:t>
      </w:r>
      <w:r>
        <w:rPr>
          <w:lang w:val="en-CA"/>
        </w:rPr>
        <w:t>.</w:t>
      </w:r>
    </w:p>
    <w:p w14:paraId="55390CDF" w14:textId="408D44E4" w:rsidR="001A4BC5" w:rsidRPr="001A4BC5" w:rsidRDefault="001A4BC5" w:rsidP="001A4BC5">
      <w:r>
        <w:rPr>
          <w:lang w:val="en-CA"/>
        </w:rPr>
        <w:t>If an injury occurs, the student must follow the following steps:</w:t>
      </w:r>
    </w:p>
    <w:p w14:paraId="00A1C973" w14:textId="77777777" w:rsidR="00020CB5" w:rsidRPr="001A4BC5" w:rsidRDefault="00020CB5" w:rsidP="001A4BC5">
      <w:pPr>
        <w:numPr>
          <w:ilvl w:val="1"/>
          <w:numId w:val="11"/>
        </w:numPr>
      </w:pPr>
      <w:r w:rsidRPr="001A4BC5">
        <w:rPr>
          <w:lang w:val="en-CA"/>
        </w:rPr>
        <w:t>Notify supervisor</w:t>
      </w:r>
    </w:p>
    <w:p w14:paraId="59B9E7F7" w14:textId="56C2E575" w:rsidR="00020CB5" w:rsidRPr="001A4BC5" w:rsidRDefault="001A4BC5" w:rsidP="001A4BC5">
      <w:pPr>
        <w:numPr>
          <w:ilvl w:val="1"/>
          <w:numId w:val="11"/>
        </w:numPr>
      </w:pPr>
      <w:r>
        <w:rPr>
          <w:lang w:val="en-CA"/>
        </w:rPr>
        <w:t xml:space="preserve">Complete an </w:t>
      </w:r>
      <w:r w:rsidR="00020CB5" w:rsidRPr="001A4BC5">
        <w:rPr>
          <w:lang w:val="en-CA"/>
        </w:rPr>
        <w:t>Accident Report Form</w:t>
      </w:r>
    </w:p>
    <w:p w14:paraId="4C04C87F" w14:textId="7146A1F3" w:rsidR="00020CB5" w:rsidRPr="001A4BC5" w:rsidRDefault="00020CB5" w:rsidP="001A4BC5">
      <w:pPr>
        <w:numPr>
          <w:ilvl w:val="1"/>
          <w:numId w:val="11"/>
        </w:numPr>
      </w:pPr>
      <w:r w:rsidRPr="001A4BC5">
        <w:rPr>
          <w:lang w:val="en-CA"/>
        </w:rPr>
        <w:t>Call 514-398-4900</w:t>
      </w:r>
      <w:r w:rsidR="007116D5">
        <w:rPr>
          <w:lang w:val="en-CA"/>
        </w:rPr>
        <w:t xml:space="preserve"> </w:t>
      </w:r>
      <w:r w:rsidR="007116D5" w:rsidRPr="00597BB3">
        <w:rPr>
          <w:lang w:val="en-CA"/>
        </w:rPr>
        <w:t>(</w:t>
      </w:r>
      <w:r w:rsidR="00597BB3" w:rsidRPr="00597BB3">
        <w:rPr>
          <w:lang w:val="en-CA"/>
        </w:rPr>
        <w:t>Health Insurance office</w:t>
      </w:r>
      <w:r w:rsidR="007116D5" w:rsidRPr="00597BB3">
        <w:rPr>
          <w:lang w:val="en-CA"/>
        </w:rPr>
        <w:t>)</w:t>
      </w:r>
    </w:p>
    <w:p w14:paraId="6E8C864D" w14:textId="6DCF88BE" w:rsidR="00020CB5" w:rsidRPr="001A4BC5" w:rsidRDefault="00020CB5" w:rsidP="001A4BC5">
      <w:pPr>
        <w:numPr>
          <w:ilvl w:val="1"/>
          <w:numId w:val="11"/>
        </w:numPr>
      </w:pPr>
      <w:r w:rsidRPr="001A4BC5">
        <w:rPr>
          <w:lang w:val="en-CA"/>
        </w:rPr>
        <w:t xml:space="preserve">Call one of McGill’s SPOT </w:t>
      </w:r>
      <w:r w:rsidR="003D2FCE">
        <w:t>academic coordinators of clinical education</w:t>
      </w:r>
      <w:r w:rsidRPr="001A4BC5">
        <w:rPr>
          <w:lang w:val="en-CA"/>
        </w:rPr>
        <w:t xml:space="preserve">: </w:t>
      </w:r>
    </w:p>
    <w:p w14:paraId="200933D5" w14:textId="36227A02" w:rsidR="00020CB5" w:rsidRPr="001A4BC5" w:rsidRDefault="003D2FCE" w:rsidP="001A4BC5">
      <w:pPr>
        <w:numPr>
          <w:ilvl w:val="2"/>
          <w:numId w:val="11"/>
        </w:numPr>
      </w:pPr>
      <w:r>
        <w:rPr>
          <w:lang w:val="en-CA"/>
        </w:rPr>
        <w:t xml:space="preserve">Caroline Storr, </w:t>
      </w:r>
      <w:r w:rsidR="001A4BC5">
        <w:rPr>
          <w:lang w:val="en-CA"/>
        </w:rPr>
        <w:t>Susanne Mak</w:t>
      </w:r>
      <w:r>
        <w:rPr>
          <w:lang w:val="en-CA"/>
        </w:rPr>
        <w:t xml:space="preserve"> or Marie-Lyne Grenier</w:t>
      </w:r>
    </w:p>
    <w:p w14:paraId="34F95170" w14:textId="77777777" w:rsidR="001A4BC5" w:rsidRPr="00A10C98" w:rsidRDefault="001A4BC5" w:rsidP="00960DE3"/>
    <w:p w14:paraId="4F3C4474" w14:textId="77777777" w:rsidR="00C67AF7" w:rsidRDefault="00C67AF7">
      <w:pPr>
        <w:rPr>
          <w:b/>
        </w:rPr>
      </w:pPr>
      <w:r>
        <w:rPr>
          <w:b/>
        </w:rPr>
        <w:br w:type="page"/>
      </w:r>
    </w:p>
    <w:p w14:paraId="3BB01B08" w14:textId="6629089C" w:rsidR="00A10C98" w:rsidRDefault="001A4BC5" w:rsidP="00A10C98">
      <w:pPr>
        <w:rPr>
          <w:b/>
        </w:rPr>
      </w:pPr>
      <w:r>
        <w:rPr>
          <w:b/>
        </w:rPr>
        <w:t>If my student is experiencing difficulties, what can I do?</w:t>
      </w:r>
    </w:p>
    <w:p w14:paraId="5546B407" w14:textId="589B801F" w:rsidR="001A4BC5" w:rsidRDefault="001A4BC5" w:rsidP="001A4BC5">
      <w:pPr>
        <w:numPr>
          <w:ilvl w:val="0"/>
          <w:numId w:val="13"/>
        </w:numPr>
      </w:pPr>
      <w:r>
        <w:t xml:space="preserve">For any questions or doubts, </w:t>
      </w:r>
      <w:r w:rsidR="005B77CF">
        <w:t>please contact the</w:t>
      </w:r>
      <w:r>
        <w:t xml:space="preserve"> McGill academic coordinator</w:t>
      </w:r>
      <w:r w:rsidR="005B77CF">
        <w:t>s</w:t>
      </w:r>
      <w:r>
        <w:t xml:space="preserve"> of clinical education, as early as possible. They can help to support you and the student. </w:t>
      </w:r>
    </w:p>
    <w:p w14:paraId="65827D94" w14:textId="77777777" w:rsidR="00020CB5" w:rsidRPr="001A4BC5" w:rsidRDefault="00020CB5" w:rsidP="001A4BC5">
      <w:pPr>
        <w:numPr>
          <w:ilvl w:val="0"/>
          <w:numId w:val="13"/>
        </w:numPr>
      </w:pPr>
      <w:r w:rsidRPr="001A4BC5">
        <w:t>Define the problem and gather your data</w:t>
      </w:r>
    </w:p>
    <w:p w14:paraId="5A18905F" w14:textId="77777777" w:rsidR="00020CB5" w:rsidRPr="001A4BC5" w:rsidRDefault="00020CB5" w:rsidP="001A4BC5">
      <w:pPr>
        <w:numPr>
          <w:ilvl w:val="0"/>
          <w:numId w:val="13"/>
        </w:numPr>
      </w:pPr>
      <w:r w:rsidRPr="001A4BC5">
        <w:t>Determine the impact on the supervisor, the student and the system</w:t>
      </w:r>
    </w:p>
    <w:p w14:paraId="7B678525" w14:textId="77777777" w:rsidR="00020CB5" w:rsidRPr="001A4BC5" w:rsidRDefault="00020CB5" w:rsidP="001A4BC5">
      <w:pPr>
        <w:numPr>
          <w:ilvl w:val="0"/>
          <w:numId w:val="13"/>
        </w:numPr>
      </w:pPr>
      <w:r w:rsidRPr="001A4BC5">
        <w:t>How will you address it? How will you involve the student?</w:t>
      </w:r>
    </w:p>
    <w:p w14:paraId="4D6BC737" w14:textId="77777777" w:rsidR="00020CB5" w:rsidRPr="001A4BC5" w:rsidRDefault="00020CB5" w:rsidP="001A4BC5">
      <w:pPr>
        <w:numPr>
          <w:ilvl w:val="0"/>
          <w:numId w:val="13"/>
        </w:numPr>
      </w:pPr>
      <w:r w:rsidRPr="001A4BC5">
        <w:t xml:space="preserve">Who should be involved in the intervention? </w:t>
      </w:r>
    </w:p>
    <w:p w14:paraId="3AC65CAD" w14:textId="77777777" w:rsidR="00020CB5" w:rsidRPr="001A4BC5" w:rsidRDefault="00020CB5" w:rsidP="001A4BC5">
      <w:pPr>
        <w:numPr>
          <w:ilvl w:val="0"/>
          <w:numId w:val="13"/>
        </w:numPr>
      </w:pPr>
      <w:r w:rsidRPr="001A4BC5">
        <w:t xml:space="preserve">What is your time frame? </w:t>
      </w:r>
    </w:p>
    <w:p w14:paraId="66DE2E90" w14:textId="77777777" w:rsidR="00020CB5" w:rsidRPr="001A4BC5" w:rsidRDefault="00020CB5" w:rsidP="001A4BC5">
      <w:pPr>
        <w:numPr>
          <w:ilvl w:val="0"/>
          <w:numId w:val="13"/>
        </w:numPr>
      </w:pPr>
      <w:r w:rsidRPr="001A4BC5">
        <w:t>Explain the difficulties</w:t>
      </w:r>
    </w:p>
    <w:p w14:paraId="74AD42B8" w14:textId="77777777" w:rsidR="00020CB5" w:rsidRPr="001A4BC5" w:rsidRDefault="00020CB5" w:rsidP="001A4BC5">
      <w:pPr>
        <w:numPr>
          <w:ilvl w:val="0"/>
          <w:numId w:val="13"/>
        </w:numPr>
      </w:pPr>
      <w:r w:rsidRPr="001A4BC5">
        <w:t>Define clear expectations of performance</w:t>
      </w:r>
    </w:p>
    <w:p w14:paraId="77A08696" w14:textId="77777777" w:rsidR="001A4BC5" w:rsidRDefault="001A4BC5" w:rsidP="00A10C98">
      <w:pPr>
        <w:rPr>
          <w:b/>
        </w:rPr>
      </w:pPr>
    </w:p>
    <w:p w14:paraId="6E09C8DC" w14:textId="3DDEF918" w:rsidR="00A10C98" w:rsidRPr="00A10C98" w:rsidRDefault="001A3BC0" w:rsidP="00A10C98">
      <w:pPr>
        <w:rPr>
          <w:b/>
        </w:rPr>
      </w:pPr>
      <w:r>
        <w:rPr>
          <w:b/>
        </w:rPr>
        <w:t xml:space="preserve">Students: </w:t>
      </w:r>
      <w:r w:rsidR="00A10C98" w:rsidRPr="00A10C98">
        <w:rPr>
          <w:b/>
        </w:rPr>
        <w:t xml:space="preserve">What are the mandatory documents for students to </w:t>
      </w:r>
      <w:r w:rsidR="005B77CF">
        <w:rPr>
          <w:b/>
        </w:rPr>
        <w:t xml:space="preserve">keep for their records for their student professional portfolio and also </w:t>
      </w:r>
      <w:r w:rsidR="00A10C98" w:rsidRPr="00A10C98">
        <w:rPr>
          <w:b/>
        </w:rPr>
        <w:t>submit</w:t>
      </w:r>
      <w:r w:rsidR="005B77CF">
        <w:rPr>
          <w:b/>
        </w:rPr>
        <w:t xml:space="preserve"> to McGill (</w:t>
      </w:r>
      <w:proofErr w:type="spellStart"/>
      <w:r w:rsidR="005B77CF">
        <w:rPr>
          <w:b/>
        </w:rPr>
        <w:t>Mycourses</w:t>
      </w:r>
      <w:proofErr w:type="spellEnd"/>
      <w:r w:rsidR="005B77CF">
        <w:rPr>
          <w:b/>
        </w:rPr>
        <w:t>)</w:t>
      </w:r>
      <w:r w:rsidR="00A10C98" w:rsidRPr="00A10C98">
        <w:rPr>
          <w:b/>
        </w:rPr>
        <w:t>?</w:t>
      </w:r>
    </w:p>
    <w:p w14:paraId="086BA0A7" w14:textId="18597E9C" w:rsidR="00A10C98" w:rsidRPr="00A10C98" w:rsidRDefault="00A10C98" w:rsidP="00A10C98">
      <w:pPr>
        <w:pStyle w:val="ListParagraph"/>
        <w:numPr>
          <w:ilvl w:val="0"/>
          <w:numId w:val="9"/>
        </w:numPr>
      </w:pPr>
      <w:r w:rsidRPr="00A10C98">
        <w:t xml:space="preserve">A copy of their final evaluation CBFE-OT </w:t>
      </w:r>
      <w:r w:rsidR="005B77CF">
        <w:t>-signed</w:t>
      </w:r>
    </w:p>
    <w:p w14:paraId="23FEDC8B" w14:textId="6B0A8E10" w:rsidR="00A10C98" w:rsidRPr="00A10C98" w:rsidRDefault="00A10C98" w:rsidP="00A10C98">
      <w:pPr>
        <w:pStyle w:val="ListParagraph"/>
        <w:numPr>
          <w:ilvl w:val="0"/>
          <w:numId w:val="9"/>
        </w:numPr>
      </w:pPr>
      <w:r w:rsidRPr="00A10C98">
        <w:t>A copy of the Student feedback on site</w:t>
      </w:r>
      <w:r w:rsidR="005B77CF">
        <w:t xml:space="preserve"> –also a hard copy shared with the site on final evaluation day</w:t>
      </w:r>
    </w:p>
    <w:p w14:paraId="035F8AFB" w14:textId="0EF8FA4B" w:rsidR="00A10C98" w:rsidRPr="00A10C98" w:rsidRDefault="00A10C98" w:rsidP="00A10C98">
      <w:pPr>
        <w:pStyle w:val="ListParagraph"/>
        <w:numPr>
          <w:ilvl w:val="0"/>
          <w:numId w:val="9"/>
        </w:numPr>
      </w:pPr>
      <w:r w:rsidRPr="00A10C98">
        <w:t>The completed clinical experience booklet with the supervisor’s signature</w:t>
      </w:r>
      <w:r w:rsidR="005B77CF">
        <w:t>.</w:t>
      </w:r>
      <w:r w:rsidRPr="00A10C98">
        <w:t xml:space="preserve"> </w:t>
      </w:r>
    </w:p>
    <w:p w14:paraId="0363616E" w14:textId="00A6DA1B" w:rsidR="00A10C98" w:rsidRPr="00A10C98" w:rsidRDefault="00A10C98" w:rsidP="00A10C98">
      <w:r w:rsidRPr="00A10C98">
        <w:t xml:space="preserve">Students must upload the #1 and #2 after </w:t>
      </w:r>
      <w:r>
        <w:t>each clinical course to our “</w:t>
      </w:r>
      <w:proofErr w:type="spellStart"/>
      <w:r>
        <w:t>MyCourses</w:t>
      </w:r>
      <w:proofErr w:type="spellEnd"/>
      <w:r>
        <w:t>” platform for our review</w:t>
      </w:r>
      <w:r w:rsidRPr="00A10C98">
        <w:t>. #3 should be submitted at the end of the 4 clinical courses</w:t>
      </w:r>
      <w:r w:rsidR="005B77CF">
        <w:t xml:space="preserve"> and bought to each student debriefing clinical seminar</w:t>
      </w:r>
      <w:r w:rsidRPr="00A10C98">
        <w:t xml:space="preserve">.  </w:t>
      </w:r>
    </w:p>
    <w:p w14:paraId="169D6CD0" w14:textId="77777777" w:rsidR="000A6A53" w:rsidRDefault="000A6A53">
      <w:r>
        <w:br w:type="page"/>
      </w:r>
    </w:p>
    <w:p w14:paraId="306435B7" w14:textId="056B1F0C" w:rsidR="000A6A53" w:rsidRPr="00C67AF7" w:rsidRDefault="000A6A53">
      <w:pPr>
        <w:rPr>
          <w:b/>
          <w:sz w:val="28"/>
        </w:rPr>
      </w:pPr>
      <w:r w:rsidRPr="00C67AF7">
        <w:rPr>
          <w:b/>
          <w:sz w:val="28"/>
        </w:rPr>
        <w:t xml:space="preserve">Dates for </w:t>
      </w:r>
      <w:r w:rsidR="00597BB3" w:rsidRPr="00C67AF7">
        <w:rPr>
          <w:b/>
          <w:sz w:val="28"/>
        </w:rPr>
        <w:t xml:space="preserve">each clinical course </w:t>
      </w:r>
    </w:p>
    <w:p w14:paraId="0F6D7245" w14:textId="77777777" w:rsidR="000A6A53" w:rsidRDefault="000A6A53"/>
    <w:p w14:paraId="74C56ACC" w14:textId="77777777" w:rsidR="000A6A53" w:rsidRPr="00427CC6" w:rsidRDefault="00057BFA">
      <w:pPr>
        <w:rPr>
          <w:b/>
        </w:rPr>
      </w:pPr>
      <w:r w:rsidRPr="00427CC6">
        <w:rPr>
          <w:b/>
        </w:rPr>
        <w:t>MSc (OT)</w:t>
      </w:r>
    </w:p>
    <w:p w14:paraId="549F1AFB" w14:textId="77777777" w:rsidR="00057BFA" w:rsidRDefault="00057BFA"/>
    <w:tbl>
      <w:tblPr>
        <w:tblStyle w:val="TableGrid"/>
        <w:tblW w:w="0" w:type="auto"/>
        <w:tblLook w:val="04A0" w:firstRow="1" w:lastRow="0" w:firstColumn="1" w:lastColumn="0" w:noHBand="0" w:noVBand="1"/>
      </w:tblPr>
      <w:tblGrid>
        <w:gridCol w:w="693"/>
        <w:gridCol w:w="733"/>
        <w:gridCol w:w="716"/>
        <w:gridCol w:w="721"/>
        <w:gridCol w:w="707"/>
        <w:gridCol w:w="708"/>
        <w:gridCol w:w="719"/>
        <w:gridCol w:w="696"/>
        <w:gridCol w:w="711"/>
        <w:gridCol w:w="705"/>
        <w:gridCol w:w="692"/>
        <w:gridCol w:w="704"/>
        <w:gridCol w:w="1117"/>
      </w:tblGrid>
      <w:tr w:rsidR="00CA6ECA" w14:paraId="1A47DD96" w14:textId="77777777" w:rsidTr="00CA6ECA">
        <w:tc>
          <w:tcPr>
            <w:tcW w:w="693" w:type="dxa"/>
          </w:tcPr>
          <w:p w14:paraId="76DAE739" w14:textId="77777777" w:rsidR="000A6A53" w:rsidRDefault="000A6A53"/>
        </w:tc>
        <w:tc>
          <w:tcPr>
            <w:tcW w:w="733" w:type="dxa"/>
          </w:tcPr>
          <w:p w14:paraId="46E55FF5" w14:textId="77777777" w:rsidR="000A6A53" w:rsidRDefault="000A6A53">
            <w:r>
              <w:t>April</w:t>
            </w:r>
          </w:p>
        </w:tc>
        <w:tc>
          <w:tcPr>
            <w:tcW w:w="716" w:type="dxa"/>
          </w:tcPr>
          <w:p w14:paraId="689F035B" w14:textId="77777777" w:rsidR="000A6A53" w:rsidRDefault="000A6A53">
            <w:r>
              <w:t>May</w:t>
            </w:r>
          </w:p>
        </w:tc>
        <w:tc>
          <w:tcPr>
            <w:tcW w:w="721" w:type="dxa"/>
          </w:tcPr>
          <w:p w14:paraId="3750B398" w14:textId="77777777" w:rsidR="000A6A53" w:rsidRDefault="000A6A53">
            <w:r>
              <w:t>June</w:t>
            </w:r>
          </w:p>
        </w:tc>
        <w:tc>
          <w:tcPr>
            <w:tcW w:w="707" w:type="dxa"/>
          </w:tcPr>
          <w:p w14:paraId="2E069986" w14:textId="77777777" w:rsidR="000A6A53" w:rsidRDefault="00057BFA">
            <w:r>
              <w:t>July</w:t>
            </w:r>
          </w:p>
        </w:tc>
        <w:tc>
          <w:tcPr>
            <w:tcW w:w="708" w:type="dxa"/>
          </w:tcPr>
          <w:p w14:paraId="4E3C7236" w14:textId="77777777" w:rsidR="000A6A53" w:rsidRDefault="00057BFA" w:rsidP="00057BFA">
            <w:r>
              <w:t>Aug</w:t>
            </w:r>
          </w:p>
        </w:tc>
        <w:tc>
          <w:tcPr>
            <w:tcW w:w="719" w:type="dxa"/>
          </w:tcPr>
          <w:p w14:paraId="7FF654DC" w14:textId="77777777" w:rsidR="000A6A53" w:rsidRDefault="00057BFA">
            <w:r>
              <w:t>Sept</w:t>
            </w:r>
          </w:p>
        </w:tc>
        <w:tc>
          <w:tcPr>
            <w:tcW w:w="696" w:type="dxa"/>
          </w:tcPr>
          <w:p w14:paraId="2822748F" w14:textId="77777777" w:rsidR="000A6A53" w:rsidRDefault="00057BFA">
            <w:r>
              <w:t>Oct</w:t>
            </w:r>
          </w:p>
        </w:tc>
        <w:tc>
          <w:tcPr>
            <w:tcW w:w="711" w:type="dxa"/>
          </w:tcPr>
          <w:p w14:paraId="4CDE5682" w14:textId="77777777" w:rsidR="000A6A53" w:rsidRDefault="00057BFA">
            <w:r>
              <w:t>Nov</w:t>
            </w:r>
          </w:p>
        </w:tc>
        <w:tc>
          <w:tcPr>
            <w:tcW w:w="705" w:type="dxa"/>
          </w:tcPr>
          <w:p w14:paraId="08A99AC9" w14:textId="77777777" w:rsidR="000A6A53" w:rsidRDefault="00057BFA">
            <w:r>
              <w:t>Dec</w:t>
            </w:r>
          </w:p>
        </w:tc>
        <w:tc>
          <w:tcPr>
            <w:tcW w:w="692" w:type="dxa"/>
          </w:tcPr>
          <w:p w14:paraId="6DA3D786" w14:textId="77777777" w:rsidR="000A6A53" w:rsidRDefault="00057BFA">
            <w:r>
              <w:t>Jan</w:t>
            </w:r>
          </w:p>
        </w:tc>
        <w:tc>
          <w:tcPr>
            <w:tcW w:w="704" w:type="dxa"/>
          </w:tcPr>
          <w:p w14:paraId="41902CF6" w14:textId="77777777" w:rsidR="000A6A53" w:rsidRDefault="00057BFA">
            <w:r>
              <w:t>Feb</w:t>
            </w:r>
          </w:p>
        </w:tc>
        <w:tc>
          <w:tcPr>
            <w:tcW w:w="1117" w:type="dxa"/>
          </w:tcPr>
          <w:p w14:paraId="5319A7D1" w14:textId="77777777" w:rsidR="000A6A53" w:rsidRDefault="00057BFA">
            <w:r>
              <w:t>March</w:t>
            </w:r>
          </w:p>
        </w:tc>
      </w:tr>
      <w:tr w:rsidR="00CA6ECA" w14:paraId="720A6795" w14:textId="77777777" w:rsidTr="00CA6ECA">
        <w:tc>
          <w:tcPr>
            <w:tcW w:w="693" w:type="dxa"/>
          </w:tcPr>
          <w:p w14:paraId="520C831B" w14:textId="77777777" w:rsidR="00CA6ECA" w:rsidRDefault="00CA6ECA">
            <w:r>
              <w:t>M1</w:t>
            </w:r>
          </w:p>
        </w:tc>
        <w:tc>
          <w:tcPr>
            <w:tcW w:w="1449" w:type="dxa"/>
            <w:gridSpan w:val="2"/>
          </w:tcPr>
          <w:p w14:paraId="450E84D1" w14:textId="77777777" w:rsidR="00CA6ECA" w:rsidRDefault="00CA6ECA">
            <w:r>
              <w:t>1</w:t>
            </w:r>
            <w:r w:rsidRPr="00CA6ECA">
              <w:rPr>
                <w:vertAlign w:val="superscript"/>
              </w:rPr>
              <w:t>st</w:t>
            </w:r>
            <w:r>
              <w:t xml:space="preserve"> clinical course </w:t>
            </w:r>
          </w:p>
          <w:p w14:paraId="590A0FE1" w14:textId="77777777" w:rsidR="00CA6ECA" w:rsidRDefault="00CA6ECA">
            <w:r>
              <w:t>6 weeks</w:t>
            </w:r>
          </w:p>
          <w:p w14:paraId="72100F4A" w14:textId="77777777" w:rsidR="00CA6ECA" w:rsidRDefault="00CA6ECA">
            <w:r>
              <w:t>(Level 1)</w:t>
            </w:r>
          </w:p>
        </w:tc>
        <w:tc>
          <w:tcPr>
            <w:tcW w:w="2136" w:type="dxa"/>
            <w:gridSpan w:val="3"/>
          </w:tcPr>
          <w:p w14:paraId="6D2780F1" w14:textId="77777777" w:rsidR="00CA6ECA" w:rsidRDefault="00CA6ECA">
            <w:r>
              <w:t>2</w:t>
            </w:r>
            <w:r w:rsidRPr="00CA6ECA">
              <w:rPr>
                <w:vertAlign w:val="superscript"/>
              </w:rPr>
              <w:t>nd</w:t>
            </w:r>
            <w:r>
              <w:t xml:space="preserve"> clinical course</w:t>
            </w:r>
          </w:p>
          <w:p w14:paraId="1F8A8F85" w14:textId="77777777" w:rsidR="00CA6ECA" w:rsidRDefault="00CA6ECA">
            <w:pPr>
              <w:rPr>
                <w:sz w:val="22"/>
              </w:rPr>
            </w:pPr>
            <w:r>
              <w:rPr>
                <w:sz w:val="22"/>
              </w:rPr>
              <w:t>7 weeks</w:t>
            </w:r>
          </w:p>
          <w:p w14:paraId="21B09F6F" w14:textId="77777777" w:rsidR="00CA6ECA" w:rsidRPr="00CA6ECA" w:rsidRDefault="00427CC6">
            <w:pPr>
              <w:rPr>
                <w:sz w:val="22"/>
              </w:rPr>
            </w:pPr>
            <w:r>
              <w:rPr>
                <w:sz w:val="22"/>
              </w:rPr>
              <w:t>(F</w:t>
            </w:r>
            <w:r w:rsidR="00CA6ECA" w:rsidRPr="00CA6ECA">
              <w:rPr>
                <w:sz w:val="22"/>
              </w:rPr>
              <w:t>lexible dates)</w:t>
            </w:r>
          </w:p>
          <w:p w14:paraId="0FE12F0F" w14:textId="77777777" w:rsidR="00CA6ECA" w:rsidRDefault="00CA6ECA">
            <w:r>
              <w:t>(Level 2)</w:t>
            </w:r>
          </w:p>
        </w:tc>
        <w:tc>
          <w:tcPr>
            <w:tcW w:w="2831" w:type="dxa"/>
            <w:gridSpan w:val="4"/>
          </w:tcPr>
          <w:p w14:paraId="4CD6FBBC" w14:textId="77777777" w:rsidR="00CA6ECA" w:rsidRDefault="00CA6ECA">
            <w:r>
              <w:t>Campus-based courses</w:t>
            </w:r>
          </w:p>
          <w:p w14:paraId="6E84385B" w14:textId="77777777" w:rsidR="00CA6ECA" w:rsidRDefault="00CA6ECA"/>
        </w:tc>
        <w:tc>
          <w:tcPr>
            <w:tcW w:w="1396" w:type="dxa"/>
            <w:gridSpan w:val="2"/>
          </w:tcPr>
          <w:p w14:paraId="6172EBD3" w14:textId="77777777" w:rsidR="00CA6ECA" w:rsidRDefault="00CA6ECA">
            <w:r>
              <w:t>3</w:t>
            </w:r>
            <w:r w:rsidRPr="00CA6ECA">
              <w:rPr>
                <w:vertAlign w:val="superscript"/>
              </w:rPr>
              <w:t>rd</w:t>
            </w:r>
            <w:r>
              <w:t xml:space="preserve"> clinical course</w:t>
            </w:r>
          </w:p>
          <w:p w14:paraId="10CDE5BB" w14:textId="678E0D5F" w:rsidR="00CA6ECA" w:rsidRDefault="001A3BC0">
            <w:r>
              <w:t>8</w:t>
            </w:r>
            <w:r w:rsidR="00CA6ECA">
              <w:t xml:space="preserve"> weeks</w:t>
            </w:r>
          </w:p>
          <w:p w14:paraId="45F2F5E0" w14:textId="77777777" w:rsidR="00CA6ECA" w:rsidRDefault="00CA6ECA">
            <w:r>
              <w:t>(Level 2)</w:t>
            </w:r>
          </w:p>
        </w:tc>
        <w:tc>
          <w:tcPr>
            <w:tcW w:w="1117" w:type="dxa"/>
          </w:tcPr>
          <w:p w14:paraId="14CF5C08" w14:textId="77777777" w:rsidR="00CA6ECA" w:rsidRDefault="00CA6ECA">
            <w:r>
              <w:t>Campus-based courses (9 weeks)</w:t>
            </w:r>
          </w:p>
        </w:tc>
      </w:tr>
      <w:tr w:rsidR="00CA6ECA" w14:paraId="47E6ECDE" w14:textId="77777777" w:rsidTr="00CA6ECA">
        <w:tc>
          <w:tcPr>
            <w:tcW w:w="693" w:type="dxa"/>
          </w:tcPr>
          <w:p w14:paraId="1434C6AD" w14:textId="77777777" w:rsidR="00CA6ECA" w:rsidRDefault="00CA6ECA">
            <w:r>
              <w:t>M2</w:t>
            </w:r>
          </w:p>
        </w:tc>
        <w:tc>
          <w:tcPr>
            <w:tcW w:w="3585" w:type="dxa"/>
            <w:gridSpan w:val="5"/>
          </w:tcPr>
          <w:p w14:paraId="47B6A4F4" w14:textId="77777777" w:rsidR="00CA6ECA" w:rsidRDefault="00CA6ECA">
            <w:r>
              <w:t>Research project</w:t>
            </w:r>
          </w:p>
        </w:tc>
        <w:tc>
          <w:tcPr>
            <w:tcW w:w="1415" w:type="dxa"/>
            <w:gridSpan w:val="2"/>
          </w:tcPr>
          <w:p w14:paraId="44E2F0C5" w14:textId="77777777" w:rsidR="00CA6ECA" w:rsidRDefault="00CA6ECA">
            <w:r>
              <w:t>4</w:t>
            </w:r>
            <w:r w:rsidRPr="00CA6ECA">
              <w:rPr>
                <w:vertAlign w:val="superscript"/>
              </w:rPr>
              <w:t>th</w:t>
            </w:r>
            <w:r>
              <w:t xml:space="preserve"> clinical course </w:t>
            </w:r>
          </w:p>
          <w:p w14:paraId="513B7E05" w14:textId="77777777" w:rsidR="00CA6ECA" w:rsidRDefault="00CA6ECA">
            <w:r>
              <w:t>8 weeks</w:t>
            </w:r>
          </w:p>
          <w:p w14:paraId="725E7874" w14:textId="77777777" w:rsidR="00CA6ECA" w:rsidRDefault="00CA6ECA">
            <w:r>
              <w:t>(Level 3)</w:t>
            </w:r>
          </w:p>
        </w:tc>
        <w:tc>
          <w:tcPr>
            <w:tcW w:w="3929" w:type="dxa"/>
            <w:gridSpan w:val="5"/>
          </w:tcPr>
          <w:p w14:paraId="089F9FC2" w14:textId="77777777" w:rsidR="00F9553B" w:rsidRDefault="00CA6ECA">
            <w:r>
              <w:t xml:space="preserve">Graduation </w:t>
            </w:r>
            <w:r w:rsidR="00F9553B">
              <w:t>early November</w:t>
            </w:r>
            <w:r w:rsidR="001A3BC0">
              <w:t xml:space="preserve"> </w:t>
            </w:r>
          </w:p>
          <w:p w14:paraId="2D3FF6E6" w14:textId="6EC084D4" w:rsidR="00CA6ECA" w:rsidRDefault="00CA6ECA">
            <w:r>
              <w:t xml:space="preserve">(ready for licensure) </w:t>
            </w:r>
          </w:p>
          <w:p w14:paraId="09EF99AB" w14:textId="6AB4B16C" w:rsidR="00427CC6" w:rsidRDefault="00427CC6">
            <w:r>
              <w:t>Convocation in May</w:t>
            </w:r>
          </w:p>
        </w:tc>
      </w:tr>
    </w:tbl>
    <w:p w14:paraId="0119DFE3" w14:textId="77777777" w:rsidR="000A6A53" w:rsidRDefault="000A6A53"/>
    <w:p w14:paraId="561AF2AD" w14:textId="77777777" w:rsidR="00C67AF7" w:rsidRDefault="00C67AF7">
      <w:pPr>
        <w:rPr>
          <w:b/>
          <w:sz w:val="28"/>
        </w:rPr>
      </w:pPr>
    </w:p>
    <w:p w14:paraId="622D6972" w14:textId="4959DF3E" w:rsidR="001A3BC0" w:rsidRPr="00C67AF7" w:rsidRDefault="00597BB3">
      <w:pPr>
        <w:rPr>
          <w:b/>
          <w:sz w:val="28"/>
        </w:rPr>
      </w:pPr>
      <w:r w:rsidRPr="00C67AF7">
        <w:rPr>
          <w:b/>
          <w:sz w:val="28"/>
        </w:rPr>
        <w:t>O</w:t>
      </w:r>
      <w:r w:rsidR="001A3BC0" w:rsidRPr="00C67AF7">
        <w:rPr>
          <w:b/>
          <w:sz w:val="28"/>
        </w:rPr>
        <w:t xml:space="preserve">verview of the curriculum </w:t>
      </w:r>
      <w:proofErr w:type="gramStart"/>
      <w:r w:rsidR="001A3BC0" w:rsidRPr="00C67AF7">
        <w:rPr>
          <w:b/>
          <w:sz w:val="28"/>
        </w:rPr>
        <w:t>MSc(</w:t>
      </w:r>
      <w:proofErr w:type="gramEnd"/>
      <w:r w:rsidR="00F9553B">
        <w:rPr>
          <w:b/>
          <w:sz w:val="28"/>
        </w:rPr>
        <w:t>A) OT</w:t>
      </w:r>
    </w:p>
    <w:p w14:paraId="5C8DF166" w14:textId="77777777" w:rsidR="001A3BC0" w:rsidRDefault="001A3BC0"/>
    <w:p w14:paraId="58AEB5C5" w14:textId="033327E3" w:rsidR="00427CC6" w:rsidRDefault="00427CC6">
      <w:r w:rsidRPr="00C67AF7">
        <w:rPr>
          <w:b/>
        </w:rPr>
        <w:t>C</w:t>
      </w:r>
      <w:r w:rsidR="00057BFA" w:rsidRPr="00C67AF7">
        <w:rPr>
          <w:b/>
        </w:rPr>
        <w:t>ontent taught before the 1</w:t>
      </w:r>
      <w:r w:rsidR="00057BFA" w:rsidRPr="00C67AF7">
        <w:rPr>
          <w:b/>
          <w:vertAlign w:val="superscript"/>
        </w:rPr>
        <w:t>st</w:t>
      </w:r>
      <w:r w:rsidR="00057BFA" w:rsidRPr="00C67AF7">
        <w:rPr>
          <w:b/>
        </w:rPr>
        <w:t xml:space="preserve"> clinical course</w:t>
      </w:r>
      <w:r w:rsidRPr="00C67AF7">
        <w:rPr>
          <w:b/>
        </w:rPr>
        <w:t xml:space="preserve"> to the BSc (rehabilitation science – OT) and the Qualifying year</w:t>
      </w:r>
      <w:r w:rsidR="00747AB0">
        <w:t xml:space="preserve"> (in brief, for more details, please refer to our Curricular Enabling Document)</w:t>
      </w:r>
      <w:r>
        <w:t xml:space="preserve">: </w:t>
      </w:r>
    </w:p>
    <w:p w14:paraId="41802A26" w14:textId="77777777" w:rsidR="00427CC6" w:rsidRPr="00427CC6" w:rsidRDefault="00427CC6" w:rsidP="00427CC6">
      <w:pPr>
        <w:numPr>
          <w:ilvl w:val="0"/>
          <w:numId w:val="1"/>
        </w:numPr>
      </w:pPr>
      <w:r w:rsidRPr="00427CC6">
        <w:t xml:space="preserve">Manual muscle testing and goniometry </w:t>
      </w:r>
    </w:p>
    <w:p w14:paraId="6CDDC21A" w14:textId="77777777" w:rsidR="00427CC6" w:rsidRPr="00427CC6" w:rsidRDefault="00427CC6" w:rsidP="00427CC6">
      <w:pPr>
        <w:numPr>
          <w:ilvl w:val="0"/>
          <w:numId w:val="1"/>
        </w:numPr>
      </w:pPr>
      <w:r w:rsidRPr="00427CC6">
        <w:t>Orthotic prescription, design, fabrication and evaluation</w:t>
      </w:r>
    </w:p>
    <w:p w14:paraId="126C5888" w14:textId="77777777" w:rsidR="00427CC6" w:rsidRPr="00427CC6" w:rsidRDefault="00427CC6" w:rsidP="00427CC6">
      <w:pPr>
        <w:numPr>
          <w:ilvl w:val="0"/>
          <w:numId w:val="1"/>
        </w:numPr>
      </w:pPr>
      <w:r w:rsidRPr="00427CC6">
        <w:t xml:space="preserve">Physical, cognitive and ADLs standardized assessments </w:t>
      </w:r>
    </w:p>
    <w:p w14:paraId="618D2143" w14:textId="77777777" w:rsidR="00427CC6" w:rsidRPr="00427CC6" w:rsidRDefault="00427CC6" w:rsidP="00427CC6">
      <w:pPr>
        <w:numPr>
          <w:ilvl w:val="0"/>
          <w:numId w:val="1"/>
        </w:numPr>
      </w:pPr>
      <w:r>
        <w:t>Therapeutic Interventions</w:t>
      </w:r>
      <w:r w:rsidRPr="00427CC6">
        <w:t>: grading activities; interviewing skills, role play</w:t>
      </w:r>
    </w:p>
    <w:p w14:paraId="7E41E898" w14:textId="77777777" w:rsidR="00427CC6" w:rsidRPr="00427CC6" w:rsidRDefault="00427CC6" w:rsidP="00427CC6">
      <w:pPr>
        <w:numPr>
          <w:ilvl w:val="0"/>
          <w:numId w:val="1"/>
        </w:numPr>
      </w:pPr>
      <w:r w:rsidRPr="00427CC6">
        <w:t>PDSB, Patient Safety, Falls Prevention</w:t>
      </w:r>
    </w:p>
    <w:p w14:paraId="41850694" w14:textId="3E82856E" w:rsidR="00427CC6" w:rsidRPr="00427CC6" w:rsidRDefault="00BE4207" w:rsidP="00427CC6">
      <w:pPr>
        <w:numPr>
          <w:ilvl w:val="0"/>
          <w:numId w:val="1"/>
        </w:numPr>
      </w:pPr>
      <w:r>
        <w:t>Child</w:t>
      </w:r>
      <w:r w:rsidR="00427CC6" w:rsidRPr="00427CC6">
        <w:t xml:space="preserve"> normal development</w:t>
      </w:r>
    </w:p>
    <w:p w14:paraId="275A433E" w14:textId="77777777" w:rsidR="00427CC6" w:rsidRPr="00427CC6" w:rsidRDefault="00427CC6" w:rsidP="00427CC6">
      <w:pPr>
        <w:numPr>
          <w:ilvl w:val="0"/>
          <w:numId w:val="1"/>
        </w:numPr>
      </w:pPr>
      <w:r w:rsidRPr="00427CC6">
        <w:t>SOAP charting</w:t>
      </w:r>
    </w:p>
    <w:p w14:paraId="4CD27571" w14:textId="77777777" w:rsidR="00427CC6" w:rsidRPr="00427CC6" w:rsidRDefault="00427CC6" w:rsidP="00427CC6">
      <w:pPr>
        <w:numPr>
          <w:ilvl w:val="0"/>
          <w:numId w:val="1"/>
        </w:numPr>
      </w:pPr>
      <w:r w:rsidRPr="00427CC6">
        <w:t xml:space="preserve">Wheelchair prescription and positioning, pressure sore prevention </w:t>
      </w:r>
    </w:p>
    <w:p w14:paraId="40F05AAD" w14:textId="77777777" w:rsidR="00427CC6" w:rsidRPr="00427CC6" w:rsidRDefault="00427CC6" w:rsidP="00427CC6">
      <w:pPr>
        <w:numPr>
          <w:ilvl w:val="0"/>
          <w:numId w:val="1"/>
        </w:numPr>
      </w:pPr>
      <w:r w:rsidRPr="00427CC6">
        <w:t>Mental health, Neurology, MSK</w:t>
      </w:r>
    </w:p>
    <w:p w14:paraId="5FD36488" w14:textId="77777777" w:rsidR="00427CC6" w:rsidRPr="00427CC6" w:rsidRDefault="00427CC6" w:rsidP="00427CC6">
      <w:pPr>
        <w:numPr>
          <w:ilvl w:val="0"/>
          <w:numId w:val="1"/>
        </w:numPr>
      </w:pPr>
      <w:r w:rsidRPr="00427CC6">
        <w:t>Pediatric, Adult, Elderly</w:t>
      </w:r>
    </w:p>
    <w:p w14:paraId="4BC48C66" w14:textId="77777777" w:rsidR="00747AB0" w:rsidRPr="001C2A5D" w:rsidRDefault="00747AB0" w:rsidP="00747AB0"/>
    <w:p w14:paraId="4E4AFA79" w14:textId="77777777" w:rsidR="00747AB0" w:rsidRPr="00747AB0" w:rsidRDefault="00747AB0" w:rsidP="00747AB0">
      <w:pPr>
        <w:rPr>
          <w:b/>
          <w:bCs/>
          <w:lang w:val="x-none"/>
        </w:rPr>
      </w:pPr>
    </w:p>
    <w:p w14:paraId="2D77D07F" w14:textId="77777777" w:rsidR="00747AB0" w:rsidRPr="00747AB0" w:rsidRDefault="00747AB0" w:rsidP="00747AB0">
      <w:pPr>
        <w:rPr>
          <w:b/>
          <w:bCs/>
          <w:lang w:val="x-none"/>
        </w:rPr>
      </w:pPr>
    </w:p>
    <w:p w14:paraId="68865820" w14:textId="77777777" w:rsidR="00747AB0" w:rsidRPr="00747AB0" w:rsidRDefault="00747AB0" w:rsidP="00747AB0">
      <w:pPr>
        <w:rPr>
          <w:b/>
          <w:bCs/>
          <w:lang w:val="x-none"/>
        </w:rPr>
      </w:pPr>
    </w:p>
    <w:p w14:paraId="04EFA21D" w14:textId="77777777" w:rsidR="00747AB0" w:rsidRPr="00747AB0" w:rsidRDefault="00747AB0" w:rsidP="00747AB0">
      <w:pPr>
        <w:rPr>
          <w:b/>
          <w:bCs/>
          <w:lang w:val="x-none"/>
        </w:rPr>
      </w:pPr>
    </w:p>
    <w:p w14:paraId="782AE7E2" w14:textId="77777777" w:rsidR="00747AB0" w:rsidRPr="00747AB0" w:rsidRDefault="00747AB0" w:rsidP="00747AB0">
      <w:pPr>
        <w:rPr>
          <w:b/>
          <w:bCs/>
          <w:lang w:val="x-none"/>
        </w:rPr>
      </w:pPr>
    </w:p>
    <w:p w14:paraId="210EAF88" w14:textId="77777777" w:rsidR="00747AB0" w:rsidRPr="00747AB0" w:rsidRDefault="00747AB0" w:rsidP="00747AB0">
      <w:pPr>
        <w:rPr>
          <w:b/>
          <w:bCs/>
          <w:lang w:val="x-none"/>
        </w:rPr>
      </w:pPr>
    </w:p>
    <w:p w14:paraId="4B70B392" w14:textId="77777777" w:rsidR="00747AB0" w:rsidRPr="00747AB0" w:rsidRDefault="00747AB0" w:rsidP="00747AB0">
      <w:pPr>
        <w:rPr>
          <w:b/>
          <w:bCs/>
          <w:lang w:val="x-none"/>
        </w:rPr>
      </w:pPr>
    </w:p>
    <w:p w14:paraId="3DA5C699" w14:textId="77777777" w:rsidR="00747AB0" w:rsidRPr="00747AB0" w:rsidRDefault="00747AB0" w:rsidP="00747AB0">
      <w:pPr>
        <w:rPr>
          <w:b/>
          <w:bCs/>
          <w:lang w:val="x-none"/>
        </w:rPr>
      </w:pPr>
    </w:p>
    <w:p w14:paraId="1BC0BE44" w14:textId="77777777" w:rsidR="00747AB0" w:rsidRPr="00747AB0" w:rsidRDefault="00747AB0" w:rsidP="00747AB0">
      <w:pPr>
        <w:rPr>
          <w:b/>
          <w:bCs/>
          <w:lang w:val="x-none"/>
        </w:rPr>
      </w:pPr>
    </w:p>
    <w:p w14:paraId="4C4FF2A5" w14:textId="77777777" w:rsidR="00747AB0" w:rsidRPr="00747AB0" w:rsidRDefault="00747AB0" w:rsidP="00747AB0">
      <w:pPr>
        <w:rPr>
          <w:b/>
          <w:bCs/>
          <w:lang w:val="x-none"/>
        </w:rPr>
      </w:pPr>
    </w:p>
    <w:p w14:paraId="321C89C5" w14:textId="77777777" w:rsidR="00747AB0" w:rsidRPr="00747AB0" w:rsidRDefault="00747AB0" w:rsidP="00747AB0"/>
    <w:p w14:paraId="0BDE1EA4" w14:textId="77777777" w:rsidR="00747AB0" w:rsidRPr="00747AB0" w:rsidRDefault="00747AB0" w:rsidP="00747AB0">
      <w:pPr>
        <w:rPr>
          <w:b/>
        </w:rPr>
      </w:pPr>
    </w:p>
    <w:p w14:paraId="634A2569" w14:textId="77777777" w:rsidR="00427CC6" w:rsidRDefault="00427CC6">
      <w:r>
        <w:br w:type="page"/>
      </w:r>
    </w:p>
    <w:p w14:paraId="2E8A10F3" w14:textId="77777777" w:rsidR="001C2A5D" w:rsidRPr="001C2A5D" w:rsidRDefault="001C2A5D" w:rsidP="001C2A5D">
      <w:pPr>
        <w:tabs>
          <w:tab w:val="left" w:pos="360"/>
        </w:tabs>
        <w:rPr>
          <w:rFonts w:ascii="Calibri" w:eastAsia="Calibri" w:hAnsi="Calibri" w:cs="Arial"/>
          <w:sz w:val="22"/>
          <w:szCs w:val="22"/>
          <w:lang w:val="en-CA" w:eastAsia="en-US"/>
        </w:rPr>
      </w:pPr>
    </w:p>
    <w:tbl>
      <w:tblPr>
        <w:tblpPr w:leftFromText="180" w:rightFromText="180" w:vertAnchor="text" w:horzAnchor="page" w:tblpX="1022" w:tblpY="-267"/>
        <w:tblW w:w="9004" w:type="dxa"/>
        <w:tblCellMar>
          <w:left w:w="0" w:type="dxa"/>
          <w:right w:w="0" w:type="dxa"/>
        </w:tblCellMar>
        <w:tblLook w:val="04A0" w:firstRow="1" w:lastRow="0" w:firstColumn="1" w:lastColumn="0" w:noHBand="0" w:noVBand="1"/>
      </w:tblPr>
      <w:tblGrid>
        <w:gridCol w:w="4996"/>
        <w:gridCol w:w="4008"/>
      </w:tblGrid>
      <w:tr w:rsidR="001C2A5D" w:rsidRPr="001C2A5D" w14:paraId="5CADE97E" w14:textId="77777777" w:rsidTr="00020CB5">
        <w:trPr>
          <w:trHeight w:val="95"/>
        </w:trPr>
        <w:tc>
          <w:tcPr>
            <w:tcW w:w="0" w:type="auto"/>
            <w:gridSpan w:val="2"/>
            <w:tcBorders>
              <w:top w:val="single" w:sz="8" w:space="0" w:color="4F81BD"/>
              <w:left w:val="nil"/>
              <w:bottom w:val="single" w:sz="8" w:space="0" w:color="4F81BD"/>
              <w:right w:val="nil"/>
            </w:tcBorders>
            <w:shd w:val="clear" w:color="auto" w:fill="auto"/>
            <w:tcMar>
              <w:top w:w="72" w:type="dxa"/>
              <w:left w:w="144" w:type="dxa"/>
              <w:bottom w:w="72" w:type="dxa"/>
              <w:right w:w="144" w:type="dxa"/>
            </w:tcMar>
          </w:tcPr>
          <w:p w14:paraId="01B91206" w14:textId="77777777" w:rsidR="001C2A5D" w:rsidRPr="00020CB5" w:rsidRDefault="001C2A5D" w:rsidP="001C2A5D">
            <w:pPr>
              <w:contextualSpacing/>
              <w:jc w:val="center"/>
              <w:rPr>
                <w:rFonts w:eastAsia="Calibri" w:cs="Times New Roman"/>
                <w:b/>
                <w:lang w:eastAsia="en-US"/>
              </w:rPr>
            </w:pPr>
          </w:p>
          <w:p w14:paraId="33F51831" w14:textId="77777777" w:rsidR="001C2A5D" w:rsidRPr="00020CB5" w:rsidRDefault="001C2A5D" w:rsidP="001C2A5D">
            <w:pPr>
              <w:contextualSpacing/>
              <w:jc w:val="center"/>
              <w:rPr>
                <w:rFonts w:eastAsia="Calibri" w:cs="Times New Roman"/>
                <w:b/>
                <w:lang w:eastAsia="en-US"/>
              </w:rPr>
            </w:pPr>
            <w:r w:rsidRPr="00020CB5">
              <w:rPr>
                <w:rFonts w:eastAsia="Calibri" w:cs="Times New Roman"/>
                <w:b/>
                <w:lang w:eastAsia="en-US"/>
              </w:rPr>
              <w:t>MODELS OF CLINICAL SUPERVISION</w:t>
            </w:r>
          </w:p>
        </w:tc>
      </w:tr>
      <w:tr w:rsidR="001C2A5D" w:rsidRPr="001C2A5D" w14:paraId="2C20B728" w14:textId="77777777" w:rsidTr="00020CB5">
        <w:trPr>
          <w:trHeight w:val="95"/>
        </w:trPr>
        <w:tc>
          <w:tcPr>
            <w:tcW w:w="0" w:type="auto"/>
            <w:gridSpan w:val="2"/>
            <w:tcBorders>
              <w:top w:val="single" w:sz="8" w:space="0" w:color="4F81BD"/>
              <w:left w:val="nil"/>
              <w:bottom w:val="single" w:sz="8" w:space="0" w:color="4F81BD"/>
              <w:right w:val="nil"/>
            </w:tcBorders>
            <w:shd w:val="clear" w:color="auto" w:fill="auto"/>
            <w:tcMar>
              <w:top w:w="72" w:type="dxa"/>
              <w:left w:w="144" w:type="dxa"/>
              <w:bottom w:w="72" w:type="dxa"/>
              <w:right w:w="144" w:type="dxa"/>
            </w:tcMar>
          </w:tcPr>
          <w:p w14:paraId="16E36184" w14:textId="77777777" w:rsidR="001C2A5D" w:rsidRPr="00020CB5" w:rsidRDefault="001C2A5D" w:rsidP="001C2A5D">
            <w:pPr>
              <w:spacing w:after="200"/>
              <w:rPr>
                <w:rFonts w:eastAsia="Calibri" w:cs="Times New Roman"/>
                <w:lang w:eastAsia="en-US"/>
              </w:rPr>
            </w:pPr>
            <w:r w:rsidRPr="00020CB5">
              <w:rPr>
                <w:rFonts w:eastAsia="Calibri" w:cs="Times New Roman"/>
                <w:b/>
                <w:bCs/>
                <w:lang w:eastAsia="en-US"/>
              </w:rPr>
              <w:t xml:space="preserve"> A: TYPICAL CLINICAL PRACTICUM</w:t>
            </w:r>
          </w:p>
        </w:tc>
      </w:tr>
      <w:tr w:rsidR="001C2A5D" w:rsidRPr="001C2A5D" w14:paraId="357F724D" w14:textId="77777777" w:rsidTr="00020CB5">
        <w:trPr>
          <w:trHeight w:val="95"/>
        </w:trPr>
        <w:tc>
          <w:tcPr>
            <w:tcW w:w="0" w:type="auto"/>
            <w:tcBorders>
              <w:top w:val="single" w:sz="8" w:space="0" w:color="4F81BD"/>
              <w:left w:val="nil"/>
              <w:bottom w:val="nil"/>
              <w:right w:val="nil"/>
            </w:tcBorders>
            <w:shd w:val="clear" w:color="auto" w:fill="E9EDF4"/>
            <w:tcMar>
              <w:top w:w="72" w:type="dxa"/>
              <w:left w:w="144" w:type="dxa"/>
              <w:bottom w:w="72" w:type="dxa"/>
              <w:right w:w="144" w:type="dxa"/>
            </w:tcMar>
          </w:tcPr>
          <w:p w14:paraId="7E1F47D4" w14:textId="77777777" w:rsidR="001C2A5D" w:rsidRPr="00020CB5" w:rsidRDefault="001C2A5D" w:rsidP="001C2A5D">
            <w:pPr>
              <w:rPr>
                <w:rFonts w:eastAsia="Calibri" w:cs="Times New Roman"/>
                <w:lang w:eastAsia="en-US"/>
              </w:rPr>
            </w:pPr>
            <w:r w:rsidRPr="00020CB5">
              <w:rPr>
                <w:rFonts w:eastAsia="Calibri" w:cs="Times New Roman"/>
                <w:lang w:eastAsia="en-US"/>
              </w:rPr>
              <w:t>Full-time clinical educator</w:t>
            </w:r>
          </w:p>
        </w:tc>
        <w:tc>
          <w:tcPr>
            <w:tcW w:w="0" w:type="auto"/>
            <w:tcBorders>
              <w:top w:val="single" w:sz="8" w:space="0" w:color="4F81BD"/>
              <w:left w:val="nil"/>
              <w:bottom w:val="nil"/>
              <w:right w:val="nil"/>
            </w:tcBorders>
            <w:shd w:val="clear" w:color="auto" w:fill="E9EDF4"/>
            <w:tcMar>
              <w:top w:w="72" w:type="dxa"/>
              <w:left w:w="144" w:type="dxa"/>
              <w:bottom w:w="72" w:type="dxa"/>
              <w:right w:w="144" w:type="dxa"/>
            </w:tcMar>
          </w:tcPr>
          <w:p w14:paraId="1113891A" w14:textId="77777777" w:rsidR="001C2A5D" w:rsidRPr="00020CB5" w:rsidRDefault="001C2A5D" w:rsidP="001C2A5D">
            <w:pPr>
              <w:rPr>
                <w:rFonts w:eastAsia="Calibri" w:cs="Times New Roman"/>
                <w:lang w:eastAsia="en-US"/>
              </w:rPr>
            </w:pPr>
            <w:r w:rsidRPr="00020CB5">
              <w:rPr>
                <w:rFonts w:eastAsia="Calibri" w:cs="Times New Roman"/>
                <w:lang w:eastAsia="en-US"/>
              </w:rPr>
              <w:t>1 - 2 students, or a group of students</w:t>
            </w:r>
          </w:p>
        </w:tc>
      </w:tr>
      <w:tr w:rsidR="001C2A5D" w:rsidRPr="001C2A5D" w14:paraId="5DA3A86F" w14:textId="77777777" w:rsidTr="00020CB5">
        <w:trPr>
          <w:trHeight w:val="95"/>
        </w:trPr>
        <w:tc>
          <w:tcPr>
            <w:tcW w:w="0" w:type="auto"/>
            <w:tcBorders>
              <w:top w:val="nil"/>
              <w:left w:val="nil"/>
              <w:bottom w:val="nil"/>
              <w:right w:val="nil"/>
            </w:tcBorders>
            <w:shd w:val="clear" w:color="auto" w:fill="auto"/>
            <w:tcMar>
              <w:top w:w="72" w:type="dxa"/>
              <w:left w:w="144" w:type="dxa"/>
              <w:bottom w:w="72" w:type="dxa"/>
              <w:right w:w="144" w:type="dxa"/>
            </w:tcMar>
          </w:tcPr>
          <w:p w14:paraId="7550D53A" w14:textId="77777777" w:rsidR="001C2A5D" w:rsidRPr="00020CB5" w:rsidRDefault="001C2A5D" w:rsidP="001C2A5D">
            <w:pPr>
              <w:rPr>
                <w:rFonts w:eastAsia="Calibri" w:cs="Times New Roman"/>
                <w:lang w:eastAsia="en-US"/>
              </w:rPr>
            </w:pPr>
            <w:r w:rsidRPr="00020CB5">
              <w:rPr>
                <w:rFonts w:eastAsia="Calibri" w:cs="Times New Roman"/>
                <w:lang w:eastAsia="en-US"/>
              </w:rPr>
              <w:t>Part-time clinical educator</w:t>
            </w:r>
          </w:p>
        </w:tc>
        <w:tc>
          <w:tcPr>
            <w:tcW w:w="0" w:type="auto"/>
            <w:tcBorders>
              <w:top w:val="nil"/>
              <w:left w:val="nil"/>
              <w:bottom w:val="nil"/>
              <w:right w:val="nil"/>
            </w:tcBorders>
            <w:shd w:val="clear" w:color="auto" w:fill="auto"/>
            <w:tcMar>
              <w:top w:w="72" w:type="dxa"/>
              <w:left w:w="144" w:type="dxa"/>
              <w:bottom w:w="72" w:type="dxa"/>
              <w:right w:w="144" w:type="dxa"/>
            </w:tcMar>
          </w:tcPr>
          <w:p w14:paraId="3911096F" w14:textId="77777777" w:rsidR="001C2A5D" w:rsidRPr="00020CB5" w:rsidRDefault="001C2A5D" w:rsidP="001C2A5D">
            <w:pPr>
              <w:rPr>
                <w:rFonts w:eastAsia="Calibri" w:cs="Times New Roman"/>
                <w:lang w:eastAsia="en-US"/>
              </w:rPr>
            </w:pPr>
          </w:p>
        </w:tc>
      </w:tr>
      <w:tr w:rsidR="001C2A5D" w:rsidRPr="001C2A5D" w14:paraId="06876E83" w14:textId="77777777" w:rsidTr="00020CB5">
        <w:trPr>
          <w:trHeight w:val="482"/>
        </w:trPr>
        <w:tc>
          <w:tcPr>
            <w:tcW w:w="0" w:type="auto"/>
            <w:tcBorders>
              <w:top w:val="nil"/>
              <w:left w:val="nil"/>
              <w:bottom w:val="nil"/>
              <w:right w:val="nil"/>
            </w:tcBorders>
            <w:shd w:val="clear" w:color="auto" w:fill="E9EDF4"/>
            <w:tcMar>
              <w:top w:w="72" w:type="dxa"/>
              <w:left w:w="144" w:type="dxa"/>
              <w:bottom w:w="72" w:type="dxa"/>
              <w:right w:w="144" w:type="dxa"/>
            </w:tcMar>
          </w:tcPr>
          <w:p w14:paraId="6A81A49B" w14:textId="77777777" w:rsidR="001C2A5D" w:rsidRPr="00020CB5" w:rsidRDefault="001C2A5D" w:rsidP="001C2A5D">
            <w:pPr>
              <w:numPr>
                <w:ilvl w:val="1"/>
                <w:numId w:val="2"/>
              </w:numPr>
              <w:spacing w:after="200" w:line="276" w:lineRule="auto"/>
              <w:rPr>
                <w:rFonts w:eastAsia="Calibri" w:cs="Times New Roman"/>
                <w:lang w:eastAsia="en-US"/>
              </w:rPr>
            </w:pPr>
            <w:r w:rsidRPr="00020CB5">
              <w:rPr>
                <w:rFonts w:eastAsia="Calibri" w:cs="Times New Roman"/>
                <w:lang w:eastAsia="en-US"/>
              </w:rPr>
              <w:t>Works less than 3 days a week</w:t>
            </w:r>
          </w:p>
        </w:tc>
        <w:tc>
          <w:tcPr>
            <w:tcW w:w="0" w:type="auto"/>
            <w:tcBorders>
              <w:top w:val="nil"/>
              <w:left w:val="nil"/>
              <w:bottom w:val="nil"/>
              <w:right w:val="nil"/>
            </w:tcBorders>
            <w:shd w:val="clear" w:color="auto" w:fill="E9EDF4"/>
            <w:tcMar>
              <w:top w:w="72" w:type="dxa"/>
              <w:left w:w="144" w:type="dxa"/>
              <w:bottom w:w="72" w:type="dxa"/>
              <w:right w:w="144" w:type="dxa"/>
            </w:tcMar>
          </w:tcPr>
          <w:p w14:paraId="0A94B8EF" w14:textId="77777777" w:rsidR="001C2A5D" w:rsidRPr="00020CB5" w:rsidRDefault="001C2A5D" w:rsidP="001C2A5D">
            <w:pPr>
              <w:rPr>
                <w:rFonts w:eastAsia="Calibri" w:cs="Times New Roman"/>
                <w:lang w:eastAsia="en-US"/>
              </w:rPr>
            </w:pPr>
            <w:r w:rsidRPr="00020CB5">
              <w:rPr>
                <w:rFonts w:eastAsia="Calibri" w:cs="Times New Roman"/>
                <w:lang w:eastAsia="en-US"/>
              </w:rPr>
              <w:t xml:space="preserve">Share 1-2 students, or a group of students with another clinical educator </w:t>
            </w:r>
          </w:p>
        </w:tc>
      </w:tr>
      <w:tr w:rsidR="001C2A5D" w:rsidRPr="001C2A5D" w14:paraId="07D55261" w14:textId="77777777" w:rsidTr="00020CB5">
        <w:trPr>
          <w:trHeight w:val="95"/>
        </w:trPr>
        <w:tc>
          <w:tcPr>
            <w:tcW w:w="0" w:type="auto"/>
            <w:tcBorders>
              <w:top w:val="nil"/>
              <w:left w:val="nil"/>
              <w:bottom w:val="nil"/>
              <w:right w:val="nil"/>
            </w:tcBorders>
            <w:shd w:val="clear" w:color="auto" w:fill="auto"/>
            <w:tcMar>
              <w:top w:w="72" w:type="dxa"/>
              <w:left w:w="144" w:type="dxa"/>
              <w:bottom w:w="72" w:type="dxa"/>
              <w:right w:w="144" w:type="dxa"/>
            </w:tcMar>
          </w:tcPr>
          <w:p w14:paraId="14A74839" w14:textId="77777777" w:rsidR="001C2A5D" w:rsidRPr="00020CB5" w:rsidRDefault="001C2A5D" w:rsidP="001C2A5D">
            <w:pPr>
              <w:numPr>
                <w:ilvl w:val="1"/>
                <w:numId w:val="3"/>
              </w:numPr>
              <w:spacing w:after="200" w:line="276" w:lineRule="auto"/>
              <w:rPr>
                <w:rFonts w:eastAsia="Calibri" w:cs="Times New Roman"/>
                <w:lang w:eastAsia="en-US"/>
              </w:rPr>
            </w:pPr>
            <w:r w:rsidRPr="00020CB5">
              <w:rPr>
                <w:rFonts w:eastAsia="Calibri" w:cs="Times New Roman"/>
                <w:lang w:eastAsia="en-US"/>
              </w:rPr>
              <w:t xml:space="preserve"> Works 3 or more days a week</w:t>
            </w:r>
          </w:p>
        </w:tc>
        <w:tc>
          <w:tcPr>
            <w:tcW w:w="0" w:type="auto"/>
            <w:tcBorders>
              <w:top w:val="nil"/>
              <w:left w:val="nil"/>
              <w:bottom w:val="nil"/>
              <w:right w:val="nil"/>
            </w:tcBorders>
            <w:shd w:val="clear" w:color="auto" w:fill="auto"/>
            <w:tcMar>
              <w:top w:w="72" w:type="dxa"/>
              <w:left w:w="144" w:type="dxa"/>
              <w:bottom w:w="72" w:type="dxa"/>
              <w:right w:w="144" w:type="dxa"/>
            </w:tcMar>
          </w:tcPr>
          <w:p w14:paraId="708A61C2" w14:textId="77777777" w:rsidR="001C2A5D" w:rsidRPr="00020CB5" w:rsidRDefault="001C2A5D" w:rsidP="001C2A5D">
            <w:pPr>
              <w:rPr>
                <w:rFonts w:eastAsia="Calibri" w:cs="Times New Roman"/>
                <w:lang w:eastAsia="en-US"/>
              </w:rPr>
            </w:pPr>
            <w:r w:rsidRPr="00020CB5">
              <w:rPr>
                <w:rFonts w:eastAsia="Calibri" w:cs="Times New Roman"/>
                <w:lang w:eastAsia="en-US"/>
              </w:rPr>
              <w:t>1 - 2 students, or a group of students</w:t>
            </w:r>
          </w:p>
        </w:tc>
      </w:tr>
      <w:tr w:rsidR="001C2A5D" w:rsidRPr="001C2A5D" w14:paraId="52DF566D" w14:textId="77777777" w:rsidTr="00020CB5">
        <w:trPr>
          <w:trHeight w:val="95"/>
        </w:trPr>
        <w:tc>
          <w:tcPr>
            <w:tcW w:w="0" w:type="auto"/>
            <w:gridSpan w:val="2"/>
            <w:tcBorders>
              <w:top w:val="nil"/>
              <w:left w:val="nil"/>
              <w:bottom w:val="nil"/>
              <w:right w:val="nil"/>
            </w:tcBorders>
            <w:shd w:val="clear" w:color="auto" w:fill="E9EDF4"/>
            <w:tcMar>
              <w:top w:w="72" w:type="dxa"/>
              <w:left w:w="144" w:type="dxa"/>
              <w:bottom w:w="72" w:type="dxa"/>
              <w:right w:w="144" w:type="dxa"/>
            </w:tcMar>
          </w:tcPr>
          <w:p w14:paraId="1DC6134E" w14:textId="77777777" w:rsidR="001C2A5D" w:rsidRPr="00020CB5" w:rsidRDefault="001C2A5D" w:rsidP="001C2A5D">
            <w:pPr>
              <w:rPr>
                <w:rFonts w:eastAsia="Calibri" w:cs="Times New Roman"/>
                <w:lang w:eastAsia="en-US"/>
              </w:rPr>
            </w:pPr>
          </w:p>
        </w:tc>
      </w:tr>
      <w:tr w:rsidR="001C2A5D" w:rsidRPr="001C2A5D" w14:paraId="6733F73D" w14:textId="77777777" w:rsidTr="00020CB5">
        <w:trPr>
          <w:trHeight w:val="95"/>
        </w:trPr>
        <w:tc>
          <w:tcPr>
            <w:tcW w:w="0" w:type="auto"/>
            <w:gridSpan w:val="2"/>
            <w:tcBorders>
              <w:top w:val="nil"/>
              <w:left w:val="nil"/>
              <w:bottom w:val="nil"/>
              <w:right w:val="nil"/>
            </w:tcBorders>
            <w:shd w:val="clear" w:color="auto" w:fill="auto"/>
            <w:tcMar>
              <w:top w:w="72" w:type="dxa"/>
              <w:left w:w="144" w:type="dxa"/>
              <w:bottom w:w="72" w:type="dxa"/>
              <w:right w:w="144" w:type="dxa"/>
            </w:tcMar>
          </w:tcPr>
          <w:p w14:paraId="5D036B30" w14:textId="77777777" w:rsidR="001C2A5D" w:rsidRPr="00020CB5" w:rsidRDefault="001C2A5D" w:rsidP="001C2A5D">
            <w:pPr>
              <w:rPr>
                <w:rFonts w:eastAsia="Calibri" w:cs="Times New Roman"/>
                <w:lang w:eastAsia="en-US"/>
              </w:rPr>
            </w:pPr>
            <w:r w:rsidRPr="00020CB5">
              <w:rPr>
                <w:rFonts w:eastAsia="Calibri" w:cs="Times New Roman"/>
                <w:b/>
                <w:bCs/>
                <w:lang w:eastAsia="en-US"/>
              </w:rPr>
              <w:t>B: OUTREACH COMMUNITY PRACTICUM</w:t>
            </w:r>
          </w:p>
        </w:tc>
      </w:tr>
      <w:tr w:rsidR="001C2A5D" w:rsidRPr="001C2A5D" w14:paraId="662773E6" w14:textId="77777777" w:rsidTr="00020CB5">
        <w:trPr>
          <w:trHeight w:val="95"/>
        </w:trPr>
        <w:tc>
          <w:tcPr>
            <w:tcW w:w="0" w:type="auto"/>
            <w:gridSpan w:val="2"/>
            <w:tcBorders>
              <w:top w:val="nil"/>
              <w:left w:val="nil"/>
              <w:bottom w:val="single" w:sz="8" w:space="0" w:color="4F81BD"/>
              <w:right w:val="nil"/>
            </w:tcBorders>
            <w:shd w:val="clear" w:color="auto" w:fill="E9EDF4"/>
            <w:tcMar>
              <w:top w:w="72" w:type="dxa"/>
              <w:left w:w="144" w:type="dxa"/>
              <w:bottom w:w="72" w:type="dxa"/>
              <w:right w:w="144" w:type="dxa"/>
            </w:tcMar>
          </w:tcPr>
          <w:p w14:paraId="4FA0C117" w14:textId="77777777" w:rsidR="001C2A5D" w:rsidRPr="00020CB5" w:rsidRDefault="001C2A5D" w:rsidP="001C2A5D">
            <w:pPr>
              <w:numPr>
                <w:ilvl w:val="0"/>
                <w:numId w:val="4"/>
              </w:numPr>
              <w:spacing w:after="200" w:line="276" w:lineRule="auto"/>
              <w:rPr>
                <w:rFonts w:eastAsia="Calibri" w:cs="Times New Roman"/>
                <w:lang w:eastAsia="en-US"/>
              </w:rPr>
            </w:pPr>
            <w:r w:rsidRPr="00020CB5">
              <w:rPr>
                <w:rFonts w:eastAsia="Calibri" w:cs="Times New Roman"/>
                <w:lang w:eastAsia="en-US"/>
              </w:rPr>
              <w:t xml:space="preserve"> This practicum is designed to provide students with the opportunity of developing a role for OT at a community agency</w:t>
            </w:r>
          </w:p>
          <w:p w14:paraId="651C78B4" w14:textId="77777777" w:rsidR="001C2A5D" w:rsidRPr="00020CB5" w:rsidRDefault="001C2A5D" w:rsidP="001C2A5D">
            <w:pPr>
              <w:numPr>
                <w:ilvl w:val="0"/>
                <w:numId w:val="4"/>
              </w:numPr>
              <w:spacing w:after="200" w:line="276" w:lineRule="auto"/>
              <w:rPr>
                <w:rFonts w:eastAsia="Calibri" w:cs="Times New Roman"/>
                <w:lang w:eastAsia="en-US"/>
              </w:rPr>
            </w:pPr>
            <w:r w:rsidRPr="00020CB5">
              <w:rPr>
                <w:rFonts w:eastAsia="Calibri" w:cs="Times New Roman"/>
                <w:lang w:eastAsia="en-US"/>
              </w:rPr>
              <w:t>Students are assigned in pairs</w:t>
            </w:r>
          </w:p>
          <w:p w14:paraId="104F7A12" w14:textId="77777777" w:rsidR="001C2A5D" w:rsidRPr="00020CB5" w:rsidRDefault="001C2A5D" w:rsidP="001C2A5D">
            <w:pPr>
              <w:numPr>
                <w:ilvl w:val="0"/>
                <w:numId w:val="4"/>
              </w:numPr>
              <w:spacing w:after="200" w:line="276" w:lineRule="auto"/>
              <w:rPr>
                <w:rFonts w:eastAsia="Calibri" w:cs="Times New Roman"/>
                <w:lang w:eastAsia="en-US"/>
              </w:rPr>
            </w:pPr>
            <w:r w:rsidRPr="00020CB5">
              <w:rPr>
                <w:rFonts w:eastAsia="Calibri" w:cs="Times New Roman"/>
                <w:lang w:eastAsia="en-US"/>
              </w:rPr>
              <w:t>Students have:</w:t>
            </w:r>
          </w:p>
          <w:p w14:paraId="540AAE7F" w14:textId="77777777" w:rsidR="001C2A5D" w:rsidRPr="00020CB5" w:rsidRDefault="001C2A5D" w:rsidP="001C2A5D">
            <w:pPr>
              <w:numPr>
                <w:ilvl w:val="1"/>
                <w:numId w:val="4"/>
              </w:numPr>
              <w:spacing w:after="200" w:line="276" w:lineRule="auto"/>
              <w:rPr>
                <w:rFonts w:eastAsia="Calibri" w:cs="Times New Roman"/>
                <w:lang w:eastAsia="en-US"/>
              </w:rPr>
            </w:pPr>
            <w:r w:rsidRPr="00020CB5">
              <w:rPr>
                <w:rFonts w:eastAsia="Calibri" w:cs="Times New Roman"/>
                <w:lang w:eastAsia="en-US"/>
              </w:rPr>
              <w:t>An onsite supervisor (not an OT) who provides supervision for daily operations of the agency</w:t>
            </w:r>
          </w:p>
          <w:p w14:paraId="38D5338D" w14:textId="77777777" w:rsidR="001C2A5D" w:rsidRPr="00020CB5" w:rsidRDefault="001C2A5D" w:rsidP="001C2A5D">
            <w:pPr>
              <w:numPr>
                <w:ilvl w:val="1"/>
                <w:numId w:val="4"/>
              </w:numPr>
              <w:spacing w:after="200" w:line="276" w:lineRule="auto"/>
              <w:rPr>
                <w:rFonts w:eastAsia="Calibri" w:cs="Times New Roman"/>
                <w:lang w:eastAsia="en-US"/>
              </w:rPr>
            </w:pPr>
            <w:r w:rsidRPr="00020CB5">
              <w:rPr>
                <w:rFonts w:eastAsia="Calibri" w:cs="Times New Roman"/>
                <w:lang w:eastAsia="en-US"/>
              </w:rPr>
              <w:t>A clinical educator (is an OT) who is responsible for guiding and mentoring the students in OT practice.  Number of hours of supervision varies in accordance with students’ learning needs</w:t>
            </w:r>
          </w:p>
        </w:tc>
      </w:tr>
    </w:tbl>
    <w:p w14:paraId="129629EE" w14:textId="77777777" w:rsidR="001C2A5D" w:rsidRPr="001C2A5D" w:rsidRDefault="001C2A5D" w:rsidP="001C2A5D">
      <w:pPr>
        <w:keepNext/>
        <w:keepLines/>
        <w:spacing w:before="200" w:line="276" w:lineRule="auto"/>
        <w:outlineLvl w:val="2"/>
        <w:rPr>
          <w:rFonts w:ascii="Cambria" w:eastAsia="Calibri" w:hAnsi="Cambria" w:cs="Times New Roman"/>
          <w:b/>
          <w:bCs/>
          <w:color w:val="4F81BD"/>
          <w:sz w:val="20"/>
          <w:szCs w:val="20"/>
          <w:lang w:val="x-none" w:eastAsia="x-none"/>
        </w:rPr>
      </w:pPr>
    </w:p>
    <w:p w14:paraId="25D34E1A" w14:textId="77777777" w:rsidR="001C2A5D" w:rsidRPr="001C2A5D" w:rsidRDefault="001C2A5D" w:rsidP="001C2A5D">
      <w:pPr>
        <w:keepNext/>
        <w:keepLines/>
        <w:spacing w:before="200" w:line="276" w:lineRule="auto"/>
        <w:jc w:val="center"/>
        <w:outlineLvl w:val="2"/>
        <w:rPr>
          <w:rFonts w:ascii="Cambria" w:eastAsia="Calibri" w:hAnsi="Cambria" w:cs="Times New Roman"/>
          <w:b/>
          <w:bCs/>
          <w:color w:val="4F81BD"/>
          <w:sz w:val="20"/>
          <w:szCs w:val="20"/>
          <w:lang w:val="x-none" w:eastAsia="x-none"/>
        </w:rPr>
      </w:pPr>
    </w:p>
    <w:p w14:paraId="36680F97" w14:textId="77777777" w:rsidR="001C2A5D" w:rsidRPr="001C2A5D" w:rsidRDefault="001C2A5D" w:rsidP="001C2A5D">
      <w:pPr>
        <w:keepNext/>
        <w:keepLines/>
        <w:spacing w:before="200" w:line="276" w:lineRule="auto"/>
        <w:jc w:val="center"/>
        <w:outlineLvl w:val="2"/>
        <w:rPr>
          <w:rFonts w:ascii="Cambria" w:eastAsia="Calibri" w:hAnsi="Cambria" w:cs="Times New Roman"/>
          <w:b/>
          <w:bCs/>
          <w:color w:val="4F81BD"/>
          <w:sz w:val="20"/>
          <w:szCs w:val="20"/>
          <w:lang w:val="x-none" w:eastAsia="x-none"/>
        </w:rPr>
      </w:pPr>
    </w:p>
    <w:p w14:paraId="512AED05" w14:textId="77777777" w:rsidR="001C2A5D" w:rsidRPr="001C2A5D" w:rsidRDefault="001C2A5D" w:rsidP="001C2A5D">
      <w:pPr>
        <w:keepNext/>
        <w:keepLines/>
        <w:spacing w:before="200" w:line="276" w:lineRule="auto"/>
        <w:jc w:val="center"/>
        <w:outlineLvl w:val="2"/>
        <w:rPr>
          <w:rFonts w:ascii="Cambria" w:eastAsia="Calibri" w:hAnsi="Cambria" w:cs="Times New Roman"/>
          <w:b/>
          <w:bCs/>
          <w:color w:val="4F81BD"/>
          <w:sz w:val="20"/>
          <w:szCs w:val="20"/>
          <w:lang w:val="x-none" w:eastAsia="x-none"/>
        </w:rPr>
      </w:pPr>
    </w:p>
    <w:p w14:paraId="76D3B87F" w14:textId="77777777" w:rsidR="001C2A5D" w:rsidRPr="001C2A5D" w:rsidRDefault="001C2A5D" w:rsidP="001C2A5D">
      <w:pPr>
        <w:keepNext/>
        <w:keepLines/>
        <w:spacing w:before="200" w:line="276" w:lineRule="auto"/>
        <w:jc w:val="center"/>
        <w:outlineLvl w:val="2"/>
        <w:rPr>
          <w:rFonts w:ascii="Cambria" w:eastAsia="Calibri" w:hAnsi="Cambria" w:cs="Times New Roman"/>
          <w:b/>
          <w:bCs/>
          <w:color w:val="4F81BD"/>
          <w:sz w:val="20"/>
          <w:szCs w:val="20"/>
          <w:lang w:val="x-none" w:eastAsia="x-none"/>
        </w:rPr>
      </w:pPr>
    </w:p>
    <w:p w14:paraId="3359DE9E" w14:textId="77777777" w:rsidR="001C2A5D" w:rsidRPr="001C2A5D" w:rsidRDefault="001C2A5D" w:rsidP="001C2A5D">
      <w:pPr>
        <w:keepNext/>
        <w:keepLines/>
        <w:spacing w:before="200" w:line="276" w:lineRule="auto"/>
        <w:jc w:val="center"/>
        <w:outlineLvl w:val="2"/>
        <w:rPr>
          <w:rFonts w:ascii="Cambria" w:eastAsia="Calibri" w:hAnsi="Cambria" w:cs="Times New Roman"/>
          <w:b/>
          <w:bCs/>
          <w:color w:val="4F81BD"/>
          <w:sz w:val="20"/>
          <w:szCs w:val="20"/>
          <w:lang w:val="x-none" w:eastAsia="x-none"/>
        </w:rPr>
      </w:pPr>
    </w:p>
    <w:p w14:paraId="19BE1E41" w14:textId="77777777" w:rsidR="001C2A5D" w:rsidRPr="001C2A5D" w:rsidRDefault="001C2A5D" w:rsidP="001C2A5D">
      <w:pPr>
        <w:keepNext/>
        <w:keepLines/>
        <w:spacing w:before="200" w:line="276" w:lineRule="auto"/>
        <w:jc w:val="center"/>
        <w:outlineLvl w:val="2"/>
        <w:rPr>
          <w:rFonts w:ascii="Cambria" w:eastAsia="Calibri" w:hAnsi="Cambria" w:cs="Times New Roman"/>
          <w:b/>
          <w:bCs/>
          <w:color w:val="4F81BD"/>
          <w:sz w:val="20"/>
          <w:szCs w:val="20"/>
          <w:lang w:val="x-none" w:eastAsia="x-none"/>
        </w:rPr>
      </w:pPr>
    </w:p>
    <w:p w14:paraId="2D9B68B3" w14:textId="77777777" w:rsidR="001C2A5D" w:rsidRPr="001C2A5D" w:rsidRDefault="001C2A5D" w:rsidP="001C2A5D">
      <w:pPr>
        <w:keepNext/>
        <w:keepLines/>
        <w:spacing w:before="200" w:line="276" w:lineRule="auto"/>
        <w:jc w:val="center"/>
        <w:outlineLvl w:val="2"/>
        <w:rPr>
          <w:rFonts w:ascii="Cambria" w:eastAsia="Calibri" w:hAnsi="Cambria" w:cs="Times New Roman"/>
          <w:b/>
          <w:bCs/>
          <w:color w:val="4F81BD"/>
          <w:sz w:val="20"/>
          <w:szCs w:val="20"/>
          <w:lang w:val="x-none" w:eastAsia="x-none"/>
        </w:rPr>
      </w:pPr>
    </w:p>
    <w:p w14:paraId="3E0C60A3" w14:textId="77777777" w:rsidR="001C2A5D" w:rsidRPr="001C2A5D" w:rsidRDefault="001C2A5D" w:rsidP="001C2A5D">
      <w:pPr>
        <w:keepNext/>
        <w:keepLines/>
        <w:spacing w:before="200" w:line="276" w:lineRule="auto"/>
        <w:jc w:val="center"/>
        <w:outlineLvl w:val="2"/>
        <w:rPr>
          <w:rFonts w:ascii="Cambria" w:eastAsia="Calibri" w:hAnsi="Cambria" w:cs="Times New Roman"/>
          <w:b/>
          <w:bCs/>
          <w:color w:val="4F81BD"/>
          <w:sz w:val="20"/>
          <w:szCs w:val="20"/>
          <w:lang w:val="x-none" w:eastAsia="x-none"/>
        </w:rPr>
      </w:pPr>
    </w:p>
    <w:p w14:paraId="7BE41D3C" w14:textId="77777777" w:rsidR="001C2A5D" w:rsidRDefault="001C2A5D">
      <w:pPr>
        <w:rPr>
          <w:rFonts w:ascii="Cambria" w:eastAsia="Calibri" w:hAnsi="Cambria" w:cs="Times New Roman"/>
          <w:b/>
          <w:bCs/>
          <w:color w:val="4F81BD"/>
          <w:sz w:val="20"/>
          <w:szCs w:val="20"/>
          <w:lang w:val="x-none" w:eastAsia="x-none"/>
        </w:rPr>
      </w:pPr>
      <w:r>
        <w:rPr>
          <w:rFonts w:ascii="Cambria" w:eastAsia="Calibri" w:hAnsi="Cambria" w:cs="Times New Roman"/>
          <w:b/>
          <w:bCs/>
          <w:color w:val="4F81BD"/>
          <w:sz w:val="20"/>
          <w:szCs w:val="20"/>
          <w:lang w:val="x-none" w:eastAsia="x-none"/>
        </w:rPr>
        <w:br w:type="page"/>
      </w:r>
    </w:p>
    <w:p w14:paraId="794286B2" w14:textId="49532C03" w:rsidR="001C2A5D" w:rsidRPr="00C67AF7" w:rsidRDefault="001A3BC0">
      <w:pPr>
        <w:rPr>
          <w:b/>
          <w:sz w:val="28"/>
          <w:lang w:val="en-CA"/>
        </w:rPr>
      </w:pPr>
      <w:r w:rsidRPr="00C67AF7">
        <w:rPr>
          <w:b/>
          <w:sz w:val="28"/>
          <w:lang w:val="en-CA"/>
        </w:rPr>
        <w:t xml:space="preserve">Student </w:t>
      </w:r>
      <w:proofErr w:type="gramStart"/>
      <w:r w:rsidR="00C67AF7">
        <w:rPr>
          <w:b/>
          <w:sz w:val="28"/>
          <w:lang w:val="en-CA"/>
        </w:rPr>
        <w:t>Learning</w:t>
      </w:r>
      <w:proofErr w:type="gramEnd"/>
      <w:r w:rsidR="00C67AF7">
        <w:rPr>
          <w:b/>
          <w:sz w:val="28"/>
          <w:lang w:val="en-CA"/>
        </w:rPr>
        <w:t xml:space="preserve"> expectations</w:t>
      </w:r>
    </w:p>
    <w:p w14:paraId="53398CCF" w14:textId="77777777" w:rsidR="001C0E9B" w:rsidRPr="00C67AF7" w:rsidRDefault="001C0E9B">
      <w:pPr>
        <w:rPr>
          <w:lang w:val="en-CA"/>
        </w:rPr>
      </w:pPr>
    </w:p>
    <w:p w14:paraId="2CC45FF4" w14:textId="17C4D298" w:rsidR="00597BB3" w:rsidRPr="00C67AF7" w:rsidRDefault="00597BB3" w:rsidP="00597BB3">
      <w:pPr>
        <w:rPr>
          <w:lang w:val="en-CA"/>
        </w:rPr>
      </w:pPr>
      <w:r w:rsidRPr="00C67AF7">
        <w:rPr>
          <w:lang w:val="en-CA"/>
        </w:rPr>
        <w:t xml:space="preserve">Each setting is unique with regard to clientele, organization of services, responsibilities of therapists, specific program and interventions. There is no “universal” set of objectives that can be applied to all centers, but the McGill University is providing general objective of performance for each level. Therefore, each institution should adjust the goals of the clinical course according to </w:t>
      </w:r>
      <w:r w:rsidR="00F9553B">
        <w:rPr>
          <w:lang w:val="en-CA"/>
        </w:rPr>
        <w:t>your</w:t>
      </w:r>
      <w:r w:rsidRPr="00C67AF7">
        <w:rPr>
          <w:lang w:val="en-CA"/>
        </w:rPr>
        <w:t xml:space="preserve"> clinical realities and the specific needs of </w:t>
      </w:r>
      <w:r w:rsidR="00F9553B">
        <w:rPr>
          <w:lang w:val="en-CA"/>
        </w:rPr>
        <w:t>your</w:t>
      </w:r>
      <w:r w:rsidRPr="00C67AF7">
        <w:rPr>
          <w:lang w:val="en-CA"/>
        </w:rPr>
        <w:t xml:space="preserve"> clients. </w:t>
      </w:r>
    </w:p>
    <w:p w14:paraId="04A1EF22" w14:textId="77777777" w:rsidR="00597BB3" w:rsidRPr="00C67AF7" w:rsidRDefault="00597BB3">
      <w:pPr>
        <w:rPr>
          <w:lang w:val="en-CA"/>
        </w:rPr>
      </w:pPr>
    </w:p>
    <w:p w14:paraId="08365D45" w14:textId="791D1EE6" w:rsidR="001C2A5D" w:rsidRPr="00C67AF7" w:rsidRDefault="00597BB3">
      <w:pPr>
        <w:rPr>
          <w:lang w:val="en-CA"/>
        </w:rPr>
      </w:pPr>
      <w:r w:rsidRPr="00C67AF7">
        <w:rPr>
          <w:lang w:val="en-CA"/>
        </w:rPr>
        <w:t xml:space="preserve">In general, </w:t>
      </w:r>
    </w:p>
    <w:p w14:paraId="498AC74C" w14:textId="77777777" w:rsidR="00597BB3" w:rsidRPr="00C67AF7" w:rsidRDefault="00597BB3" w:rsidP="00597BB3">
      <w:pPr>
        <w:rPr>
          <w:b/>
          <w:lang w:val="en-CA"/>
        </w:rPr>
      </w:pPr>
      <w:r w:rsidRPr="00C67AF7">
        <w:rPr>
          <w:b/>
          <w:lang w:val="en-CA"/>
        </w:rPr>
        <w:t>What should a Level 1 be doing?</w:t>
      </w:r>
    </w:p>
    <w:p w14:paraId="6C0C979E" w14:textId="29BC1F49" w:rsidR="00597BB3" w:rsidRPr="00C67AF7" w:rsidRDefault="00597BB3" w:rsidP="00597BB3">
      <w:pPr>
        <w:pStyle w:val="ListParagraph"/>
        <w:numPr>
          <w:ilvl w:val="0"/>
          <w:numId w:val="28"/>
        </w:numPr>
        <w:rPr>
          <w:lang w:val="en-CA"/>
        </w:rPr>
      </w:pPr>
      <w:r w:rsidRPr="00C67AF7">
        <w:rPr>
          <w:lang w:val="en-CA"/>
        </w:rPr>
        <w:t>Observe as much as possible (observation is part of learning)</w:t>
      </w:r>
    </w:p>
    <w:p w14:paraId="3A218B39" w14:textId="22B2EFBA" w:rsidR="00597BB3" w:rsidRPr="00C67AF7" w:rsidRDefault="00597BB3" w:rsidP="00597BB3">
      <w:pPr>
        <w:pStyle w:val="ListParagraph"/>
        <w:numPr>
          <w:ilvl w:val="0"/>
          <w:numId w:val="28"/>
        </w:numPr>
        <w:rPr>
          <w:lang w:val="en-CA"/>
        </w:rPr>
      </w:pPr>
      <w:r w:rsidRPr="00C67AF7">
        <w:rPr>
          <w:lang w:val="en-CA"/>
        </w:rPr>
        <w:t>Ask questions to self, to supervisor and to peers</w:t>
      </w:r>
    </w:p>
    <w:p w14:paraId="33E6E93E" w14:textId="45A37EB3" w:rsidR="00597BB3" w:rsidRPr="00C67AF7" w:rsidRDefault="00597BB3" w:rsidP="00597BB3">
      <w:pPr>
        <w:pStyle w:val="ListParagraph"/>
        <w:numPr>
          <w:ilvl w:val="0"/>
          <w:numId w:val="28"/>
        </w:numPr>
        <w:rPr>
          <w:lang w:val="en-CA"/>
        </w:rPr>
      </w:pPr>
      <w:r w:rsidRPr="00C67AF7">
        <w:rPr>
          <w:lang w:val="en-CA"/>
        </w:rPr>
        <w:t>Begin interacting with other disciplines</w:t>
      </w:r>
    </w:p>
    <w:p w14:paraId="3C8EB9B4" w14:textId="2C40617C" w:rsidR="00597BB3" w:rsidRPr="00C67AF7" w:rsidRDefault="00597BB3" w:rsidP="00597BB3">
      <w:pPr>
        <w:pStyle w:val="ListParagraph"/>
        <w:numPr>
          <w:ilvl w:val="0"/>
          <w:numId w:val="28"/>
        </w:numPr>
        <w:rPr>
          <w:lang w:val="en-CA"/>
        </w:rPr>
      </w:pPr>
      <w:r w:rsidRPr="00C67AF7">
        <w:rPr>
          <w:lang w:val="en-CA"/>
        </w:rPr>
        <w:t>Perform interviews and synthesize findings</w:t>
      </w:r>
    </w:p>
    <w:p w14:paraId="4A77017C" w14:textId="3CE89E53" w:rsidR="00597BB3" w:rsidRPr="00C67AF7" w:rsidRDefault="00597BB3" w:rsidP="00597BB3">
      <w:pPr>
        <w:pStyle w:val="ListParagraph"/>
        <w:numPr>
          <w:ilvl w:val="0"/>
          <w:numId w:val="28"/>
        </w:numPr>
        <w:rPr>
          <w:lang w:val="en-CA"/>
        </w:rPr>
      </w:pPr>
      <w:r w:rsidRPr="00C67AF7">
        <w:rPr>
          <w:lang w:val="en-CA"/>
        </w:rPr>
        <w:t>Interact with clients (adapting communication, establishing trusting and therapeutic</w:t>
      </w:r>
    </w:p>
    <w:p w14:paraId="5280DCBE" w14:textId="77777777" w:rsidR="00597BB3" w:rsidRPr="00C67AF7" w:rsidRDefault="00597BB3" w:rsidP="00597BB3">
      <w:pPr>
        <w:pStyle w:val="ListParagraph"/>
        <w:numPr>
          <w:ilvl w:val="0"/>
          <w:numId w:val="28"/>
        </w:numPr>
        <w:rPr>
          <w:lang w:val="en-CA"/>
        </w:rPr>
      </w:pPr>
      <w:proofErr w:type="gramStart"/>
      <w:r w:rsidRPr="00C67AF7">
        <w:rPr>
          <w:lang w:val="en-CA"/>
        </w:rPr>
        <w:t>relationship</w:t>
      </w:r>
      <w:proofErr w:type="gramEnd"/>
      <w:r w:rsidRPr="00C67AF7">
        <w:rPr>
          <w:lang w:val="en-CA"/>
        </w:rPr>
        <w:t>, etc…)</w:t>
      </w:r>
    </w:p>
    <w:p w14:paraId="34A1580A" w14:textId="430EAC8B" w:rsidR="00597BB3" w:rsidRPr="00C67AF7" w:rsidRDefault="00597BB3" w:rsidP="00597BB3">
      <w:pPr>
        <w:pStyle w:val="ListParagraph"/>
        <w:numPr>
          <w:ilvl w:val="0"/>
          <w:numId w:val="28"/>
        </w:numPr>
        <w:rPr>
          <w:lang w:val="en-CA"/>
        </w:rPr>
      </w:pPr>
      <w:r w:rsidRPr="00C67AF7">
        <w:rPr>
          <w:lang w:val="en-CA"/>
        </w:rPr>
        <w:t xml:space="preserve">Perform parts or whole of evaluations (musculoskeletal vs. neuro, </w:t>
      </w:r>
      <w:proofErr w:type="spellStart"/>
      <w:r w:rsidRPr="00C67AF7">
        <w:rPr>
          <w:lang w:val="en-CA"/>
        </w:rPr>
        <w:t>peds</w:t>
      </w:r>
      <w:proofErr w:type="spellEnd"/>
      <w:r w:rsidRPr="00C67AF7">
        <w:rPr>
          <w:lang w:val="en-CA"/>
        </w:rPr>
        <w:t xml:space="preserve">, </w:t>
      </w:r>
      <w:proofErr w:type="gramStart"/>
      <w:r w:rsidRPr="00C67AF7">
        <w:rPr>
          <w:lang w:val="en-CA"/>
        </w:rPr>
        <w:t>psych</w:t>
      </w:r>
      <w:proofErr w:type="gramEnd"/>
      <w:r w:rsidRPr="00C67AF7">
        <w:rPr>
          <w:lang w:val="en-CA"/>
        </w:rPr>
        <w:t>.)</w:t>
      </w:r>
    </w:p>
    <w:p w14:paraId="55776588" w14:textId="77777777" w:rsidR="00597BB3" w:rsidRPr="00C67AF7" w:rsidRDefault="00597BB3" w:rsidP="00597BB3">
      <w:pPr>
        <w:pStyle w:val="ListParagraph"/>
        <w:numPr>
          <w:ilvl w:val="0"/>
          <w:numId w:val="28"/>
        </w:numPr>
        <w:rPr>
          <w:lang w:val="en-CA"/>
        </w:rPr>
      </w:pPr>
      <w:r w:rsidRPr="00C67AF7">
        <w:rPr>
          <w:lang w:val="en-CA"/>
        </w:rPr>
        <w:t xml:space="preserve">Share findings of the evaluation and beginning to question what it means </w:t>
      </w:r>
    </w:p>
    <w:p w14:paraId="28260CA8" w14:textId="607EF0D0" w:rsidR="00597BB3" w:rsidRPr="00C67AF7" w:rsidRDefault="00597BB3" w:rsidP="00597BB3">
      <w:pPr>
        <w:pStyle w:val="ListParagraph"/>
        <w:numPr>
          <w:ilvl w:val="0"/>
          <w:numId w:val="28"/>
        </w:numPr>
        <w:rPr>
          <w:lang w:val="en-CA"/>
        </w:rPr>
      </w:pPr>
      <w:r w:rsidRPr="00C67AF7">
        <w:rPr>
          <w:lang w:val="en-CA"/>
        </w:rPr>
        <w:t>Write short and long term goals</w:t>
      </w:r>
    </w:p>
    <w:p w14:paraId="56C0620C" w14:textId="00E956AD" w:rsidR="00597BB3" w:rsidRPr="00C67AF7" w:rsidRDefault="00597BB3" w:rsidP="00597BB3">
      <w:pPr>
        <w:pStyle w:val="ListParagraph"/>
        <w:numPr>
          <w:ilvl w:val="0"/>
          <w:numId w:val="28"/>
        </w:numPr>
        <w:rPr>
          <w:lang w:val="en-CA"/>
        </w:rPr>
      </w:pPr>
      <w:r w:rsidRPr="00C67AF7">
        <w:rPr>
          <w:lang w:val="en-CA"/>
        </w:rPr>
        <w:t>Activity analysis</w:t>
      </w:r>
    </w:p>
    <w:p w14:paraId="5409E78D" w14:textId="12AEC8AC" w:rsidR="000A6A53" w:rsidRPr="00C67AF7" w:rsidRDefault="00597BB3" w:rsidP="00597BB3">
      <w:pPr>
        <w:pStyle w:val="ListParagraph"/>
        <w:numPr>
          <w:ilvl w:val="0"/>
          <w:numId w:val="28"/>
        </w:numPr>
        <w:rPr>
          <w:lang w:val="en-CA"/>
        </w:rPr>
      </w:pPr>
      <w:r w:rsidRPr="00C67AF7">
        <w:rPr>
          <w:lang w:val="en-CA"/>
        </w:rPr>
        <w:t>Participate in treatment planning as appropriate</w:t>
      </w:r>
    </w:p>
    <w:p w14:paraId="17AD302B" w14:textId="3045A574" w:rsidR="00597BB3" w:rsidRPr="00C67AF7" w:rsidRDefault="00597BB3" w:rsidP="00597BB3">
      <w:pPr>
        <w:pStyle w:val="ListParagraph"/>
        <w:numPr>
          <w:ilvl w:val="0"/>
          <w:numId w:val="28"/>
        </w:numPr>
        <w:rPr>
          <w:lang w:val="en-CA"/>
        </w:rPr>
      </w:pPr>
      <w:r w:rsidRPr="00C67AF7">
        <w:rPr>
          <w:lang w:val="en-CA"/>
        </w:rPr>
        <w:t>Establishing own learning objective</w:t>
      </w:r>
      <w:r w:rsidR="00BE4207">
        <w:rPr>
          <w:lang w:val="en-CA"/>
        </w:rPr>
        <w:t>s</w:t>
      </w:r>
      <w:r w:rsidRPr="00C67AF7">
        <w:rPr>
          <w:lang w:val="en-CA"/>
        </w:rPr>
        <w:t xml:space="preserve"> with the guidance of the clinical educator </w:t>
      </w:r>
    </w:p>
    <w:p w14:paraId="56552D33" w14:textId="77777777" w:rsidR="00597BB3" w:rsidRPr="00C67AF7" w:rsidRDefault="00597BB3" w:rsidP="00597BB3">
      <w:pPr>
        <w:rPr>
          <w:lang w:val="en-CA"/>
        </w:rPr>
      </w:pPr>
    </w:p>
    <w:p w14:paraId="63ADD996" w14:textId="19F3C9E5" w:rsidR="00597BB3" w:rsidRPr="00C67AF7" w:rsidRDefault="00597BB3" w:rsidP="00597BB3">
      <w:pPr>
        <w:rPr>
          <w:b/>
          <w:lang w:val="en-CA"/>
        </w:rPr>
      </w:pPr>
      <w:r w:rsidRPr="00C67AF7">
        <w:rPr>
          <w:b/>
          <w:lang w:val="en-CA"/>
        </w:rPr>
        <w:t>What should a level 2 be doing?</w:t>
      </w:r>
    </w:p>
    <w:p w14:paraId="1F813C24" w14:textId="55E86D2D" w:rsidR="00597BB3" w:rsidRPr="00C67AF7" w:rsidRDefault="00597BB3" w:rsidP="00597BB3">
      <w:pPr>
        <w:pStyle w:val="ListParagraph"/>
        <w:numPr>
          <w:ilvl w:val="0"/>
          <w:numId w:val="29"/>
        </w:numPr>
        <w:rPr>
          <w:lang w:val="en-CA"/>
        </w:rPr>
      </w:pPr>
      <w:r w:rsidRPr="00C67AF7">
        <w:rPr>
          <w:lang w:val="en-CA"/>
        </w:rPr>
        <w:t>Become increasingly self-directed</w:t>
      </w:r>
    </w:p>
    <w:p w14:paraId="3BECF317" w14:textId="37F27909" w:rsidR="00597BB3" w:rsidRPr="00C67AF7" w:rsidRDefault="00597BB3" w:rsidP="00597BB3">
      <w:pPr>
        <w:pStyle w:val="ListParagraph"/>
        <w:numPr>
          <w:ilvl w:val="0"/>
          <w:numId w:val="29"/>
        </w:numPr>
        <w:rPr>
          <w:lang w:val="en-CA"/>
        </w:rPr>
      </w:pPr>
      <w:r w:rsidRPr="00C67AF7">
        <w:rPr>
          <w:lang w:val="en-CA"/>
        </w:rPr>
        <w:t>Question more and more what is done, decisions that are made, evaluations used, etc.</w:t>
      </w:r>
    </w:p>
    <w:p w14:paraId="24DF1528" w14:textId="3F0F138C" w:rsidR="00597BB3" w:rsidRPr="00C67AF7" w:rsidRDefault="00597BB3" w:rsidP="00597BB3">
      <w:pPr>
        <w:pStyle w:val="ListParagraph"/>
        <w:numPr>
          <w:ilvl w:val="0"/>
          <w:numId w:val="29"/>
        </w:numPr>
        <w:rPr>
          <w:lang w:val="en-CA"/>
        </w:rPr>
      </w:pPr>
      <w:r w:rsidRPr="00C67AF7">
        <w:rPr>
          <w:lang w:val="en-CA"/>
        </w:rPr>
        <w:t>Demonstrate a higher level of competence in initiative, problem solving and clinical reasoning</w:t>
      </w:r>
    </w:p>
    <w:p w14:paraId="049EEF88" w14:textId="36B9BADA" w:rsidR="00597BB3" w:rsidRPr="00C67AF7" w:rsidRDefault="00597BB3" w:rsidP="00597BB3">
      <w:pPr>
        <w:pStyle w:val="ListParagraph"/>
        <w:numPr>
          <w:ilvl w:val="0"/>
          <w:numId w:val="29"/>
        </w:numPr>
        <w:rPr>
          <w:lang w:val="en-CA"/>
        </w:rPr>
      </w:pPr>
      <w:r w:rsidRPr="00C67AF7">
        <w:rPr>
          <w:lang w:val="en-CA"/>
        </w:rPr>
        <w:t xml:space="preserve">Organize schedule and manage time, set priorities with minimal supervision </w:t>
      </w:r>
    </w:p>
    <w:p w14:paraId="13868851" w14:textId="75AA80D6" w:rsidR="00597BB3" w:rsidRPr="00C67AF7" w:rsidRDefault="00597BB3" w:rsidP="00597BB3">
      <w:pPr>
        <w:pStyle w:val="ListParagraph"/>
        <w:numPr>
          <w:ilvl w:val="0"/>
          <w:numId w:val="29"/>
        </w:numPr>
        <w:rPr>
          <w:lang w:val="en-CA"/>
        </w:rPr>
      </w:pPr>
      <w:r w:rsidRPr="00C67AF7">
        <w:rPr>
          <w:lang w:val="en-CA"/>
        </w:rPr>
        <w:t>Being responsible for a client from admission to discharge (the level of supervision depends on level of student’s competence)</w:t>
      </w:r>
    </w:p>
    <w:p w14:paraId="45C7CA23" w14:textId="4FBB9553" w:rsidR="00597BB3" w:rsidRPr="00C67AF7" w:rsidRDefault="00597BB3" w:rsidP="00597BB3">
      <w:pPr>
        <w:pStyle w:val="ListParagraph"/>
        <w:numPr>
          <w:ilvl w:val="0"/>
          <w:numId w:val="29"/>
        </w:numPr>
        <w:rPr>
          <w:lang w:val="en-CA"/>
        </w:rPr>
      </w:pPr>
      <w:r w:rsidRPr="00C67AF7">
        <w:rPr>
          <w:lang w:val="en-CA"/>
        </w:rPr>
        <w:t>Make decisions regarding evaluations and treatment planning based on sound judgme</w:t>
      </w:r>
      <w:r w:rsidR="001C0E9B" w:rsidRPr="00C67AF7">
        <w:rPr>
          <w:lang w:val="en-CA"/>
        </w:rPr>
        <w:t>nt and in consideration of all occupational p</w:t>
      </w:r>
      <w:r w:rsidRPr="00C67AF7">
        <w:rPr>
          <w:lang w:val="en-CA"/>
        </w:rPr>
        <w:t>erformance areas</w:t>
      </w:r>
    </w:p>
    <w:p w14:paraId="1CA27683" w14:textId="1BF4E97F" w:rsidR="00597BB3" w:rsidRPr="00C67AF7" w:rsidRDefault="001C0E9B" w:rsidP="00597BB3">
      <w:pPr>
        <w:pStyle w:val="ListParagraph"/>
        <w:numPr>
          <w:ilvl w:val="0"/>
          <w:numId w:val="29"/>
        </w:numPr>
        <w:rPr>
          <w:lang w:val="en-CA"/>
        </w:rPr>
      </w:pPr>
      <w:r w:rsidRPr="00C67AF7">
        <w:rPr>
          <w:lang w:val="en-CA"/>
        </w:rPr>
        <w:t xml:space="preserve">Analyze </w:t>
      </w:r>
      <w:r w:rsidR="00597BB3" w:rsidRPr="00C67AF7">
        <w:rPr>
          <w:lang w:val="en-CA"/>
        </w:rPr>
        <w:t>findings from assessments done with higher level of independence</w:t>
      </w:r>
    </w:p>
    <w:p w14:paraId="1FA9323E" w14:textId="74BF4AFB" w:rsidR="00597BB3" w:rsidRPr="00C67AF7" w:rsidRDefault="001C0E9B" w:rsidP="00597BB3">
      <w:pPr>
        <w:pStyle w:val="ListParagraph"/>
        <w:numPr>
          <w:ilvl w:val="0"/>
          <w:numId w:val="29"/>
        </w:numPr>
        <w:rPr>
          <w:lang w:val="en-CA"/>
        </w:rPr>
      </w:pPr>
      <w:r w:rsidRPr="00C67AF7">
        <w:rPr>
          <w:lang w:val="en-CA"/>
        </w:rPr>
        <w:t>Question and provide justification to</w:t>
      </w:r>
      <w:r w:rsidR="00597BB3" w:rsidRPr="00C67AF7">
        <w:rPr>
          <w:lang w:val="en-CA"/>
        </w:rPr>
        <w:t xml:space="preserve"> decisions made</w:t>
      </w:r>
    </w:p>
    <w:p w14:paraId="38F94645" w14:textId="6C3E6829" w:rsidR="00597BB3" w:rsidRPr="00C67AF7" w:rsidRDefault="001C0E9B" w:rsidP="00597BB3">
      <w:pPr>
        <w:pStyle w:val="ListParagraph"/>
        <w:numPr>
          <w:ilvl w:val="0"/>
          <w:numId w:val="29"/>
        </w:numPr>
        <w:rPr>
          <w:lang w:val="en-CA"/>
        </w:rPr>
      </w:pPr>
      <w:r w:rsidRPr="00C67AF7">
        <w:rPr>
          <w:lang w:val="en-CA"/>
        </w:rPr>
        <w:t>Attend</w:t>
      </w:r>
      <w:r w:rsidR="00597BB3" w:rsidRPr="00C67AF7">
        <w:rPr>
          <w:lang w:val="en-CA"/>
        </w:rPr>
        <w:t xml:space="preserve"> meeting</w:t>
      </w:r>
      <w:r w:rsidRPr="00C67AF7">
        <w:rPr>
          <w:lang w:val="en-CA"/>
        </w:rPr>
        <w:t>s and begin to be accountable for own cl</w:t>
      </w:r>
      <w:r w:rsidR="00597BB3" w:rsidRPr="00C67AF7">
        <w:rPr>
          <w:lang w:val="en-CA"/>
        </w:rPr>
        <w:t>ients</w:t>
      </w:r>
    </w:p>
    <w:p w14:paraId="631C10B3" w14:textId="49602D92" w:rsidR="00597BB3" w:rsidRPr="00C67AF7" w:rsidRDefault="001C0E9B" w:rsidP="001C0E9B">
      <w:pPr>
        <w:pStyle w:val="ListParagraph"/>
        <w:numPr>
          <w:ilvl w:val="0"/>
          <w:numId w:val="29"/>
        </w:numPr>
        <w:rPr>
          <w:lang w:val="en-CA"/>
        </w:rPr>
      </w:pPr>
      <w:r w:rsidRPr="00C67AF7">
        <w:rPr>
          <w:lang w:val="en-CA"/>
        </w:rPr>
        <w:t>Begin</w:t>
      </w:r>
      <w:r w:rsidR="00597BB3" w:rsidRPr="00C67AF7">
        <w:rPr>
          <w:lang w:val="en-CA"/>
        </w:rPr>
        <w:t xml:space="preserve"> to refine the clinical reasoning process </w:t>
      </w:r>
      <w:r w:rsidRPr="00C67AF7">
        <w:rPr>
          <w:lang w:val="en-CA"/>
        </w:rPr>
        <w:t xml:space="preserve">by asking questions, finding </w:t>
      </w:r>
      <w:r w:rsidR="00597BB3" w:rsidRPr="00C67AF7">
        <w:rPr>
          <w:lang w:val="en-CA"/>
        </w:rPr>
        <w:t xml:space="preserve">answers, and demonstrating competence in </w:t>
      </w:r>
      <w:r w:rsidRPr="00C67AF7">
        <w:rPr>
          <w:lang w:val="en-CA"/>
        </w:rPr>
        <w:t>client</w:t>
      </w:r>
      <w:r w:rsidR="00597BB3" w:rsidRPr="00C67AF7">
        <w:rPr>
          <w:lang w:val="en-CA"/>
        </w:rPr>
        <w:t xml:space="preserve"> care</w:t>
      </w:r>
    </w:p>
    <w:p w14:paraId="46B99585" w14:textId="5BA96ACC" w:rsidR="00597BB3" w:rsidRPr="00C67AF7" w:rsidRDefault="00BE4207" w:rsidP="00597BB3">
      <w:pPr>
        <w:pStyle w:val="ListParagraph"/>
        <w:numPr>
          <w:ilvl w:val="0"/>
          <w:numId w:val="29"/>
        </w:numPr>
        <w:rPr>
          <w:lang w:val="en-CA"/>
        </w:rPr>
      </w:pPr>
      <w:r>
        <w:rPr>
          <w:lang w:val="en-CA"/>
        </w:rPr>
        <w:t>Independent in</w:t>
      </w:r>
      <w:r w:rsidR="00597BB3" w:rsidRPr="00C67AF7">
        <w:rPr>
          <w:lang w:val="en-CA"/>
        </w:rPr>
        <w:t xml:space="preserve"> giving and receiving feedback</w:t>
      </w:r>
    </w:p>
    <w:p w14:paraId="256B0BF4" w14:textId="77F8B24A" w:rsidR="000A6A53" w:rsidRPr="00C67AF7" w:rsidRDefault="001C0E9B" w:rsidP="00597BB3">
      <w:pPr>
        <w:pStyle w:val="ListParagraph"/>
        <w:numPr>
          <w:ilvl w:val="0"/>
          <w:numId w:val="29"/>
        </w:numPr>
        <w:rPr>
          <w:lang w:val="en-CA"/>
        </w:rPr>
      </w:pPr>
      <w:r w:rsidRPr="00C67AF7">
        <w:rPr>
          <w:lang w:val="en-CA"/>
        </w:rPr>
        <w:t>Establish</w:t>
      </w:r>
      <w:r w:rsidR="00597BB3" w:rsidRPr="00C67AF7">
        <w:rPr>
          <w:lang w:val="en-CA"/>
        </w:rPr>
        <w:t xml:space="preserve"> own learning </w:t>
      </w:r>
      <w:r w:rsidRPr="00C67AF7">
        <w:rPr>
          <w:lang w:val="en-CA"/>
        </w:rPr>
        <w:t xml:space="preserve">objectives </w:t>
      </w:r>
    </w:p>
    <w:p w14:paraId="6B4A8FC6" w14:textId="77777777" w:rsidR="000A6A53" w:rsidRPr="00C67AF7" w:rsidRDefault="000A6A53">
      <w:pPr>
        <w:rPr>
          <w:lang w:val="en-CA"/>
        </w:rPr>
      </w:pPr>
    </w:p>
    <w:p w14:paraId="365E80E7" w14:textId="77777777" w:rsidR="00C67AF7" w:rsidRDefault="00C67AF7">
      <w:pPr>
        <w:rPr>
          <w:lang w:val="en-CA"/>
        </w:rPr>
      </w:pPr>
      <w:r>
        <w:rPr>
          <w:lang w:val="en-CA"/>
        </w:rPr>
        <w:br w:type="page"/>
      </w:r>
    </w:p>
    <w:p w14:paraId="548A4438" w14:textId="16CC4ACE" w:rsidR="00597BB3" w:rsidRPr="00C67AF7" w:rsidRDefault="00597BB3" w:rsidP="00597BB3">
      <w:pPr>
        <w:rPr>
          <w:b/>
          <w:lang w:val="en-CA"/>
        </w:rPr>
      </w:pPr>
      <w:r w:rsidRPr="00C67AF7">
        <w:rPr>
          <w:b/>
          <w:lang w:val="en-CA"/>
        </w:rPr>
        <w:t>W</w:t>
      </w:r>
      <w:r w:rsidR="001C0E9B" w:rsidRPr="00C67AF7">
        <w:rPr>
          <w:b/>
          <w:lang w:val="en-CA"/>
        </w:rPr>
        <w:t>hat should a level 3 be doing</w:t>
      </w:r>
      <w:r w:rsidRPr="00C67AF7">
        <w:rPr>
          <w:b/>
          <w:lang w:val="en-CA"/>
        </w:rPr>
        <w:t>?</w:t>
      </w:r>
    </w:p>
    <w:p w14:paraId="5767F6D4" w14:textId="374C87A5" w:rsidR="00597BB3" w:rsidRPr="00C67AF7" w:rsidRDefault="00597BB3" w:rsidP="001C0E9B">
      <w:pPr>
        <w:pStyle w:val="ListParagraph"/>
        <w:numPr>
          <w:ilvl w:val="0"/>
          <w:numId w:val="30"/>
        </w:numPr>
        <w:rPr>
          <w:lang w:val="en-CA"/>
        </w:rPr>
      </w:pPr>
      <w:r w:rsidRPr="00C67AF7">
        <w:rPr>
          <w:lang w:val="en-CA"/>
        </w:rPr>
        <w:t xml:space="preserve">Establishing own learning </w:t>
      </w:r>
      <w:r w:rsidR="00F9553B">
        <w:rPr>
          <w:lang w:val="en-CA"/>
        </w:rPr>
        <w:t>objectives, based on a self-evaluation of the</w:t>
      </w:r>
      <w:r w:rsidRPr="00C67AF7">
        <w:rPr>
          <w:lang w:val="en-CA"/>
        </w:rPr>
        <w:t xml:space="preserve"> </w:t>
      </w:r>
      <w:r w:rsidR="001C0E9B" w:rsidRPr="00C67AF7">
        <w:rPr>
          <w:lang w:val="en-CA"/>
        </w:rPr>
        <w:t>areas for improvement</w:t>
      </w:r>
    </w:p>
    <w:p w14:paraId="055D0C00" w14:textId="0DFC8875" w:rsidR="00597BB3" w:rsidRPr="00C67AF7" w:rsidRDefault="00597BB3" w:rsidP="001C0E9B">
      <w:pPr>
        <w:pStyle w:val="ListParagraph"/>
        <w:numPr>
          <w:ilvl w:val="0"/>
          <w:numId w:val="30"/>
        </w:numPr>
        <w:rPr>
          <w:lang w:val="en-CA"/>
        </w:rPr>
      </w:pPr>
      <w:r w:rsidRPr="00C67AF7">
        <w:rPr>
          <w:lang w:val="en-CA"/>
        </w:rPr>
        <w:t>Have achieved level of professional competence in communication, initiative, problem</w:t>
      </w:r>
      <w:r w:rsidR="001C0E9B" w:rsidRPr="00C67AF7">
        <w:rPr>
          <w:lang w:val="en-CA"/>
        </w:rPr>
        <w:t xml:space="preserve"> </w:t>
      </w:r>
      <w:r w:rsidRPr="00C67AF7">
        <w:rPr>
          <w:lang w:val="en-CA"/>
        </w:rPr>
        <w:t>solving and professionalism (should require very minimal coaxing in these areas</w:t>
      </w:r>
      <w:r w:rsidR="00F9553B">
        <w:rPr>
          <w:lang w:val="en-CA"/>
        </w:rPr>
        <w:t>)</w:t>
      </w:r>
    </w:p>
    <w:p w14:paraId="5DA21B17" w14:textId="1465CB73" w:rsidR="00597BB3" w:rsidRPr="00C67AF7" w:rsidRDefault="00597BB3" w:rsidP="001C0E9B">
      <w:pPr>
        <w:pStyle w:val="ListParagraph"/>
        <w:numPr>
          <w:ilvl w:val="0"/>
          <w:numId w:val="30"/>
        </w:numPr>
        <w:rPr>
          <w:lang w:val="en-CA"/>
        </w:rPr>
      </w:pPr>
      <w:r w:rsidRPr="00C67AF7">
        <w:rPr>
          <w:lang w:val="en-CA"/>
        </w:rPr>
        <w:t>Independent in work management skills</w:t>
      </w:r>
    </w:p>
    <w:p w14:paraId="2EF618F3" w14:textId="28B3F24B" w:rsidR="00597BB3" w:rsidRPr="00C67AF7" w:rsidRDefault="001C0E9B" w:rsidP="001C0E9B">
      <w:pPr>
        <w:pStyle w:val="ListParagraph"/>
        <w:numPr>
          <w:ilvl w:val="0"/>
          <w:numId w:val="30"/>
        </w:numPr>
        <w:rPr>
          <w:lang w:val="en-CA"/>
        </w:rPr>
      </w:pPr>
      <w:r w:rsidRPr="00C67AF7">
        <w:rPr>
          <w:lang w:val="en-CA"/>
        </w:rPr>
        <w:t>Demonstrate</w:t>
      </w:r>
      <w:r w:rsidR="00597BB3" w:rsidRPr="00C67AF7">
        <w:rPr>
          <w:lang w:val="en-CA"/>
        </w:rPr>
        <w:t xml:space="preserve"> a higher level of clinical reasoning</w:t>
      </w:r>
    </w:p>
    <w:p w14:paraId="3227E2B8" w14:textId="1021B24B" w:rsidR="00597BB3" w:rsidRPr="00C67AF7" w:rsidRDefault="00597BB3" w:rsidP="001C0E9B">
      <w:pPr>
        <w:pStyle w:val="ListParagraph"/>
        <w:numPr>
          <w:ilvl w:val="0"/>
          <w:numId w:val="30"/>
        </w:numPr>
        <w:rPr>
          <w:lang w:val="en-CA"/>
        </w:rPr>
      </w:pPr>
      <w:r w:rsidRPr="00C67AF7">
        <w:rPr>
          <w:lang w:val="en-CA"/>
        </w:rPr>
        <w:t>Carry a case load which is close to</w:t>
      </w:r>
      <w:r w:rsidR="001C0E9B" w:rsidRPr="00C67AF7">
        <w:rPr>
          <w:lang w:val="en-CA"/>
        </w:rPr>
        <w:t xml:space="preserve"> a newly graduate</w:t>
      </w:r>
      <w:r w:rsidR="00BE4207">
        <w:rPr>
          <w:lang w:val="en-CA"/>
        </w:rPr>
        <w:t>d</w:t>
      </w:r>
      <w:r w:rsidR="001C0E9B" w:rsidRPr="00C67AF7">
        <w:rPr>
          <w:lang w:val="en-CA"/>
        </w:rPr>
        <w:t xml:space="preserve"> occupational therapist</w:t>
      </w:r>
      <w:r w:rsidR="00BE4207">
        <w:rPr>
          <w:lang w:val="en-CA"/>
        </w:rPr>
        <w:t xml:space="preserve"> by the end of rotation</w:t>
      </w:r>
    </w:p>
    <w:p w14:paraId="3F31686A" w14:textId="35CFB9C1" w:rsidR="00597BB3" w:rsidRPr="00C67AF7" w:rsidRDefault="00597BB3" w:rsidP="001C0E9B">
      <w:pPr>
        <w:pStyle w:val="ListParagraph"/>
        <w:numPr>
          <w:ilvl w:val="0"/>
          <w:numId w:val="30"/>
        </w:numPr>
        <w:rPr>
          <w:lang w:val="en-CA"/>
        </w:rPr>
      </w:pPr>
      <w:r w:rsidRPr="00C67AF7">
        <w:rPr>
          <w:lang w:val="en-CA"/>
        </w:rPr>
        <w:t xml:space="preserve">Be fully accountable for own </w:t>
      </w:r>
      <w:r w:rsidR="001C0E9B" w:rsidRPr="00C67AF7">
        <w:rPr>
          <w:lang w:val="en-CA"/>
        </w:rPr>
        <w:t>cl</w:t>
      </w:r>
      <w:r w:rsidRPr="00C67AF7">
        <w:rPr>
          <w:lang w:val="en-CA"/>
        </w:rPr>
        <w:t xml:space="preserve">ients and </w:t>
      </w:r>
      <w:r w:rsidR="001C0E9B" w:rsidRPr="00C67AF7">
        <w:rPr>
          <w:lang w:val="en-CA"/>
        </w:rPr>
        <w:t>use supervisor as a mentor</w:t>
      </w:r>
    </w:p>
    <w:p w14:paraId="7D7C63CE" w14:textId="2C12404D" w:rsidR="00597BB3" w:rsidRPr="00C67AF7" w:rsidRDefault="00597BB3" w:rsidP="001C0E9B">
      <w:pPr>
        <w:pStyle w:val="ListParagraph"/>
        <w:numPr>
          <w:ilvl w:val="0"/>
          <w:numId w:val="30"/>
        </w:numPr>
        <w:rPr>
          <w:lang w:val="en-CA"/>
        </w:rPr>
      </w:pPr>
      <w:r w:rsidRPr="00C67AF7">
        <w:rPr>
          <w:lang w:val="en-CA"/>
        </w:rPr>
        <w:t>Demonstrate motivation to be involved in other areas of practice or non-traditional</w:t>
      </w:r>
      <w:r w:rsidR="001C0E9B" w:rsidRPr="00C67AF7">
        <w:rPr>
          <w:lang w:val="en-CA"/>
        </w:rPr>
        <w:t xml:space="preserve"> </w:t>
      </w:r>
      <w:r w:rsidRPr="00C67AF7">
        <w:rPr>
          <w:lang w:val="en-CA"/>
        </w:rPr>
        <w:t>interventions</w:t>
      </w:r>
    </w:p>
    <w:p w14:paraId="267A8150" w14:textId="77777777" w:rsidR="000A6A53" w:rsidRPr="00C67AF7" w:rsidRDefault="000A6A53">
      <w:pPr>
        <w:rPr>
          <w:lang w:val="en-CA"/>
        </w:rPr>
      </w:pPr>
      <w:r w:rsidRPr="00C67AF7">
        <w:rPr>
          <w:lang w:val="en-CA"/>
        </w:rPr>
        <w:br w:type="page"/>
      </w:r>
    </w:p>
    <w:p w14:paraId="44BFA092" w14:textId="6BAC94FF" w:rsidR="00427CC6" w:rsidRPr="00C67AF7" w:rsidRDefault="001A3BC0">
      <w:pPr>
        <w:rPr>
          <w:b/>
          <w:sz w:val="28"/>
        </w:rPr>
      </w:pPr>
      <w:r w:rsidRPr="00C67AF7">
        <w:rPr>
          <w:b/>
          <w:sz w:val="28"/>
        </w:rPr>
        <w:t xml:space="preserve">Supervisors-Educators: </w:t>
      </w:r>
      <w:r w:rsidR="00427CC6" w:rsidRPr="00C67AF7">
        <w:rPr>
          <w:b/>
          <w:sz w:val="28"/>
        </w:rPr>
        <w:t>What should I prepare before the beginning of each clinical course?</w:t>
      </w:r>
    </w:p>
    <w:p w14:paraId="369BD56B" w14:textId="77777777" w:rsidR="00020CB5" w:rsidRDefault="00020CB5"/>
    <w:p w14:paraId="407DF7B8" w14:textId="168DCCA1" w:rsidR="0057140F" w:rsidRDefault="0057140F" w:rsidP="0057140F">
      <w:r>
        <w:t>1) Prepare the facility</w:t>
      </w:r>
    </w:p>
    <w:p w14:paraId="594847E2" w14:textId="77777777" w:rsidR="0057140F" w:rsidRDefault="0057140F" w:rsidP="0057140F">
      <w:pPr>
        <w:numPr>
          <w:ilvl w:val="0"/>
          <w:numId w:val="14"/>
        </w:numPr>
      </w:pPr>
      <w:r w:rsidRPr="0057140F">
        <w:t>Assemble resources available to encourage self-directed learning</w:t>
      </w:r>
    </w:p>
    <w:p w14:paraId="6FA4BD2D" w14:textId="7140743E" w:rsidR="001A3BC0" w:rsidRPr="0057140F" w:rsidRDefault="001A3BC0" w:rsidP="001A3BC0">
      <w:pPr>
        <w:numPr>
          <w:ilvl w:val="0"/>
          <w:numId w:val="17"/>
        </w:numPr>
      </w:pPr>
      <w:r>
        <w:t>P</w:t>
      </w:r>
      <w:r w:rsidR="005864B3">
        <w:t>olicies</w:t>
      </w:r>
      <w:r w:rsidRPr="0057140F">
        <w:t xml:space="preserve"> &amp; procedure</w:t>
      </w:r>
      <w:r w:rsidR="005864B3">
        <w:t>s</w:t>
      </w:r>
      <w:r w:rsidRPr="0057140F">
        <w:t xml:space="preserve"> of the institution </w:t>
      </w:r>
    </w:p>
    <w:p w14:paraId="243D17FB" w14:textId="50B85912" w:rsidR="001A3BC0" w:rsidRDefault="001A3BC0" w:rsidP="001A3BC0">
      <w:pPr>
        <w:numPr>
          <w:ilvl w:val="0"/>
          <w:numId w:val="17"/>
        </w:numPr>
      </w:pPr>
      <w:r>
        <w:t>Old medical chart</w:t>
      </w:r>
      <w:r w:rsidR="005864B3">
        <w:t>s</w:t>
      </w:r>
      <w:r>
        <w:t>/reports/report templates</w:t>
      </w:r>
    </w:p>
    <w:p w14:paraId="581F6634" w14:textId="00472D34" w:rsidR="0057140F" w:rsidRDefault="0057140F" w:rsidP="0057140F">
      <w:pPr>
        <w:numPr>
          <w:ilvl w:val="0"/>
          <w:numId w:val="17"/>
        </w:numPr>
      </w:pPr>
      <w:r>
        <w:t>Textbooks</w:t>
      </w:r>
    </w:p>
    <w:p w14:paraId="536D420C" w14:textId="3F2C6BA9" w:rsidR="0057140F" w:rsidRDefault="0057140F" w:rsidP="0057140F">
      <w:pPr>
        <w:numPr>
          <w:ilvl w:val="0"/>
          <w:numId w:val="17"/>
        </w:numPr>
      </w:pPr>
      <w:r>
        <w:t>Articles</w:t>
      </w:r>
    </w:p>
    <w:p w14:paraId="0C5377AC" w14:textId="77777777" w:rsidR="0057140F" w:rsidRDefault="0057140F" w:rsidP="0057140F">
      <w:pPr>
        <w:numPr>
          <w:ilvl w:val="0"/>
          <w:numId w:val="14"/>
        </w:numPr>
      </w:pPr>
      <w:r>
        <w:t xml:space="preserve">Take care of the logistic details: </w:t>
      </w:r>
    </w:p>
    <w:p w14:paraId="69C8C86A" w14:textId="4B3DECC4" w:rsidR="0057140F" w:rsidRDefault="0057140F" w:rsidP="0057140F">
      <w:pPr>
        <w:numPr>
          <w:ilvl w:val="1"/>
          <w:numId w:val="15"/>
        </w:numPr>
      </w:pPr>
      <w:r>
        <w:t>Access to a computer</w:t>
      </w:r>
      <w:r w:rsidR="005864B3">
        <w:t>/password</w:t>
      </w:r>
    </w:p>
    <w:p w14:paraId="46C86E1D" w14:textId="21B10441" w:rsidR="0057140F" w:rsidRDefault="0057140F" w:rsidP="0057140F">
      <w:pPr>
        <w:numPr>
          <w:ilvl w:val="1"/>
          <w:numId w:val="15"/>
        </w:numPr>
      </w:pPr>
      <w:r>
        <w:t>R</w:t>
      </w:r>
      <w:r w:rsidRPr="0057140F">
        <w:t>oom for student with lock</w:t>
      </w:r>
      <w:r w:rsidR="005864B3">
        <w:t>ed</w:t>
      </w:r>
      <w:r w:rsidRPr="0057140F">
        <w:t xml:space="preserve"> </w:t>
      </w:r>
      <w:r>
        <w:t>cabinet</w:t>
      </w:r>
    </w:p>
    <w:p w14:paraId="1BDD8E60" w14:textId="45E4270F" w:rsidR="0057140F" w:rsidRPr="0057140F" w:rsidRDefault="0057140F" w:rsidP="0057140F">
      <w:pPr>
        <w:numPr>
          <w:ilvl w:val="1"/>
          <w:numId w:val="15"/>
        </w:numPr>
      </w:pPr>
      <w:r>
        <w:t>Hospital card</w:t>
      </w:r>
    </w:p>
    <w:p w14:paraId="5CBB4E54" w14:textId="3038AAC7" w:rsidR="0057140F" w:rsidRDefault="0057140F" w:rsidP="0057140F">
      <w:pPr>
        <w:numPr>
          <w:ilvl w:val="0"/>
          <w:numId w:val="14"/>
        </w:numPr>
      </w:pPr>
      <w:r>
        <w:t>O</w:t>
      </w:r>
      <w:r w:rsidRPr="0057140F">
        <w:t xml:space="preserve">rganize the orientation within the </w:t>
      </w:r>
      <w:r w:rsidR="001A3BC0">
        <w:t>practice setting</w:t>
      </w:r>
    </w:p>
    <w:p w14:paraId="1DABCA06" w14:textId="56B38B0D" w:rsidR="0057140F" w:rsidRPr="0057140F" w:rsidRDefault="0057140F" w:rsidP="0057140F">
      <w:pPr>
        <w:numPr>
          <w:ilvl w:val="0"/>
          <w:numId w:val="14"/>
        </w:numPr>
      </w:pPr>
      <w:r w:rsidRPr="0057140F">
        <w:t xml:space="preserve">Inform your colleagues </w:t>
      </w:r>
      <w:r>
        <w:t xml:space="preserve">(OTs and team member) </w:t>
      </w:r>
      <w:r w:rsidRPr="0057140F">
        <w:t xml:space="preserve">that you will receive a student </w:t>
      </w:r>
    </w:p>
    <w:p w14:paraId="3B952EBA" w14:textId="77777777" w:rsidR="0057140F" w:rsidRDefault="0057140F" w:rsidP="0057140F"/>
    <w:p w14:paraId="03683480" w14:textId="644B8957" w:rsidR="0057140F" w:rsidRDefault="0057140F">
      <w:r>
        <w:t>2) Prepare your client</w:t>
      </w:r>
      <w:r w:rsidR="00D04349">
        <w:t>s</w:t>
      </w:r>
    </w:p>
    <w:p w14:paraId="235C8FDE" w14:textId="77777777" w:rsidR="00191186" w:rsidRDefault="00191186" w:rsidP="00191186">
      <w:pPr>
        <w:pStyle w:val="ListParagraph"/>
        <w:numPr>
          <w:ilvl w:val="0"/>
          <w:numId w:val="22"/>
        </w:numPr>
      </w:pPr>
      <w:r>
        <w:t>Select the right case load</w:t>
      </w:r>
    </w:p>
    <w:p w14:paraId="4F6CC1B3" w14:textId="1EFCFE6B" w:rsidR="00191186" w:rsidRDefault="00191186" w:rsidP="00191186">
      <w:pPr>
        <w:pStyle w:val="ListParagraph"/>
        <w:numPr>
          <w:ilvl w:val="0"/>
          <w:numId w:val="22"/>
        </w:numPr>
      </w:pPr>
      <w:r>
        <w:t>Inform your client</w:t>
      </w:r>
      <w:r w:rsidR="005864B3">
        <w:t>(s)</w:t>
      </w:r>
      <w:r>
        <w:t xml:space="preserve"> you will receive a student</w:t>
      </w:r>
    </w:p>
    <w:p w14:paraId="6D1EC9BF" w14:textId="7FF4E96A" w:rsidR="0057140F" w:rsidRDefault="00191186" w:rsidP="0057140F">
      <w:pPr>
        <w:pStyle w:val="ListParagraph"/>
        <w:numPr>
          <w:ilvl w:val="0"/>
          <w:numId w:val="22"/>
        </w:numPr>
      </w:pPr>
      <w:r w:rsidRPr="0057140F">
        <w:t>Obtain consent for being treated by a student</w:t>
      </w:r>
    </w:p>
    <w:p w14:paraId="78F78C23" w14:textId="77777777" w:rsidR="0057140F" w:rsidRDefault="0057140F" w:rsidP="0057140F"/>
    <w:p w14:paraId="4BC821E3" w14:textId="0C877D0D" w:rsidR="0057140F" w:rsidRDefault="0057140F" w:rsidP="0057140F">
      <w:r>
        <w:t>3) Prepare yourself</w:t>
      </w:r>
    </w:p>
    <w:p w14:paraId="71AB8529" w14:textId="2C0B96DE" w:rsidR="00191186" w:rsidRDefault="00191186" w:rsidP="00191186">
      <w:pPr>
        <w:numPr>
          <w:ilvl w:val="0"/>
          <w:numId w:val="22"/>
        </w:numPr>
      </w:pPr>
      <w:r>
        <w:t>Read the student letter of introduction. Each student should send you a brief letter of introduction at least 2 weeks before the start of a clinical course</w:t>
      </w:r>
      <w:r w:rsidR="001A3BC0">
        <w:t xml:space="preserve"> (sent to portal contact)</w:t>
      </w:r>
    </w:p>
    <w:p w14:paraId="0557FA9C" w14:textId="40E0B110" w:rsidR="00B5742E" w:rsidRPr="00191186" w:rsidRDefault="003A5657" w:rsidP="00191186">
      <w:pPr>
        <w:numPr>
          <w:ilvl w:val="0"/>
          <w:numId w:val="22"/>
        </w:numPr>
      </w:pPr>
      <w:r w:rsidRPr="00191186">
        <w:t>Re</w:t>
      </w:r>
      <w:r w:rsidR="001A3BC0">
        <w:t>view</w:t>
      </w:r>
      <w:r w:rsidRPr="00191186">
        <w:t xml:space="preserve"> the evaluation form and the</w:t>
      </w:r>
      <w:r w:rsidR="00D04349">
        <w:t xml:space="preserve"> McGill</w:t>
      </w:r>
      <w:r w:rsidRPr="00191186">
        <w:t xml:space="preserve"> learning objectives</w:t>
      </w:r>
    </w:p>
    <w:p w14:paraId="1B35F164" w14:textId="602B3915" w:rsidR="00B5742E" w:rsidRPr="00191186" w:rsidRDefault="00F9553B" w:rsidP="00191186">
      <w:pPr>
        <w:numPr>
          <w:ilvl w:val="0"/>
          <w:numId w:val="22"/>
        </w:numPr>
      </w:pPr>
      <w:r>
        <w:t>Determine</w:t>
      </w:r>
      <w:r w:rsidR="001A3BC0">
        <w:t xml:space="preserve"> your site/program student </w:t>
      </w:r>
      <w:r w:rsidR="003A5657" w:rsidRPr="00191186">
        <w:t>expectations</w:t>
      </w:r>
      <w:r w:rsidR="001A3BC0">
        <w:t xml:space="preserve"> (learning contract)</w:t>
      </w:r>
    </w:p>
    <w:p w14:paraId="7F7A4992" w14:textId="77777777" w:rsidR="00B5742E" w:rsidRPr="00191186" w:rsidRDefault="003A5657" w:rsidP="00191186">
      <w:pPr>
        <w:numPr>
          <w:ilvl w:val="0"/>
          <w:numId w:val="22"/>
        </w:numPr>
      </w:pPr>
      <w:r w:rsidRPr="00191186">
        <w:t>Reflect on your teaching style, your communication style and your experience</w:t>
      </w:r>
    </w:p>
    <w:p w14:paraId="11656874" w14:textId="77777777" w:rsidR="00B5742E" w:rsidRPr="00191186" w:rsidRDefault="003A5657" w:rsidP="00191186">
      <w:pPr>
        <w:numPr>
          <w:ilvl w:val="0"/>
          <w:numId w:val="22"/>
        </w:numPr>
      </w:pPr>
      <w:r w:rsidRPr="00191186">
        <w:t>Identify your strengths and areas to improve</w:t>
      </w:r>
    </w:p>
    <w:p w14:paraId="7A64F67D" w14:textId="77777777" w:rsidR="00B5742E" w:rsidRDefault="003A5657" w:rsidP="00191186">
      <w:pPr>
        <w:numPr>
          <w:ilvl w:val="0"/>
          <w:numId w:val="22"/>
        </w:numPr>
      </w:pPr>
      <w:r w:rsidRPr="00191186">
        <w:t>Identify resources if needed</w:t>
      </w:r>
    </w:p>
    <w:p w14:paraId="681B37A9" w14:textId="6D047133" w:rsidR="00B5742E" w:rsidRPr="00191186" w:rsidRDefault="003A5657" w:rsidP="00191186">
      <w:pPr>
        <w:numPr>
          <w:ilvl w:val="0"/>
          <w:numId w:val="22"/>
        </w:numPr>
      </w:pPr>
      <w:r w:rsidRPr="00191186">
        <w:t>Free On-line modules</w:t>
      </w:r>
      <w:r w:rsidR="00D04349">
        <w:t xml:space="preserve"> for supervisor training:</w:t>
      </w:r>
    </w:p>
    <w:p w14:paraId="77334C59" w14:textId="5DD905CF" w:rsidR="00B5742E" w:rsidRDefault="003D2FCE" w:rsidP="00191186">
      <w:pPr>
        <w:ind w:left="720"/>
      </w:pPr>
      <w:hyperlink r:id="rId13" w:history="1">
        <w:r w:rsidR="00191186" w:rsidRPr="00F6051D">
          <w:rPr>
            <w:rStyle w:val="Hyperlink"/>
          </w:rPr>
          <w:t>http://www.mcgill.ca/spot/clinicaleducation/supervision</w:t>
        </w:r>
      </w:hyperlink>
    </w:p>
    <w:p w14:paraId="50BEE681" w14:textId="77777777" w:rsidR="00191186" w:rsidRDefault="00191186" w:rsidP="00191186">
      <w:pPr>
        <w:ind w:left="720"/>
      </w:pPr>
    </w:p>
    <w:p w14:paraId="69C0B342" w14:textId="77777777" w:rsidR="00191186" w:rsidRPr="00191186" w:rsidRDefault="00191186" w:rsidP="00191186">
      <w:pPr>
        <w:ind w:left="720"/>
      </w:pPr>
    </w:p>
    <w:p w14:paraId="524579EF" w14:textId="77777777" w:rsidR="00191186" w:rsidRPr="00191186" w:rsidRDefault="00191186" w:rsidP="00191186">
      <w:pPr>
        <w:ind w:left="720"/>
      </w:pPr>
    </w:p>
    <w:p w14:paraId="4DBAA637" w14:textId="77777777" w:rsidR="0057140F" w:rsidRDefault="0057140F" w:rsidP="0057140F"/>
    <w:p w14:paraId="67D5CC29" w14:textId="77777777" w:rsidR="0057140F" w:rsidRDefault="0057140F"/>
    <w:p w14:paraId="067FD7F6" w14:textId="4FB2C274" w:rsidR="00427CC6" w:rsidRDefault="00427CC6">
      <w:r>
        <w:br w:type="page"/>
      </w:r>
    </w:p>
    <w:p w14:paraId="718CA073" w14:textId="422323E0" w:rsidR="00427CC6" w:rsidRPr="00C67AF7" w:rsidRDefault="001A3BC0">
      <w:pPr>
        <w:rPr>
          <w:b/>
          <w:sz w:val="28"/>
          <w:lang w:val="en-CA"/>
        </w:rPr>
      </w:pPr>
      <w:r w:rsidRPr="00C67AF7">
        <w:rPr>
          <w:b/>
          <w:sz w:val="28"/>
        </w:rPr>
        <w:t>Teaching</w:t>
      </w:r>
      <w:r w:rsidR="00427CC6" w:rsidRPr="00C67AF7">
        <w:rPr>
          <w:b/>
          <w:sz w:val="28"/>
        </w:rPr>
        <w:t xml:space="preserve"> </w:t>
      </w:r>
      <w:r w:rsidR="00427CC6" w:rsidRPr="00C67AF7">
        <w:rPr>
          <w:b/>
          <w:sz w:val="28"/>
          <w:lang w:val="en-CA"/>
        </w:rPr>
        <w:t>tools to support clinical education</w:t>
      </w:r>
    </w:p>
    <w:p w14:paraId="3AF462CC" w14:textId="77777777" w:rsidR="00427CC6" w:rsidRPr="00471BD9" w:rsidRDefault="00427CC6">
      <w:pPr>
        <w:rPr>
          <w:lang w:val="en-CA"/>
        </w:rPr>
      </w:pPr>
    </w:p>
    <w:p w14:paraId="66E26479" w14:textId="74D2B418" w:rsidR="00C54E33" w:rsidRPr="00C67AF7" w:rsidRDefault="00C54E33" w:rsidP="00C67AF7">
      <w:pPr>
        <w:pStyle w:val="ListParagraph"/>
        <w:numPr>
          <w:ilvl w:val="0"/>
          <w:numId w:val="33"/>
        </w:numPr>
        <w:rPr>
          <w:lang w:val="en-CA"/>
        </w:rPr>
      </w:pPr>
      <w:r w:rsidRPr="00C67AF7">
        <w:rPr>
          <w:b/>
          <w:lang w:val="en-CA"/>
        </w:rPr>
        <w:t>Learning contract:</w:t>
      </w:r>
      <w:r w:rsidRPr="00C67AF7">
        <w:rPr>
          <w:lang w:val="en-CA"/>
        </w:rPr>
        <w:t xml:space="preserve"> Document developed between student and clinical educator to harmonize institutional, professional and field requirements and </w:t>
      </w:r>
      <w:r w:rsidR="00471BD9" w:rsidRPr="00C67AF7">
        <w:rPr>
          <w:lang w:val="en-CA"/>
        </w:rPr>
        <w:t>e</w:t>
      </w:r>
      <w:r w:rsidRPr="00C67AF7">
        <w:rPr>
          <w:lang w:val="en-CA"/>
        </w:rPr>
        <w:t xml:space="preserve">stablish clear expectations of performance. Make students accountable for their learning and take an </w:t>
      </w:r>
      <w:r w:rsidR="00471BD9" w:rsidRPr="00C67AF7">
        <w:rPr>
          <w:lang w:val="en-CA"/>
        </w:rPr>
        <w:t>active part in their learning (</w:t>
      </w:r>
      <w:r w:rsidR="00654AD8" w:rsidRPr="00C67AF7">
        <w:rPr>
          <w:lang w:val="en-CA"/>
        </w:rPr>
        <w:t>Please</w:t>
      </w:r>
      <w:r w:rsidR="00471BD9" w:rsidRPr="00C67AF7">
        <w:rPr>
          <w:lang w:val="en-CA"/>
        </w:rPr>
        <w:t xml:space="preserve"> contact us if you want </w:t>
      </w:r>
      <w:r w:rsidR="00654AD8" w:rsidRPr="00C67AF7">
        <w:rPr>
          <w:lang w:val="en-CA"/>
        </w:rPr>
        <w:t xml:space="preserve">to obtain </w:t>
      </w:r>
      <w:r w:rsidR="00471BD9" w:rsidRPr="00C67AF7">
        <w:rPr>
          <w:lang w:val="en-CA"/>
        </w:rPr>
        <w:t>a learning contract template).</w:t>
      </w:r>
    </w:p>
    <w:p w14:paraId="3269753B" w14:textId="77777777" w:rsidR="00C54E33" w:rsidRPr="00471BD9" w:rsidRDefault="00C54E33">
      <w:pPr>
        <w:rPr>
          <w:lang w:val="en-CA"/>
        </w:rPr>
      </w:pPr>
    </w:p>
    <w:p w14:paraId="32AD531D" w14:textId="0A82096B" w:rsidR="00C54E33" w:rsidRPr="00C67AF7" w:rsidRDefault="00C54E33" w:rsidP="00C67AF7">
      <w:pPr>
        <w:pStyle w:val="ListParagraph"/>
        <w:numPr>
          <w:ilvl w:val="0"/>
          <w:numId w:val="33"/>
        </w:numPr>
        <w:rPr>
          <w:lang w:val="en-CA"/>
        </w:rPr>
      </w:pPr>
      <w:r w:rsidRPr="00C67AF7">
        <w:rPr>
          <w:b/>
          <w:lang w:val="en-CA"/>
        </w:rPr>
        <w:t>Reflective journal</w:t>
      </w:r>
      <w:r w:rsidR="00471BD9" w:rsidRPr="00C67AF7">
        <w:rPr>
          <w:b/>
          <w:lang w:val="en-CA"/>
        </w:rPr>
        <w:t xml:space="preserve">: </w:t>
      </w:r>
      <w:r w:rsidR="00471BD9" w:rsidRPr="00C67AF7">
        <w:rPr>
          <w:lang w:val="en-CA"/>
        </w:rPr>
        <w:t>The reflective journal is one strategy/educational tool that has been identified to assist students to reflect on their clinical experiences and to give another avenue to facilitate student learning. (</w:t>
      </w:r>
      <w:proofErr w:type="spellStart"/>
      <w:r w:rsidR="00471BD9" w:rsidRPr="00C67AF7">
        <w:rPr>
          <w:lang w:val="en-CA"/>
        </w:rPr>
        <w:t>Lukinsky</w:t>
      </w:r>
      <w:proofErr w:type="spellEnd"/>
      <w:r w:rsidR="00471BD9" w:rsidRPr="00C67AF7">
        <w:rPr>
          <w:lang w:val="en-CA"/>
        </w:rPr>
        <w:t xml:space="preserve">, 1990). It can help to assist students to reflect on their clinical experience. </w:t>
      </w:r>
      <w:r w:rsidR="00471BD9" w:rsidRPr="00471BD9">
        <w:t xml:space="preserve"> </w:t>
      </w:r>
    </w:p>
    <w:p w14:paraId="782C91CB" w14:textId="77777777" w:rsidR="00471BD9" w:rsidRDefault="00471BD9"/>
    <w:p w14:paraId="26D8B6BD" w14:textId="0152899D" w:rsidR="00471BD9" w:rsidRDefault="00471BD9" w:rsidP="00C67AF7">
      <w:pPr>
        <w:pStyle w:val="ListParagraph"/>
        <w:numPr>
          <w:ilvl w:val="0"/>
          <w:numId w:val="33"/>
        </w:numPr>
      </w:pPr>
      <w:r w:rsidRPr="00C67AF7">
        <w:rPr>
          <w:b/>
        </w:rPr>
        <w:t>McGill SPOT website</w:t>
      </w:r>
      <w:r w:rsidRPr="00C54E33">
        <w:t xml:space="preserve"> (</w:t>
      </w:r>
      <w:hyperlink r:id="rId14" w:history="1">
        <w:r w:rsidRPr="008F51FD">
          <w:rPr>
            <w:rStyle w:val="Hyperlink"/>
          </w:rPr>
          <w:t>www.mcgill.ca/spot/clinicaleducation</w:t>
        </w:r>
      </w:hyperlink>
      <w:r w:rsidRPr="00C54E33">
        <w:t>)</w:t>
      </w:r>
      <w:r>
        <w:t xml:space="preserve">: All documents related to clinical education are available on our website. </w:t>
      </w:r>
      <w:r w:rsidR="00654AD8">
        <w:t xml:space="preserve">You can find all the details concerning our </w:t>
      </w:r>
      <w:r w:rsidR="00CA3DFA">
        <w:t>OT curriculum, the l</w:t>
      </w:r>
      <w:r w:rsidR="00654AD8" w:rsidRPr="00654AD8">
        <w:t>earning objectives for each clinical course</w:t>
      </w:r>
      <w:r w:rsidR="00CA3DFA">
        <w:t>, the details on our r</w:t>
      </w:r>
      <w:r w:rsidR="00654AD8" w:rsidRPr="00654AD8">
        <w:t xml:space="preserve">esearch seminars and </w:t>
      </w:r>
      <w:r w:rsidR="00CA3DFA">
        <w:t xml:space="preserve">the OT/PT </w:t>
      </w:r>
      <w:r w:rsidR="00654AD8" w:rsidRPr="00654AD8">
        <w:t>research projects</w:t>
      </w:r>
      <w:r w:rsidR="00CA3DFA">
        <w:t>.</w:t>
      </w:r>
    </w:p>
    <w:p w14:paraId="53ABCFDF" w14:textId="77777777" w:rsidR="00CA3DFA" w:rsidRDefault="00CA3DFA"/>
    <w:p w14:paraId="02056AEC" w14:textId="077DB015" w:rsidR="00C54E33" w:rsidRPr="00C54E33" w:rsidRDefault="00471BD9" w:rsidP="00C67AF7">
      <w:pPr>
        <w:pStyle w:val="ListParagraph"/>
        <w:numPr>
          <w:ilvl w:val="0"/>
          <w:numId w:val="33"/>
        </w:numPr>
      </w:pPr>
      <w:r w:rsidRPr="00C67AF7">
        <w:rPr>
          <w:b/>
        </w:rPr>
        <w:t xml:space="preserve">On-line learning modules: </w:t>
      </w:r>
      <w:r w:rsidR="00654AD8">
        <w:t>An excellent series of online modules have specially been designed to support clinical educators. Those modules are free of charge with registration and are available in French or English. They can be access via McGill SPOT website (</w:t>
      </w:r>
      <w:hyperlink r:id="rId15" w:history="1">
        <w:r w:rsidR="00654AD8" w:rsidRPr="008F51FD">
          <w:rPr>
            <w:rStyle w:val="Hyperlink"/>
          </w:rPr>
          <w:t>http://www.mcgill.ca/spot/clinicaleducation/supervision</w:t>
        </w:r>
      </w:hyperlink>
      <w:r w:rsidR="00654AD8">
        <w:t xml:space="preserve">). </w:t>
      </w:r>
      <w:r w:rsidR="00C54E33" w:rsidRPr="00C54E33">
        <w:t xml:space="preserve"> </w:t>
      </w:r>
      <w:r>
        <w:t xml:space="preserve"> </w:t>
      </w:r>
    </w:p>
    <w:p w14:paraId="24E38BDE" w14:textId="0A129B48" w:rsidR="00C54E33" w:rsidRPr="00C54E33" w:rsidRDefault="00C54E33" w:rsidP="00C67AF7">
      <w:pPr>
        <w:ind w:firstLine="60"/>
      </w:pPr>
    </w:p>
    <w:p w14:paraId="48799CF7" w14:textId="2F554973" w:rsidR="00C54E33" w:rsidRPr="00C54E33" w:rsidRDefault="00654AD8" w:rsidP="00C67AF7">
      <w:pPr>
        <w:pStyle w:val="ListParagraph"/>
        <w:numPr>
          <w:ilvl w:val="0"/>
          <w:numId w:val="33"/>
        </w:numPr>
      </w:pPr>
      <w:r w:rsidRPr="00C67AF7">
        <w:rPr>
          <w:b/>
        </w:rPr>
        <w:t>McGill</w:t>
      </w:r>
      <w:r w:rsidR="00C54E33" w:rsidRPr="00C67AF7">
        <w:rPr>
          <w:b/>
        </w:rPr>
        <w:t xml:space="preserve"> SPOT Continuing Education workshops</w:t>
      </w:r>
      <w:r w:rsidRPr="00C67AF7">
        <w:rPr>
          <w:b/>
        </w:rPr>
        <w:t>:</w:t>
      </w:r>
      <w:r>
        <w:t xml:space="preserve"> Annual continuing education workshops are offered by the School of Physical and Occupational Ther</w:t>
      </w:r>
      <w:r w:rsidR="00C67AF7">
        <w:t>apy. For more information on the</w:t>
      </w:r>
      <w:r>
        <w:t xml:space="preserve"> continuing education workshop, please contact us. </w:t>
      </w:r>
    </w:p>
    <w:p w14:paraId="6B0C8395" w14:textId="7C878DFD" w:rsidR="00C54E33" w:rsidRDefault="00C54E33" w:rsidP="00C54E33">
      <w:r w:rsidRPr="00C54E33">
        <w:t xml:space="preserve"> </w:t>
      </w:r>
    </w:p>
    <w:p w14:paraId="3E5A551B" w14:textId="77777777" w:rsidR="00C54E33" w:rsidRDefault="00C54E33"/>
    <w:p w14:paraId="4C7F123C" w14:textId="77777777" w:rsidR="00427CC6" w:rsidRPr="00C67AF7" w:rsidRDefault="00427CC6">
      <w:pPr>
        <w:rPr>
          <w:lang w:val="en-CA"/>
        </w:rPr>
      </w:pPr>
      <w:r w:rsidRPr="00C67AF7">
        <w:rPr>
          <w:lang w:val="en-CA"/>
        </w:rPr>
        <w:br w:type="page"/>
      </w:r>
    </w:p>
    <w:p w14:paraId="41EB77BD" w14:textId="5EABFBCC" w:rsidR="000A6A53" w:rsidRPr="00C67AF7" w:rsidRDefault="000A6A53">
      <w:pPr>
        <w:rPr>
          <w:b/>
          <w:sz w:val="28"/>
          <w:lang w:val="en-CA"/>
        </w:rPr>
      </w:pPr>
      <w:r w:rsidRPr="00C67AF7">
        <w:rPr>
          <w:b/>
          <w:sz w:val="28"/>
          <w:lang w:val="en-CA"/>
        </w:rPr>
        <w:t xml:space="preserve">How to </w:t>
      </w:r>
      <w:r w:rsidR="00235852" w:rsidRPr="00C67AF7">
        <w:rPr>
          <w:b/>
          <w:sz w:val="28"/>
          <w:lang w:val="en-CA"/>
        </w:rPr>
        <w:t>complete</w:t>
      </w:r>
      <w:r w:rsidRPr="00C67AF7">
        <w:rPr>
          <w:b/>
          <w:sz w:val="28"/>
          <w:lang w:val="en-CA"/>
        </w:rPr>
        <w:t xml:space="preserve"> our fieldwork evaluation?</w:t>
      </w:r>
    </w:p>
    <w:p w14:paraId="015D75BD" w14:textId="77777777" w:rsidR="000A6A53" w:rsidRPr="00C67AF7" w:rsidRDefault="000A6A53">
      <w:pPr>
        <w:rPr>
          <w:lang w:val="en-CA"/>
        </w:rPr>
      </w:pPr>
    </w:p>
    <w:p w14:paraId="52FE5505" w14:textId="41BBF20B" w:rsidR="00C67AF7" w:rsidRPr="00F9553B" w:rsidRDefault="00C67AF7" w:rsidP="00F9553B">
      <w:pPr>
        <w:jc w:val="both"/>
        <w:rPr>
          <w:b/>
          <w:lang w:val="en-CA"/>
        </w:rPr>
      </w:pPr>
      <w:r w:rsidRPr="00C67AF7">
        <w:rPr>
          <w:b/>
          <w:lang w:val="en-CA"/>
        </w:rPr>
        <w:t>Competency Based Fieldwork Evaluation for Occupational Therapy (CBFE-OT)</w:t>
      </w:r>
    </w:p>
    <w:p w14:paraId="2CF615EB" w14:textId="7539B404" w:rsidR="00C67AF7" w:rsidRPr="00F9553B" w:rsidRDefault="00C67AF7" w:rsidP="00F9553B">
      <w:pPr>
        <w:jc w:val="both"/>
        <w:rPr>
          <w:lang w:val="en-CA"/>
        </w:rPr>
      </w:pPr>
      <w:proofErr w:type="spellStart"/>
      <w:proofErr w:type="gramStart"/>
      <w:r w:rsidRPr="00F9553B">
        <w:rPr>
          <w:lang w:val="en-CA"/>
        </w:rPr>
        <w:t>Bossers</w:t>
      </w:r>
      <w:proofErr w:type="spellEnd"/>
      <w:r w:rsidRPr="00F9553B">
        <w:rPr>
          <w:lang w:val="en-CA"/>
        </w:rPr>
        <w:t xml:space="preserve">, A., Miller, L.T., </w:t>
      </w:r>
      <w:proofErr w:type="spellStart"/>
      <w:r w:rsidRPr="00F9553B">
        <w:rPr>
          <w:lang w:val="en-CA"/>
        </w:rPr>
        <w:t>Polatajko</w:t>
      </w:r>
      <w:proofErr w:type="spellEnd"/>
      <w:r w:rsidRPr="00F9553B">
        <w:rPr>
          <w:lang w:val="en-CA"/>
        </w:rPr>
        <w:t>, H. J., &amp; Hartley, M. (2007).</w:t>
      </w:r>
      <w:proofErr w:type="gramEnd"/>
      <w:r w:rsidRPr="00F9553B">
        <w:rPr>
          <w:lang w:val="en-CA"/>
        </w:rPr>
        <w:t xml:space="preserve"> Toronto, ON: Thomson Limited. </w:t>
      </w:r>
    </w:p>
    <w:p w14:paraId="751E7832" w14:textId="77777777" w:rsidR="00C67AF7" w:rsidRPr="00C67AF7" w:rsidRDefault="00C67AF7" w:rsidP="00F9553B">
      <w:pPr>
        <w:jc w:val="both"/>
        <w:rPr>
          <w:lang w:val="en-CA"/>
        </w:rPr>
      </w:pPr>
    </w:p>
    <w:p w14:paraId="77B3A6AB" w14:textId="1F5D426A" w:rsidR="00C67AF7" w:rsidRDefault="00C67AF7" w:rsidP="00F9553B">
      <w:pPr>
        <w:jc w:val="both"/>
        <w:rPr>
          <w:lang w:val="en-CA"/>
        </w:rPr>
      </w:pPr>
      <w:r w:rsidRPr="00C67AF7">
        <w:rPr>
          <w:lang w:val="en-CA"/>
        </w:rPr>
        <w:t xml:space="preserve">The CBFE-OT is the evaluation measure used to evaluate the competencies of an occupational therapy student at McGill University. This evaluation tool is composed of seven competencies and </w:t>
      </w:r>
      <w:r>
        <w:rPr>
          <w:lang w:val="en-CA"/>
        </w:rPr>
        <w:t xml:space="preserve">associated behaviours. </w:t>
      </w:r>
      <w:r w:rsidR="00BF2784">
        <w:rPr>
          <w:lang w:val="en-CA"/>
        </w:rPr>
        <w:t xml:space="preserve">For each competency, the fieldwork educator must score the student qualitatively (comments on student’s performance) and quantitatively (score). Students are also expected to grade themselves based on their overall performance for each competency (not only on their personal learning objectives). The evaluation can be completed electronically or on paper. </w:t>
      </w:r>
    </w:p>
    <w:p w14:paraId="2E9B7BCC" w14:textId="77777777" w:rsidR="00BF2784" w:rsidRDefault="00BF2784" w:rsidP="00F9553B">
      <w:pPr>
        <w:jc w:val="both"/>
        <w:rPr>
          <w:lang w:val="en-CA"/>
        </w:rPr>
      </w:pPr>
      <w:bookmarkStart w:id="1" w:name="_GoBack"/>
      <w:bookmarkEnd w:id="1"/>
    </w:p>
    <w:p w14:paraId="551FB3E1" w14:textId="126748B7" w:rsidR="00BF2784" w:rsidRPr="00BF2784" w:rsidRDefault="00BF2784" w:rsidP="00F9553B">
      <w:pPr>
        <w:jc w:val="both"/>
        <w:rPr>
          <w:b/>
          <w:lang w:val="en-CA"/>
        </w:rPr>
      </w:pPr>
      <w:r w:rsidRPr="00BF2784">
        <w:rPr>
          <w:b/>
          <w:lang w:val="en-CA"/>
        </w:rPr>
        <w:t>Quantitative score for Level 1 student:</w:t>
      </w:r>
    </w:p>
    <w:p w14:paraId="2F22717D" w14:textId="2B1885BC" w:rsidR="00BF2784" w:rsidRPr="00BF2784" w:rsidRDefault="00BF2784" w:rsidP="00F9553B">
      <w:pPr>
        <w:jc w:val="both"/>
        <w:rPr>
          <w:lang w:val="en-CA"/>
        </w:rPr>
      </w:pPr>
      <w:r>
        <w:rPr>
          <w:lang w:val="en-CA"/>
        </w:rPr>
        <w:t>The s</w:t>
      </w:r>
      <w:r w:rsidRPr="00BF2784">
        <w:rPr>
          <w:lang w:val="en-CA"/>
        </w:rPr>
        <w:t xml:space="preserve">cores </w:t>
      </w:r>
      <w:r>
        <w:rPr>
          <w:lang w:val="en-CA"/>
        </w:rPr>
        <w:t>should range from</w:t>
      </w:r>
      <w:r w:rsidRPr="00BF2784">
        <w:rPr>
          <w:lang w:val="en-CA"/>
        </w:rPr>
        <w:t xml:space="preserve"> 1 to 3. It is not uncommon for</w:t>
      </w:r>
      <w:r>
        <w:rPr>
          <w:lang w:val="en-CA"/>
        </w:rPr>
        <w:t xml:space="preserve"> </w:t>
      </w:r>
      <w:r w:rsidRPr="00BF2784">
        <w:rPr>
          <w:lang w:val="en-CA"/>
        </w:rPr>
        <w:t>students performing well to have scores of 3 in all competencies at the final evaluation.</w:t>
      </w:r>
      <w:r>
        <w:rPr>
          <w:lang w:val="en-CA"/>
        </w:rPr>
        <w:t xml:space="preserve"> Scores over 3 should not be given to Level 1 student. If a student is performing above the expectations for his/her level, the score E (for exceptional) should be given. </w:t>
      </w:r>
    </w:p>
    <w:p w14:paraId="646A3FD1" w14:textId="043B7122" w:rsidR="00BF2784" w:rsidRPr="00BF2784" w:rsidRDefault="00BF2784" w:rsidP="00F9553B">
      <w:pPr>
        <w:pStyle w:val="ListParagraph"/>
        <w:numPr>
          <w:ilvl w:val="0"/>
          <w:numId w:val="34"/>
        </w:numPr>
        <w:jc w:val="both"/>
        <w:rPr>
          <w:lang w:val="en-CA"/>
        </w:rPr>
      </w:pPr>
      <w:r w:rsidRPr="00BF2784">
        <w:rPr>
          <w:lang w:val="en-CA"/>
        </w:rPr>
        <w:t>Score U = The student’s performance is unacceptable for level 1 expectations</w:t>
      </w:r>
    </w:p>
    <w:p w14:paraId="5B1F1E80" w14:textId="77777777" w:rsidR="00BF2784" w:rsidRPr="00BF2784" w:rsidRDefault="00BF2784" w:rsidP="00F9553B">
      <w:pPr>
        <w:pStyle w:val="ListParagraph"/>
        <w:numPr>
          <w:ilvl w:val="0"/>
          <w:numId w:val="34"/>
        </w:numPr>
        <w:jc w:val="both"/>
        <w:rPr>
          <w:lang w:val="en-CA"/>
        </w:rPr>
      </w:pPr>
      <w:r w:rsidRPr="00BF2784">
        <w:rPr>
          <w:lang w:val="en-CA"/>
        </w:rPr>
        <w:t>Score 1 = The student is experiencing difficulties for level 1 expectations</w:t>
      </w:r>
    </w:p>
    <w:p w14:paraId="53E1EBB7" w14:textId="77777777" w:rsidR="00BF2784" w:rsidRPr="00BF2784" w:rsidRDefault="00BF2784" w:rsidP="00F9553B">
      <w:pPr>
        <w:pStyle w:val="ListParagraph"/>
        <w:numPr>
          <w:ilvl w:val="0"/>
          <w:numId w:val="34"/>
        </w:numPr>
        <w:jc w:val="both"/>
        <w:rPr>
          <w:lang w:val="en-CA"/>
        </w:rPr>
      </w:pPr>
      <w:r w:rsidRPr="00BF2784">
        <w:rPr>
          <w:lang w:val="en-CA"/>
        </w:rPr>
        <w:t>Score 2 = The student’s performance is nearly meeting level 1 expectations</w:t>
      </w:r>
    </w:p>
    <w:p w14:paraId="1D1CB5CE" w14:textId="77777777" w:rsidR="00BF2784" w:rsidRPr="00BF2784" w:rsidRDefault="00BF2784" w:rsidP="00F9553B">
      <w:pPr>
        <w:pStyle w:val="ListParagraph"/>
        <w:numPr>
          <w:ilvl w:val="0"/>
          <w:numId w:val="34"/>
        </w:numPr>
        <w:jc w:val="both"/>
        <w:rPr>
          <w:lang w:val="en-CA"/>
        </w:rPr>
      </w:pPr>
      <w:r w:rsidRPr="00BF2784">
        <w:rPr>
          <w:lang w:val="en-CA"/>
        </w:rPr>
        <w:t>Score 3 = The student’s performance clearly meets level 1 expectations</w:t>
      </w:r>
    </w:p>
    <w:p w14:paraId="66CF4779" w14:textId="77777777" w:rsidR="00BF2784" w:rsidRDefault="00BF2784" w:rsidP="00F9553B">
      <w:pPr>
        <w:jc w:val="both"/>
        <w:rPr>
          <w:lang w:val="en-CA"/>
        </w:rPr>
      </w:pPr>
    </w:p>
    <w:p w14:paraId="3AFD0533" w14:textId="4C955B35" w:rsidR="00BF2784" w:rsidRPr="00BF2784" w:rsidRDefault="00BF2784" w:rsidP="00F9553B">
      <w:pPr>
        <w:jc w:val="both"/>
        <w:rPr>
          <w:b/>
          <w:lang w:val="en-CA"/>
        </w:rPr>
      </w:pPr>
      <w:r w:rsidRPr="00BF2784">
        <w:rPr>
          <w:b/>
          <w:lang w:val="en-CA"/>
        </w:rPr>
        <w:t>Quantitative score for Level 2 student:</w:t>
      </w:r>
    </w:p>
    <w:p w14:paraId="5621893B" w14:textId="0FDD9661" w:rsidR="00BF2784" w:rsidRPr="00BF2784" w:rsidRDefault="00BF2784" w:rsidP="00F9553B">
      <w:pPr>
        <w:jc w:val="both"/>
        <w:rPr>
          <w:lang w:val="en-CA"/>
        </w:rPr>
      </w:pPr>
      <w:r w:rsidRPr="00BF2784">
        <w:rPr>
          <w:lang w:val="en-CA"/>
        </w:rPr>
        <w:t>Student</w:t>
      </w:r>
      <w:r>
        <w:rPr>
          <w:lang w:val="en-CA"/>
        </w:rPr>
        <w:t xml:space="preserve">s in level 2 should have scores </w:t>
      </w:r>
      <w:r w:rsidRPr="00BF2784">
        <w:rPr>
          <w:lang w:val="en-CA"/>
        </w:rPr>
        <w:t>in the range of 3 to 6. It is not uncommon for</w:t>
      </w:r>
    </w:p>
    <w:p w14:paraId="5F9A84CF" w14:textId="3E9B787E" w:rsidR="00BF2784" w:rsidRPr="00BF2784" w:rsidRDefault="00BF2784" w:rsidP="00F9553B">
      <w:pPr>
        <w:jc w:val="both"/>
        <w:rPr>
          <w:lang w:val="en-CA"/>
        </w:rPr>
      </w:pPr>
      <w:proofErr w:type="gramStart"/>
      <w:r w:rsidRPr="00BF2784">
        <w:rPr>
          <w:lang w:val="en-CA"/>
        </w:rPr>
        <w:t>students</w:t>
      </w:r>
      <w:proofErr w:type="gramEnd"/>
      <w:r w:rsidRPr="00BF2784">
        <w:rPr>
          <w:lang w:val="en-CA"/>
        </w:rPr>
        <w:t xml:space="preserve"> performing well to have scores of 6 in all competencies at the final evaluation.</w:t>
      </w:r>
      <w:r>
        <w:rPr>
          <w:lang w:val="en-CA"/>
        </w:rPr>
        <w:t xml:space="preserve"> Scores over 6 should not be given to Level 2 student. If a student is performing above the expectations for his/her level, the score E (for exceptional) should be given. </w:t>
      </w:r>
    </w:p>
    <w:p w14:paraId="45E5D403" w14:textId="77777777" w:rsidR="00BF2784" w:rsidRPr="00BF2784" w:rsidRDefault="00BF2784" w:rsidP="00F9553B">
      <w:pPr>
        <w:pStyle w:val="ListParagraph"/>
        <w:numPr>
          <w:ilvl w:val="0"/>
          <w:numId w:val="35"/>
        </w:numPr>
        <w:jc w:val="both"/>
        <w:rPr>
          <w:lang w:val="en-CA"/>
        </w:rPr>
      </w:pPr>
      <w:r w:rsidRPr="00BF2784">
        <w:rPr>
          <w:lang w:val="en-CA"/>
        </w:rPr>
        <w:t>Score 3 = The student’s performance is unacceptable for level 2 expectations</w:t>
      </w:r>
    </w:p>
    <w:p w14:paraId="241F024E" w14:textId="44DAAF29" w:rsidR="00BF2784" w:rsidRPr="00BF2784" w:rsidRDefault="00BF2784" w:rsidP="00F9553B">
      <w:pPr>
        <w:pStyle w:val="ListParagraph"/>
        <w:numPr>
          <w:ilvl w:val="0"/>
          <w:numId w:val="35"/>
        </w:numPr>
        <w:jc w:val="both"/>
        <w:rPr>
          <w:lang w:val="en-CA"/>
        </w:rPr>
      </w:pPr>
      <w:r w:rsidRPr="00BF2784">
        <w:rPr>
          <w:lang w:val="en-CA"/>
        </w:rPr>
        <w:t>Score 4 = The student is experiencing difficulties for level 2 expectations</w:t>
      </w:r>
    </w:p>
    <w:p w14:paraId="54A83D6E" w14:textId="77777777" w:rsidR="00BF2784" w:rsidRPr="00BF2784" w:rsidRDefault="00BF2784" w:rsidP="00F9553B">
      <w:pPr>
        <w:pStyle w:val="ListParagraph"/>
        <w:numPr>
          <w:ilvl w:val="0"/>
          <w:numId w:val="35"/>
        </w:numPr>
        <w:jc w:val="both"/>
        <w:rPr>
          <w:lang w:val="en-CA"/>
        </w:rPr>
      </w:pPr>
      <w:r w:rsidRPr="00BF2784">
        <w:rPr>
          <w:lang w:val="en-CA"/>
        </w:rPr>
        <w:t>Score 5 = The student’s performance is nearly meeting level 2 expectations</w:t>
      </w:r>
    </w:p>
    <w:p w14:paraId="55498FA8" w14:textId="77777777" w:rsidR="00BF2784" w:rsidRPr="00BF2784" w:rsidRDefault="00BF2784" w:rsidP="00F9553B">
      <w:pPr>
        <w:pStyle w:val="ListParagraph"/>
        <w:numPr>
          <w:ilvl w:val="0"/>
          <w:numId w:val="35"/>
        </w:numPr>
        <w:jc w:val="both"/>
        <w:rPr>
          <w:lang w:val="en-CA"/>
        </w:rPr>
      </w:pPr>
      <w:r w:rsidRPr="00BF2784">
        <w:rPr>
          <w:lang w:val="en-CA"/>
        </w:rPr>
        <w:t>Score 6 = The student’s performance clearly meets level 2 expectations</w:t>
      </w:r>
    </w:p>
    <w:p w14:paraId="25BE65EA" w14:textId="30BF88B8" w:rsidR="00BF2784" w:rsidRPr="00BF2784" w:rsidRDefault="00BF2784" w:rsidP="00F9553B">
      <w:pPr>
        <w:jc w:val="both"/>
        <w:rPr>
          <w:lang w:val="en-CA"/>
        </w:rPr>
      </w:pPr>
    </w:p>
    <w:p w14:paraId="19FF24EB" w14:textId="3E7D16DF" w:rsidR="00BF2784" w:rsidRPr="00BF2784" w:rsidRDefault="00BF2784" w:rsidP="00F9553B">
      <w:pPr>
        <w:jc w:val="both"/>
        <w:rPr>
          <w:b/>
          <w:lang w:val="en-CA"/>
        </w:rPr>
      </w:pPr>
      <w:r w:rsidRPr="00BF2784">
        <w:rPr>
          <w:b/>
          <w:lang w:val="en-CA"/>
        </w:rPr>
        <w:t>Quantitative score for Level 3 student:</w:t>
      </w:r>
    </w:p>
    <w:p w14:paraId="726E6181" w14:textId="184FE721" w:rsidR="00BF2784" w:rsidRPr="00BF2784" w:rsidRDefault="00BF2784" w:rsidP="00F9553B">
      <w:pPr>
        <w:jc w:val="both"/>
        <w:rPr>
          <w:lang w:val="en-CA"/>
        </w:rPr>
      </w:pPr>
      <w:r>
        <w:rPr>
          <w:lang w:val="en-CA"/>
        </w:rPr>
        <w:t xml:space="preserve">Students in level 3 </w:t>
      </w:r>
      <w:r w:rsidRPr="00BF2784">
        <w:rPr>
          <w:lang w:val="en-CA"/>
        </w:rPr>
        <w:t>should have scores in the range of 6 to 8. It is not uncommon for</w:t>
      </w:r>
    </w:p>
    <w:p w14:paraId="0F9F90A5" w14:textId="75FEFAC2" w:rsidR="00BF2784" w:rsidRPr="00BF2784" w:rsidRDefault="00BF2784" w:rsidP="00F9553B">
      <w:pPr>
        <w:jc w:val="both"/>
        <w:rPr>
          <w:lang w:val="en-CA"/>
        </w:rPr>
      </w:pPr>
      <w:proofErr w:type="gramStart"/>
      <w:r w:rsidRPr="00BF2784">
        <w:rPr>
          <w:lang w:val="en-CA"/>
        </w:rPr>
        <w:t>students</w:t>
      </w:r>
      <w:proofErr w:type="gramEnd"/>
      <w:r w:rsidRPr="00BF2784">
        <w:rPr>
          <w:lang w:val="en-CA"/>
        </w:rPr>
        <w:t xml:space="preserve"> performing well to have scores of 8 in all competencies at the final evaluation.</w:t>
      </w:r>
      <w:r>
        <w:rPr>
          <w:lang w:val="en-CA"/>
        </w:rPr>
        <w:t xml:space="preserve"> If a student is performing above the expectations for his/her level, the score E (for exceptional) should be given.</w:t>
      </w:r>
    </w:p>
    <w:p w14:paraId="777CCA4D" w14:textId="77777777" w:rsidR="00BF2784" w:rsidRPr="00BF2784" w:rsidRDefault="00BF2784" w:rsidP="00F9553B">
      <w:pPr>
        <w:pStyle w:val="ListParagraph"/>
        <w:numPr>
          <w:ilvl w:val="0"/>
          <w:numId w:val="36"/>
        </w:numPr>
        <w:jc w:val="both"/>
        <w:rPr>
          <w:lang w:val="en-CA"/>
        </w:rPr>
      </w:pPr>
      <w:r w:rsidRPr="00BF2784">
        <w:rPr>
          <w:lang w:val="en-CA"/>
        </w:rPr>
        <w:t>Score 6 = The student is clearly experiencing difficulties for level 3 expectations</w:t>
      </w:r>
    </w:p>
    <w:p w14:paraId="3FC16A3B" w14:textId="6BDEE86A" w:rsidR="00BF2784" w:rsidRPr="00BF2784" w:rsidRDefault="00BF2784" w:rsidP="00F9553B">
      <w:pPr>
        <w:pStyle w:val="ListParagraph"/>
        <w:numPr>
          <w:ilvl w:val="0"/>
          <w:numId w:val="36"/>
        </w:numPr>
        <w:jc w:val="both"/>
        <w:rPr>
          <w:lang w:val="en-CA"/>
        </w:rPr>
      </w:pPr>
      <w:r w:rsidRPr="00BF2784">
        <w:rPr>
          <w:lang w:val="en-CA"/>
        </w:rPr>
        <w:t>Score 7 = The student’s performance nearly meets expectations for level 3 expectations</w:t>
      </w:r>
    </w:p>
    <w:p w14:paraId="0C40140D" w14:textId="4A4BE1C4" w:rsidR="00C67AF7" w:rsidRPr="00BF2784" w:rsidRDefault="00BF2784" w:rsidP="00F9553B">
      <w:pPr>
        <w:pStyle w:val="ListParagraph"/>
        <w:numPr>
          <w:ilvl w:val="0"/>
          <w:numId w:val="36"/>
        </w:numPr>
        <w:jc w:val="both"/>
        <w:rPr>
          <w:lang w:val="en-CA"/>
        </w:rPr>
      </w:pPr>
      <w:r w:rsidRPr="00BF2784">
        <w:rPr>
          <w:lang w:val="en-CA"/>
        </w:rPr>
        <w:t>Score 8 = The student’s performance clearly meets level 3 expectations; the student is</w:t>
      </w:r>
      <w:r>
        <w:rPr>
          <w:lang w:val="en-CA"/>
        </w:rPr>
        <w:t xml:space="preserve"> </w:t>
      </w:r>
      <w:r w:rsidRPr="00BF2784">
        <w:rPr>
          <w:lang w:val="en-CA"/>
        </w:rPr>
        <w:t>ready to enter Occupational Therapy practice</w:t>
      </w:r>
    </w:p>
    <w:sectPr w:rsidR="00C67AF7" w:rsidRPr="00BF2784" w:rsidSect="00C67AF7">
      <w:footerReference w:type="even" r:id="rId16"/>
      <w:footerReference w:type="default" r:id="rId17"/>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AF85E" w14:textId="77777777" w:rsidR="00F9553B" w:rsidRDefault="00F9553B" w:rsidP="00F9553B">
      <w:r>
        <w:separator/>
      </w:r>
    </w:p>
  </w:endnote>
  <w:endnote w:type="continuationSeparator" w:id="0">
    <w:p w14:paraId="4442CD07" w14:textId="77777777" w:rsidR="00F9553B" w:rsidRDefault="00F9553B" w:rsidP="00F9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06664" w14:textId="77777777" w:rsidR="00F9553B" w:rsidRDefault="00F9553B" w:rsidP="008F51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9CB81F" w14:textId="77777777" w:rsidR="00F9553B" w:rsidRDefault="00F9553B" w:rsidP="00F955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9287A" w14:textId="77777777" w:rsidR="00F9553B" w:rsidRDefault="00F9553B" w:rsidP="008F51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2FCE">
      <w:rPr>
        <w:rStyle w:val="PageNumber"/>
        <w:noProof/>
      </w:rPr>
      <w:t>10</w:t>
    </w:r>
    <w:r>
      <w:rPr>
        <w:rStyle w:val="PageNumber"/>
      </w:rPr>
      <w:fldChar w:fldCharType="end"/>
    </w:r>
  </w:p>
  <w:p w14:paraId="41B983FC" w14:textId="77777777" w:rsidR="00F9553B" w:rsidRDefault="00F9553B" w:rsidP="00F955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8B7B5" w14:textId="77777777" w:rsidR="00F9553B" w:rsidRDefault="00F9553B" w:rsidP="00F9553B">
      <w:r>
        <w:separator/>
      </w:r>
    </w:p>
  </w:footnote>
  <w:footnote w:type="continuationSeparator" w:id="0">
    <w:p w14:paraId="2F1F1413" w14:textId="77777777" w:rsidR="00F9553B" w:rsidRDefault="00F9553B" w:rsidP="00F955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518B"/>
    <w:multiLevelType w:val="multilevel"/>
    <w:tmpl w:val="797CF9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5EE3627"/>
    <w:multiLevelType w:val="hybridMultilevel"/>
    <w:tmpl w:val="59941D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DA3DF3"/>
    <w:multiLevelType w:val="hybridMultilevel"/>
    <w:tmpl w:val="B2C0274E"/>
    <w:lvl w:ilvl="0" w:tplc="8690A5D8">
      <w:start w:val="1"/>
      <w:numFmt w:val="bullet"/>
      <w:lvlText w:val=""/>
      <w:lvlJc w:val="left"/>
      <w:pPr>
        <w:tabs>
          <w:tab w:val="num" w:pos="720"/>
        </w:tabs>
        <w:ind w:left="720" w:hanging="360"/>
      </w:pPr>
      <w:rPr>
        <w:rFonts w:ascii="Wingdings 2" w:hAnsi="Wingdings 2" w:hint="default"/>
      </w:rPr>
    </w:lvl>
    <w:lvl w:ilvl="1" w:tplc="040C000B">
      <w:start w:val="1"/>
      <w:numFmt w:val="bullet"/>
      <w:lvlText w:val=""/>
      <w:lvlJc w:val="left"/>
      <w:pPr>
        <w:ind w:left="1440" w:hanging="360"/>
      </w:pPr>
      <w:rPr>
        <w:rFonts w:ascii="Wingdings" w:hAnsi="Wingdings" w:hint="default"/>
      </w:rPr>
    </w:lvl>
    <w:lvl w:ilvl="2" w:tplc="0A0CDADA" w:tentative="1">
      <w:start w:val="1"/>
      <w:numFmt w:val="bullet"/>
      <w:lvlText w:val=""/>
      <w:lvlJc w:val="left"/>
      <w:pPr>
        <w:tabs>
          <w:tab w:val="num" w:pos="2160"/>
        </w:tabs>
        <w:ind w:left="2160" w:hanging="360"/>
      </w:pPr>
      <w:rPr>
        <w:rFonts w:ascii="Wingdings 2" w:hAnsi="Wingdings 2" w:hint="default"/>
      </w:rPr>
    </w:lvl>
    <w:lvl w:ilvl="3" w:tplc="86969946" w:tentative="1">
      <w:start w:val="1"/>
      <w:numFmt w:val="bullet"/>
      <w:lvlText w:val=""/>
      <w:lvlJc w:val="left"/>
      <w:pPr>
        <w:tabs>
          <w:tab w:val="num" w:pos="2880"/>
        </w:tabs>
        <w:ind w:left="2880" w:hanging="360"/>
      </w:pPr>
      <w:rPr>
        <w:rFonts w:ascii="Wingdings 2" w:hAnsi="Wingdings 2" w:hint="default"/>
      </w:rPr>
    </w:lvl>
    <w:lvl w:ilvl="4" w:tplc="9790D60E" w:tentative="1">
      <w:start w:val="1"/>
      <w:numFmt w:val="bullet"/>
      <w:lvlText w:val=""/>
      <w:lvlJc w:val="left"/>
      <w:pPr>
        <w:tabs>
          <w:tab w:val="num" w:pos="3600"/>
        </w:tabs>
        <w:ind w:left="3600" w:hanging="360"/>
      </w:pPr>
      <w:rPr>
        <w:rFonts w:ascii="Wingdings 2" w:hAnsi="Wingdings 2" w:hint="default"/>
      </w:rPr>
    </w:lvl>
    <w:lvl w:ilvl="5" w:tplc="9184FE9A" w:tentative="1">
      <w:start w:val="1"/>
      <w:numFmt w:val="bullet"/>
      <w:lvlText w:val=""/>
      <w:lvlJc w:val="left"/>
      <w:pPr>
        <w:tabs>
          <w:tab w:val="num" w:pos="4320"/>
        </w:tabs>
        <w:ind w:left="4320" w:hanging="360"/>
      </w:pPr>
      <w:rPr>
        <w:rFonts w:ascii="Wingdings 2" w:hAnsi="Wingdings 2" w:hint="default"/>
      </w:rPr>
    </w:lvl>
    <w:lvl w:ilvl="6" w:tplc="25AA43A0" w:tentative="1">
      <w:start w:val="1"/>
      <w:numFmt w:val="bullet"/>
      <w:lvlText w:val=""/>
      <w:lvlJc w:val="left"/>
      <w:pPr>
        <w:tabs>
          <w:tab w:val="num" w:pos="5040"/>
        </w:tabs>
        <w:ind w:left="5040" w:hanging="360"/>
      </w:pPr>
      <w:rPr>
        <w:rFonts w:ascii="Wingdings 2" w:hAnsi="Wingdings 2" w:hint="default"/>
      </w:rPr>
    </w:lvl>
    <w:lvl w:ilvl="7" w:tplc="CDCECED4" w:tentative="1">
      <w:start w:val="1"/>
      <w:numFmt w:val="bullet"/>
      <w:lvlText w:val=""/>
      <w:lvlJc w:val="left"/>
      <w:pPr>
        <w:tabs>
          <w:tab w:val="num" w:pos="5760"/>
        </w:tabs>
        <w:ind w:left="5760" w:hanging="360"/>
      </w:pPr>
      <w:rPr>
        <w:rFonts w:ascii="Wingdings 2" w:hAnsi="Wingdings 2" w:hint="default"/>
      </w:rPr>
    </w:lvl>
    <w:lvl w:ilvl="8" w:tplc="4EA6B31E" w:tentative="1">
      <w:start w:val="1"/>
      <w:numFmt w:val="bullet"/>
      <w:lvlText w:val=""/>
      <w:lvlJc w:val="left"/>
      <w:pPr>
        <w:tabs>
          <w:tab w:val="num" w:pos="6480"/>
        </w:tabs>
        <w:ind w:left="6480" w:hanging="360"/>
      </w:pPr>
      <w:rPr>
        <w:rFonts w:ascii="Wingdings 2" w:hAnsi="Wingdings 2" w:hint="default"/>
      </w:rPr>
    </w:lvl>
  </w:abstractNum>
  <w:abstractNum w:abstractNumId="3">
    <w:nsid w:val="18D85039"/>
    <w:multiLevelType w:val="hybridMultilevel"/>
    <w:tmpl w:val="A134B4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DF44A3"/>
    <w:multiLevelType w:val="hybridMultilevel"/>
    <w:tmpl w:val="E3329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90200C"/>
    <w:multiLevelType w:val="hybridMultilevel"/>
    <w:tmpl w:val="6E7E767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20AF0B4D"/>
    <w:multiLevelType w:val="hybridMultilevel"/>
    <w:tmpl w:val="78281990"/>
    <w:lvl w:ilvl="0" w:tplc="EEFE09F8">
      <w:start w:val="1"/>
      <w:numFmt w:val="bullet"/>
      <w:lvlText w:val=""/>
      <w:lvlJc w:val="left"/>
      <w:pPr>
        <w:tabs>
          <w:tab w:val="num" w:pos="720"/>
        </w:tabs>
        <w:ind w:left="720" w:hanging="360"/>
      </w:pPr>
      <w:rPr>
        <w:rFonts w:ascii="Wingdings" w:hAnsi="Wingdings" w:hint="default"/>
      </w:rPr>
    </w:lvl>
    <w:lvl w:ilvl="1" w:tplc="F092CA10" w:tentative="1">
      <w:start w:val="1"/>
      <w:numFmt w:val="bullet"/>
      <w:lvlText w:val=""/>
      <w:lvlJc w:val="left"/>
      <w:pPr>
        <w:tabs>
          <w:tab w:val="num" w:pos="1440"/>
        </w:tabs>
        <w:ind w:left="1440" w:hanging="360"/>
      </w:pPr>
      <w:rPr>
        <w:rFonts w:ascii="Wingdings" w:hAnsi="Wingdings" w:hint="default"/>
      </w:rPr>
    </w:lvl>
    <w:lvl w:ilvl="2" w:tplc="854C5AF8" w:tentative="1">
      <w:start w:val="1"/>
      <w:numFmt w:val="bullet"/>
      <w:lvlText w:val=""/>
      <w:lvlJc w:val="left"/>
      <w:pPr>
        <w:tabs>
          <w:tab w:val="num" w:pos="2160"/>
        </w:tabs>
        <w:ind w:left="2160" w:hanging="360"/>
      </w:pPr>
      <w:rPr>
        <w:rFonts w:ascii="Wingdings" w:hAnsi="Wingdings" w:hint="default"/>
      </w:rPr>
    </w:lvl>
    <w:lvl w:ilvl="3" w:tplc="770C9518" w:tentative="1">
      <w:start w:val="1"/>
      <w:numFmt w:val="bullet"/>
      <w:lvlText w:val=""/>
      <w:lvlJc w:val="left"/>
      <w:pPr>
        <w:tabs>
          <w:tab w:val="num" w:pos="2880"/>
        </w:tabs>
        <w:ind w:left="2880" w:hanging="360"/>
      </w:pPr>
      <w:rPr>
        <w:rFonts w:ascii="Wingdings" w:hAnsi="Wingdings" w:hint="default"/>
      </w:rPr>
    </w:lvl>
    <w:lvl w:ilvl="4" w:tplc="6444FE38" w:tentative="1">
      <w:start w:val="1"/>
      <w:numFmt w:val="bullet"/>
      <w:lvlText w:val=""/>
      <w:lvlJc w:val="left"/>
      <w:pPr>
        <w:tabs>
          <w:tab w:val="num" w:pos="3600"/>
        </w:tabs>
        <w:ind w:left="3600" w:hanging="360"/>
      </w:pPr>
      <w:rPr>
        <w:rFonts w:ascii="Wingdings" w:hAnsi="Wingdings" w:hint="default"/>
      </w:rPr>
    </w:lvl>
    <w:lvl w:ilvl="5" w:tplc="5DF4F388" w:tentative="1">
      <w:start w:val="1"/>
      <w:numFmt w:val="bullet"/>
      <w:lvlText w:val=""/>
      <w:lvlJc w:val="left"/>
      <w:pPr>
        <w:tabs>
          <w:tab w:val="num" w:pos="4320"/>
        </w:tabs>
        <w:ind w:left="4320" w:hanging="360"/>
      </w:pPr>
      <w:rPr>
        <w:rFonts w:ascii="Wingdings" w:hAnsi="Wingdings" w:hint="default"/>
      </w:rPr>
    </w:lvl>
    <w:lvl w:ilvl="6" w:tplc="51DA7E9E" w:tentative="1">
      <w:start w:val="1"/>
      <w:numFmt w:val="bullet"/>
      <w:lvlText w:val=""/>
      <w:lvlJc w:val="left"/>
      <w:pPr>
        <w:tabs>
          <w:tab w:val="num" w:pos="5040"/>
        </w:tabs>
        <w:ind w:left="5040" w:hanging="360"/>
      </w:pPr>
      <w:rPr>
        <w:rFonts w:ascii="Wingdings" w:hAnsi="Wingdings" w:hint="default"/>
      </w:rPr>
    </w:lvl>
    <w:lvl w:ilvl="7" w:tplc="0DB07B62" w:tentative="1">
      <w:start w:val="1"/>
      <w:numFmt w:val="bullet"/>
      <w:lvlText w:val=""/>
      <w:lvlJc w:val="left"/>
      <w:pPr>
        <w:tabs>
          <w:tab w:val="num" w:pos="5760"/>
        </w:tabs>
        <w:ind w:left="5760" w:hanging="360"/>
      </w:pPr>
      <w:rPr>
        <w:rFonts w:ascii="Wingdings" w:hAnsi="Wingdings" w:hint="default"/>
      </w:rPr>
    </w:lvl>
    <w:lvl w:ilvl="8" w:tplc="C0EA5CF0" w:tentative="1">
      <w:start w:val="1"/>
      <w:numFmt w:val="bullet"/>
      <w:lvlText w:val=""/>
      <w:lvlJc w:val="left"/>
      <w:pPr>
        <w:tabs>
          <w:tab w:val="num" w:pos="6480"/>
        </w:tabs>
        <w:ind w:left="6480" w:hanging="360"/>
      </w:pPr>
      <w:rPr>
        <w:rFonts w:ascii="Wingdings" w:hAnsi="Wingdings" w:hint="default"/>
      </w:rPr>
    </w:lvl>
  </w:abstractNum>
  <w:abstractNum w:abstractNumId="7">
    <w:nsid w:val="2D5B402D"/>
    <w:multiLevelType w:val="hybridMultilevel"/>
    <w:tmpl w:val="86C25D04"/>
    <w:lvl w:ilvl="0" w:tplc="CB528952">
      <w:start w:val="1"/>
      <w:numFmt w:val="bullet"/>
      <w:lvlText w:val="•"/>
      <w:lvlJc w:val="left"/>
      <w:pPr>
        <w:tabs>
          <w:tab w:val="num" w:pos="720"/>
        </w:tabs>
        <w:ind w:left="720" w:hanging="360"/>
      </w:pPr>
      <w:rPr>
        <w:rFonts w:ascii="Arial" w:hAnsi="Arial" w:hint="default"/>
      </w:rPr>
    </w:lvl>
    <w:lvl w:ilvl="1" w:tplc="81F2B1B0">
      <w:start w:val="1"/>
      <w:numFmt w:val="bullet"/>
      <w:lvlText w:val="•"/>
      <w:lvlJc w:val="left"/>
      <w:pPr>
        <w:tabs>
          <w:tab w:val="num" w:pos="1440"/>
        </w:tabs>
        <w:ind w:left="1440" w:hanging="360"/>
      </w:pPr>
      <w:rPr>
        <w:rFonts w:ascii="Arial" w:hAnsi="Arial" w:hint="default"/>
      </w:rPr>
    </w:lvl>
    <w:lvl w:ilvl="2" w:tplc="332EFAAC" w:tentative="1">
      <w:start w:val="1"/>
      <w:numFmt w:val="bullet"/>
      <w:lvlText w:val="•"/>
      <w:lvlJc w:val="left"/>
      <w:pPr>
        <w:tabs>
          <w:tab w:val="num" w:pos="2160"/>
        </w:tabs>
        <w:ind w:left="2160" w:hanging="360"/>
      </w:pPr>
      <w:rPr>
        <w:rFonts w:ascii="Arial" w:hAnsi="Arial" w:hint="default"/>
      </w:rPr>
    </w:lvl>
    <w:lvl w:ilvl="3" w:tplc="2CDC7860" w:tentative="1">
      <w:start w:val="1"/>
      <w:numFmt w:val="bullet"/>
      <w:lvlText w:val="•"/>
      <w:lvlJc w:val="left"/>
      <w:pPr>
        <w:tabs>
          <w:tab w:val="num" w:pos="2880"/>
        </w:tabs>
        <w:ind w:left="2880" w:hanging="360"/>
      </w:pPr>
      <w:rPr>
        <w:rFonts w:ascii="Arial" w:hAnsi="Arial" w:hint="default"/>
      </w:rPr>
    </w:lvl>
    <w:lvl w:ilvl="4" w:tplc="7548ACEC" w:tentative="1">
      <w:start w:val="1"/>
      <w:numFmt w:val="bullet"/>
      <w:lvlText w:val="•"/>
      <w:lvlJc w:val="left"/>
      <w:pPr>
        <w:tabs>
          <w:tab w:val="num" w:pos="3600"/>
        </w:tabs>
        <w:ind w:left="3600" w:hanging="360"/>
      </w:pPr>
      <w:rPr>
        <w:rFonts w:ascii="Arial" w:hAnsi="Arial" w:hint="default"/>
      </w:rPr>
    </w:lvl>
    <w:lvl w:ilvl="5" w:tplc="7996EA54" w:tentative="1">
      <w:start w:val="1"/>
      <w:numFmt w:val="bullet"/>
      <w:lvlText w:val="•"/>
      <w:lvlJc w:val="left"/>
      <w:pPr>
        <w:tabs>
          <w:tab w:val="num" w:pos="4320"/>
        </w:tabs>
        <w:ind w:left="4320" w:hanging="360"/>
      </w:pPr>
      <w:rPr>
        <w:rFonts w:ascii="Arial" w:hAnsi="Arial" w:hint="default"/>
      </w:rPr>
    </w:lvl>
    <w:lvl w:ilvl="6" w:tplc="5DFE6248" w:tentative="1">
      <w:start w:val="1"/>
      <w:numFmt w:val="bullet"/>
      <w:lvlText w:val="•"/>
      <w:lvlJc w:val="left"/>
      <w:pPr>
        <w:tabs>
          <w:tab w:val="num" w:pos="5040"/>
        </w:tabs>
        <w:ind w:left="5040" w:hanging="360"/>
      </w:pPr>
      <w:rPr>
        <w:rFonts w:ascii="Arial" w:hAnsi="Arial" w:hint="default"/>
      </w:rPr>
    </w:lvl>
    <w:lvl w:ilvl="7" w:tplc="DFDC9396" w:tentative="1">
      <w:start w:val="1"/>
      <w:numFmt w:val="bullet"/>
      <w:lvlText w:val="•"/>
      <w:lvlJc w:val="left"/>
      <w:pPr>
        <w:tabs>
          <w:tab w:val="num" w:pos="5760"/>
        </w:tabs>
        <w:ind w:left="5760" w:hanging="360"/>
      </w:pPr>
      <w:rPr>
        <w:rFonts w:ascii="Arial" w:hAnsi="Arial" w:hint="default"/>
      </w:rPr>
    </w:lvl>
    <w:lvl w:ilvl="8" w:tplc="47CCC2EA" w:tentative="1">
      <w:start w:val="1"/>
      <w:numFmt w:val="bullet"/>
      <w:lvlText w:val="•"/>
      <w:lvlJc w:val="left"/>
      <w:pPr>
        <w:tabs>
          <w:tab w:val="num" w:pos="6480"/>
        </w:tabs>
        <w:ind w:left="6480" w:hanging="360"/>
      </w:pPr>
      <w:rPr>
        <w:rFonts w:ascii="Arial" w:hAnsi="Arial" w:hint="default"/>
      </w:rPr>
    </w:lvl>
  </w:abstractNum>
  <w:abstractNum w:abstractNumId="8">
    <w:nsid w:val="2EDA180C"/>
    <w:multiLevelType w:val="hybridMultilevel"/>
    <w:tmpl w:val="620032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1084371"/>
    <w:multiLevelType w:val="hybridMultilevel"/>
    <w:tmpl w:val="0AEEA9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4A5610A"/>
    <w:multiLevelType w:val="hybridMultilevel"/>
    <w:tmpl w:val="007A9BE6"/>
    <w:lvl w:ilvl="0" w:tplc="395E198E">
      <w:start w:val="1"/>
      <w:numFmt w:val="bullet"/>
      <w:lvlText w:val="•"/>
      <w:lvlJc w:val="left"/>
      <w:pPr>
        <w:tabs>
          <w:tab w:val="num" w:pos="720"/>
        </w:tabs>
        <w:ind w:left="720" w:hanging="360"/>
      </w:pPr>
      <w:rPr>
        <w:rFonts w:ascii="Arial" w:hAnsi="Arial" w:hint="default"/>
      </w:rPr>
    </w:lvl>
    <w:lvl w:ilvl="1" w:tplc="A8C07A60">
      <w:start w:val="1"/>
      <w:numFmt w:val="bullet"/>
      <w:lvlText w:val="•"/>
      <w:lvlJc w:val="left"/>
      <w:pPr>
        <w:tabs>
          <w:tab w:val="num" w:pos="1440"/>
        </w:tabs>
        <w:ind w:left="1440" w:hanging="360"/>
      </w:pPr>
      <w:rPr>
        <w:rFonts w:ascii="Arial" w:hAnsi="Arial" w:hint="default"/>
      </w:rPr>
    </w:lvl>
    <w:lvl w:ilvl="2" w:tplc="535EBB52" w:tentative="1">
      <w:start w:val="1"/>
      <w:numFmt w:val="bullet"/>
      <w:lvlText w:val="•"/>
      <w:lvlJc w:val="left"/>
      <w:pPr>
        <w:tabs>
          <w:tab w:val="num" w:pos="2160"/>
        </w:tabs>
        <w:ind w:left="2160" w:hanging="360"/>
      </w:pPr>
      <w:rPr>
        <w:rFonts w:ascii="Arial" w:hAnsi="Arial" w:hint="default"/>
      </w:rPr>
    </w:lvl>
    <w:lvl w:ilvl="3" w:tplc="EAF2C9E8" w:tentative="1">
      <w:start w:val="1"/>
      <w:numFmt w:val="bullet"/>
      <w:lvlText w:val="•"/>
      <w:lvlJc w:val="left"/>
      <w:pPr>
        <w:tabs>
          <w:tab w:val="num" w:pos="2880"/>
        </w:tabs>
        <w:ind w:left="2880" w:hanging="360"/>
      </w:pPr>
      <w:rPr>
        <w:rFonts w:ascii="Arial" w:hAnsi="Arial" w:hint="default"/>
      </w:rPr>
    </w:lvl>
    <w:lvl w:ilvl="4" w:tplc="44E21E9C" w:tentative="1">
      <w:start w:val="1"/>
      <w:numFmt w:val="bullet"/>
      <w:lvlText w:val="•"/>
      <w:lvlJc w:val="left"/>
      <w:pPr>
        <w:tabs>
          <w:tab w:val="num" w:pos="3600"/>
        </w:tabs>
        <w:ind w:left="3600" w:hanging="360"/>
      </w:pPr>
      <w:rPr>
        <w:rFonts w:ascii="Arial" w:hAnsi="Arial" w:hint="default"/>
      </w:rPr>
    </w:lvl>
    <w:lvl w:ilvl="5" w:tplc="C6C85B42" w:tentative="1">
      <w:start w:val="1"/>
      <w:numFmt w:val="bullet"/>
      <w:lvlText w:val="•"/>
      <w:lvlJc w:val="left"/>
      <w:pPr>
        <w:tabs>
          <w:tab w:val="num" w:pos="4320"/>
        </w:tabs>
        <w:ind w:left="4320" w:hanging="360"/>
      </w:pPr>
      <w:rPr>
        <w:rFonts w:ascii="Arial" w:hAnsi="Arial" w:hint="default"/>
      </w:rPr>
    </w:lvl>
    <w:lvl w:ilvl="6" w:tplc="90E2D2AE" w:tentative="1">
      <w:start w:val="1"/>
      <w:numFmt w:val="bullet"/>
      <w:lvlText w:val="•"/>
      <w:lvlJc w:val="left"/>
      <w:pPr>
        <w:tabs>
          <w:tab w:val="num" w:pos="5040"/>
        </w:tabs>
        <w:ind w:left="5040" w:hanging="360"/>
      </w:pPr>
      <w:rPr>
        <w:rFonts w:ascii="Arial" w:hAnsi="Arial" w:hint="default"/>
      </w:rPr>
    </w:lvl>
    <w:lvl w:ilvl="7" w:tplc="E5FEDD42" w:tentative="1">
      <w:start w:val="1"/>
      <w:numFmt w:val="bullet"/>
      <w:lvlText w:val="•"/>
      <w:lvlJc w:val="left"/>
      <w:pPr>
        <w:tabs>
          <w:tab w:val="num" w:pos="5760"/>
        </w:tabs>
        <w:ind w:left="5760" w:hanging="360"/>
      </w:pPr>
      <w:rPr>
        <w:rFonts w:ascii="Arial" w:hAnsi="Arial" w:hint="default"/>
      </w:rPr>
    </w:lvl>
    <w:lvl w:ilvl="8" w:tplc="B86A6C68" w:tentative="1">
      <w:start w:val="1"/>
      <w:numFmt w:val="bullet"/>
      <w:lvlText w:val="•"/>
      <w:lvlJc w:val="left"/>
      <w:pPr>
        <w:tabs>
          <w:tab w:val="num" w:pos="6480"/>
        </w:tabs>
        <w:ind w:left="6480" w:hanging="360"/>
      </w:pPr>
      <w:rPr>
        <w:rFonts w:ascii="Arial" w:hAnsi="Arial" w:hint="default"/>
      </w:rPr>
    </w:lvl>
  </w:abstractNum>
  <w:abstractNum w:abstractNumId="11">
    <w:nsid w:val="35BE0740"/>
    <w:multiLevelType w:val="hybridMultilevel"/>
    <w:tmpl w:val="B244801A"/>
    <w:lvl w:ilvl="0" w:tplc="C33EC622">
      <w:start w:val="1"/>
      <w:numFmt w:val="bullet"/>
      <w:lvlText w:val=""/>
      <w:lvlJc w:val="left"/>
      <w:pPr>
        <w:tabs>
          <w:tab w:val="num" w:pos="720"/>
        </w:tabs>
        <w:ind w:left="720" w:hanging="360"/>
      </w:pPr>
      <w:rPr>
        <w:rFonts w:ascii="Wingdings" w:hAnsi="Wingdings" w:hint="default"/>
      </w:rPr>
    </w:lvl>
    <w:lvl w:ilvl="1" w:tplc="9A04259E">
      <w:start w:val="1"/>
      <w:numFmt w:val="bullet"/>
      <w:lvlText w:val=""/>
      <w:lvlJc w:val="left"/>
      <w:pPr>
        <w:tabs>
          <w:tab w:val="num" w:pos="1440"/>
        </w:tabs>
        <w:ind w:left="1440" w:hanging="360"/>
      </w:pPr>
      <w:rPr>
        <w:rFonts w:ascii="Wingdings" w:hAnsi="Wingdings" w:hint="default"/>
      </w:rPr>
    </w:lvl>
    <w:lvl w:ilvl="2" w:tplc="7852654C" w:tentative="1">
      <w:start w:val="1"/>
      <w:numFmt w:val="bullet"/>
      <w:lvlText w:val=""/>
      <w:lvlJc w:val="left"/>
      <w:pPr>
        <w:tabs>
          <w:tab w:val="num" w:pos="2160"/>
        </w:tabs>
        <w:ind w:left="2160" w:hanging="360"/>
      </w:pPr>
      <w:rPr>
        <w:rFonts w:ascii="Wingdings" w:hAnsi="Wingdings" w:hint="default"/>
      </w:rPr>
    </w:lvl>
    <w:lvl w:ilvl="3" w:tplc="7584CADE" w:tentative="1">
      <w:start w:val="1"/>
      <w:numFmt w:val="bullet"/>
      <w:lvlText w:val=""/>
      <w:lvlJc w:val="left"/>
      <w:pPr>
        <w:tabs>
          <w:tab w:val="num" w:pos="2880"/>
        </w:tabs>
        <w:ind w:left="2880" w:hanging="360"/>
      </w:pPr>
      <w:rPr>
        <w:rFonts w:ascii="Wingdings" w:hAnsi="Wingdings" w:hint="default"/>
      </w:rPr>
    </w:lvl>
    <w:lvl w:ilvl="4" w:tplc="40CAE5F8" w:tentative="1">
      <w:start w:val="1"/>
      <w:numFmt w:val="bullet"/>
      <w:lvlText w:val=""/>
      <w:lvlJc w:val="left"/>
      <w:pPr>
        <w:tabs>
          <w:tab w:val="num" w:pos="3600"/>
        </w:tabs>
        <w:ind w:left="3600" w:hanging="360"/>
      </w:pPr>
      <w:rPr>
        <w:rFonts w:ascii="Wingdings" w:hAnsi="Wingdings" w:hint="default"/>
      </w:rPr>
    </w:lvl>
    <w:lvl w:ilvl="5" w:tplc="EA56998A" w:tentative="1">
      <w:start w:val="1"/>
      <w:numFmt w:val="bullet"/>
      <w:lvlText w:val=""/>
      <w:lvlJc w:val="left"/>
      <w:pPr>
        <w:tabs>
          <w:tab w:val="num" w:pos="4320"/>
        </w:tabs>
        <w:ind w:left="4320" w:hanging="360"/>
      </w:pPr>
      <w:rPr>
        <w:rFonts w:ascii="Wingdings" w:hAnsi="Wingdings" w:hint="default"/>
      </w:rPr>
    </w:lvl>
    <w:lvl w:ilvl="6" w:tplc="B6123F94" w:tentative="1">
      <w:start w:val="1"/>
      <w:numFmt w:val="bullet"/>
      <w:lvlText w:val=""/>
      <w:lvlJc w:val="left"/>
      <w:pPr>
        <w:tabs>
          <w:tab w:val="num" w:pos="5040"/>
        </w:tabs>
        <w:ind w:left="5040" w:hanging="360"/>
      </w:pPr>
      <w:rPr>
        <w:rFonts w:ascii="Wingdings" w:hAnsi="Wingdings" w:hint="default"/>
      </w:rPr>
    </w:lvl>
    <w:lvl w:ilvl="7" w:tplc="94121BAA" w:tentative="1">
      <w:start w:val="1"/>
      <w:numFmt w:val="bullet"/>
      <w:lvlText w:val=""/>
      <w:lvlJc w:val="left"/>
      <w:pPr>
        <w:tabs>
          <w:tab w:val="num" w:pos="5760"/>
        </w:tabs>
        <w:ind w:left="5760" w:hanging="360"/>
      </w:pPr>
      <w:rPr>
        <w:rFonts w:ascii="Wingdings" w:hAnsi="Wingdings" w:hint="default"/>
      </w:rPr>
    </w:lvl>
    <w:lvl w:ilvl="8" w:tplc="AB52E17E" w:tentative="1">
      <w:start w:val="1"/>
      <w:numFmt w:val="bullet"/>
      <w:lvlText w:val=""/>
      <w:lvlJc w:val="left"/>
      <w:pPr>
        <w:tabs>
          <w:tab w:val="num" w:pos="6480"/>
        </w:tabs>
        <w:ind w:left="6480" w:hanging="360"/>
      </w:pPr>
      <w:rPr>
        <w:rFonts w:ascii="Wingdings" w:hAnsi="Wingdings" w:hint="default"/>
      </w:rPr>
    </w:lvl>
  </w:abstractNum>
  <w:abstractNum w:abstractNumId="12">
    <w:nsid w:val="39367FF9"/>
    <w:multiLevelType w:val="hybridMultilevel"/>
    <w:tmpl w:val="B4DE3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97D1FC3"/>
    <w:multiLevelType w:val="hybridMultilevel"/>
    <w:tmpl w:val="5FBC1E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A9B1282"/>
    <w:multiLevelType w:val="hybridMultilevel"/>
    <w:tmpl w:val="881ABFB2"/>
    <w:lvl w:ilvl="0" w:tplc="8690A5D8">
      <w:start w:val="1"/>
      <w:numFmt w:val="bullet"/>
      <w:lvlText w:val=""/>
      <w:lvlJc w:val="left"/>
      <w:pPr>
        <w:tabs>
          <w:tab w:val="num" w:pos="720"/>
        </w:tabs>
        <w:ind w:left="720" w:hanging="360"/>
      </w:pPr>
      <w:rPr>
        <w:rFonts w:ascii="Wingdings 2" w:hAnsi="Wingdings 2" w:hint="default"/>
      </w:rPr>
    </w:lvl>
    <w:lvl w:ilvl="1" w:tplc="E0862014">
      <w:start w:val="1"/>
      <w:numFmt w:val="bullet"/>
      <w:lvlText w:val=""/>
      <w:lvlJc w:val="left"/>
      <w:pPr>
        <w:tabs>
          <w:tab w:val="num" w:pos="1440"/>
        </w:tabs>
        <w:ind w:left="1440" w:hanging="360"/>
      </w:pPr>
      <w:rPr>
        <w:rFonts w:ascii="Wingdings 2" w:hAnsi="Wingdings 2" w:hint="default"/>
      </w:rPr>
    </w:lvl>
    <w:lvl w:ilvl="2" w:tplc="0A0CDADA" w:tentative="1">
      <w:start w:val="1"/>
      <w:numFmt w:val="bullet"/>
      <w:lvlText w:val=""/>
      <w:lvlJc w:val="left"/>
      <w:pPr>
        <w:tabs>
          <w:tab w:val="num" w:pos="2160"/>
        </w:tabs>
        <w:ind w:left="2160" w:hanging="360"/>
      </w:pPr>
      <w:rPr>
        <w:rFonts w:ascii="Wingdings 2" w:hAnsi="Wingdings 2" w:hint="default"/>
      </w:rPr>
    </w:lvl>
    <w:lvl w:ilvl="3" w:tplc="86969946" w:tentative="1">
      <w:start w:val="1"/>
      <w:numFmt w:val="bullet"/>
      <w:lvlText w:val=""/>
      <w:lvlJc w:val="left"/>
      <w:pPr>
        <w:tabs>
          <w:tab w:val="num" w:pos="2880"/>
        </w:tabs>
        <w:ind w:left="2880" w:hanging="360"/>
      </w:pPr>
      <w:rPr>
        <w:rFonts w:ascii="Wingdings 2" w:hAnsi="Wingdings 2" w:hint="default"/>
      </w:rPr>
    </w:lvl>
    <w:lvl w:ilvl="4" w:tplc="9790D60E" w:tentative="1">
      <w:start w:val="1"/>
      <w:numFmt w:val="bullet"/>
      <w:lvlText w:val=""/>
      <w:lvlJc w:val="left"/>
      <w:pPr>
        <w:tabs>
          <w:tab w:val="num" w:pos="3600"/>
        </w:tabs>
        <w:ind w:left="3600" w:hanging="360"/>
      </w:pPr>
      <w:rPr>
        <w:rFonts w:ascii="Wingdings 2" w:hAnsi="Wingdings 2" w:hint="default"/>
      </w:rPr>
    </w:lvl>
    <w:lvl w:ilvl="5" w:tplc="9184FE9A" w:tentative="1">
      <w:start w:val="1"/>
      <w:numFmt w:val="bullet"/>
      <w:lvlText w:val=""/>
      <w:lvlJc w:val="left"/>
      <w:pPr>
        <w:tabs>
          <w:tab w:val="num" w:pos="4320"/>
        </w:tabs>
        <w:ind w:left="4320" w:hanging="360"/>
      </w:pPr>
      <w:rPr>
        <w:rFonts w:ascii="Wingdings 2" w:hAnsi="Wingdings 2" w:hint="default"/>
      </w:rPr>
    </w:lvl>
    <w:lvl w:ilvl="6" w:tplc="25AA43A0" w:tentative="1">
      <w:start w:val="1"/>
      <w:numFmt w:val="bullet"/>
      <w:lvlText w:val=""/>
      <w:lvlJc w:val="left"/>
      <w:pPr>
        <w:tabs>
          <w:tab w:val="num" w:pos="5040"/>
        </w:tabs>
        <w:ind w:left="5040" w:hanging="360"/>
      </w:pPr>
      <w:rPr>
        <w:rFonts w:ascii="Wingdings 2" w:hAnsi="Wingdings 2" w:hint="default"/>
      </w:rPr>
    </w:lvl>
    <w:lvl w:ilvl="7" w:tplc="CDCECED4" w:tentative="1">
      <w:start w:val="1"/>
      <w:numFmt w:val="bullet"/>
      <w:lvlText w:val=""/>
      <w:lvlJc w:val="left"/>
      <w:pPr>
        <w:tabs>
          <w:tab w:val="num" w:pos="5760"/>
        </w:tabs>
        <w:ind w:left="5760" w:hanging="360"/>
      </w:pPr>
      <w:rPr>
        <w:rFonts w:ascii="Wingdings 2" w:hAnsi="Wingdings 2" w:hint="default"/>
      </w:rPr>
    </w:lvl>
    <w:lvl w:ilvl="8" w:tplc="4EA6B31E" w:tentative="1">
      <w:start w:val="1"/>
      <w:numFmt w:val="bullet"/>
      <w:lvlText w:val=""/>
      <w:lvlJc w:val="left"/>
      <w:pPr>
        <w:tabs>
          <w:tab w:val="num" w:pos="6480"/>
        </w:tabs>
        <w:ind w:left="6480" w:hanging="360"/>
      </w:pPr>
      <w:rPr>
        <w:rFonts w:ascii="Wingdings 2" w:hAnsi="Wingdings 2" w:hint="default"/>
      </w:rPr>
    </w:lvl>
  </w:abstractNum>
  <w:abstractNum w:abstractNumId="15">
    <w:nsid w:val="3F08566A"/>
    <w:multiLevelType w:val="multilevel"/>
    <w:tmpl w:val="F4F2A13C"/>
    <w:lvl w:ilvl="0">
      <w:start w:val="1"/>
      <w:numFmt w:val="bullet"/>
      <w:lvlText w:val=""/>
      <w:lvlJc w:val="left"/>
      <w:pPr>
        <w:tabs>
          <w:tab w:val="num" w:pos="720"/>
        </w:tabs>
        <w:ind w:left="720" w:hanging="360"/>
      </w:pPr>
      <w:rPr>
        <w:rFonts w:ascii="Wingdings 2" w:hAnsi="Wingdings 2" w:hint="default"/>
      </w:rPr>
    </w:lvl>
    <w:lvl w:ilvl="1">
      <w:start w:val="1"/>
      <w:numFmt w:val="bullet"/>
      <w:lvlText w:val=""/>
      <w:lvlJc w:val="left"/>
      <w:pPr>
        <w:tabs>
          <w:tab w:val="num" w:pos="1440"/>
        </w:tabs>
        <w:ind w:left="1440" w:hanging="360"/>
      </w:pPr>
      <w:rPr>
        <w:rFonts w:ascii="Wingdings 2" w:hAnsi="Wingdings 2"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Wingdings 2" w:hAnsi="Wingdings 2" w:hint="default"/>
      </w:rPr>
    </w:lvl>
    <w:lvl w:ilvl="4">
      <w:start w:val="1"/>
      <w:numFmt w:val="bullet"/>
      <w:lvlText w:val=""/>
      <w:lvlJc w:val="left"/>
      <w:pPr>
        <w:tabs>
          <w:tab w:val="num" w:pos="3600"/>
        </w:tabs>
        <w:ind w:left="3600" w:hanging="360"/>
      </w:pPr>
      <w:rPr>
        <w:rFonts w:ascii="Wingdings 2" w:hAnsi="Wingdings 2"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Wingdings 2" w:hAnsi="Wingdings 2" w:hint="default"/>
      </w:rPr>
    </w:lvl>
    <w:lvl w:ilvl="7">
      <w:start w:val="1"/>
      <w:numFmt w:val="bullet"/>
      <w:lvlText w:val=""/>
      <w:lvlJc w:val="left"/>
      <w:pPr>
        <w:tabs>
          <w:tab w:val="num" w:pos="5760"/>
        </w:tabs>
        <w:ind w:left="5760" w:hanging="360"/>
      </w:pPr>
      <w:rPr>
        <w:rFonts w:ascii="Wingdings 2" w:hAnsi="Wingdings 2"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16">
    <w:nsid w:val="44E43189"/>
    <w:multiLevelType w:val="multilevel"/>
    <w:tmpl w:val="881ABFB2"/>
    <w:lvl w:ilvl="0">
      <w:start w:val="1"/>
      <w:numFmt w:val="bullet"/>
      <w:lvlText w:val=""/>
      <w:lvlJc w:val="left"/>
      <w:pPr>
        <w:tabs>
          <w:tab w:val="num" w:pos="720"/>
        </w:tabs>
        <w:ind w:left="720" w:hanging="360"/>
      </w:pPr>
      <w:rPr>
        <w:rFonts w:ascii="Wingdings 2" w:hAnsi="Wingdings 2" w:hint="default"/>
      </w:rPr>
    </w:lvl>
    <w:lvl w:ilvl="1">
      <w:start w:val="1"/>
      <w:numFmt w:val="bullet"/>
      <w:lvlText w:val=""/>
      <w:lvlJc w:val="left"/>
      <w:pPr>
        <w:tabs>
          <w:tab w:val="num" w:pos="1440"/>
        </w:tabs>
        <w:ind w:left="1440" w:hanging="360"/>
      </w:pPr>
      <w:rPr>
        <w:rFonts w:ascii="Wingdings 2" w:hAnsi="Wingdings 2"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Wingdings 2" w:hAnsi="Wingdings 2" w:hint="default"/>
      </w:rPr>
    </w:lvl>
    <w:lvl w:ilvl="4">
      <w:start w:val="1"/>
      <w:numFmt w:val="bullet"/>
      <w:lvlText w:val=""/>
      <w:lvlJc w:val="left"/>
      <w:pPr>
        <w:tabs>
          <w:tab w:val="num" w:pos="3600"/>
        </w:tabs>
        <w:ind w:left="3600" w:hanging="360"/>
      </w:pPr>
      <w:rPr>
        <w:rFonts w:ascii="Wingdings 2" w:hAnsi="Wingdings 2"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Wingdings 2" w:hAnsi="Wingdings 2" w:hint="default"/>
      </w:rPr>
    </w:lvl>
    <w:lvl w:ilvl="7">
      <w:start w:val="1"/>
      <w:numFmt w:val="bullet"/>
      <w:lvlText w:val=""/>
      <w:lvlJc w:val="left"/>
      <w:pPr>
        <w:tabs>
          <w:tab w:val="num" w:pos="5760"/>
        </w:tabs>
        <w:ind w:left="5760" w:hanging="360"/>
      </w:pPr>
      <w:rPr>
        <w:rFonts w:ascii="Wingdings 2" w:hAnsi="Wingdings 2"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17">
    <w:nsid w:val="4CA052DD"/>
    <w:multiLevelType w:val="hybridMultilevel"/>
    <w:tmpl w:val="5ABA13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36A3FE0"/>
    <w:multiLevelType w:val="hybridMultilevel"/>
    <w:tmpl w:val="4D62394A"/>
    <w:lvl w:ilvl="0" w:tplc="358814EC">
      <w:start w:val="1"/>
      <w:numFmt w:val="bullet"/>
      <w:lvlText w:val=""/>
      <w:lvlJc w:val="left"/>
      <w:pPr>
        <w:tabs>
          <w:tab w:val="num" w:pos="720"/>
        </w:tabs>
        <w:ind w:left="720" w:hanging="360"/>
      </w:pPr>
      <w:rPr>
        <w:rFonts w:ascii="Wingdings 2" w:hAnsi="Wingdings 2" w:hint="default"/>
      </w:rPr>
    </w:lvl>
    <w:lvl w:ilvl="1" w:tplc="2572F5AC">
      <w:numFmt w:val="bullet"/>
      <w:lvlText w:val=""/>
      <w:lvlJc w:val="left"/>
      <w:pPr>
        <w:tabs>
          <w:tab w:val="num" w:pos="1440"/>
        </w:tabs>
        <w:ind w:left="1440" w:hanging="360"/>
      </w:pPr>
      <w:rPr>
        <w:rFonts w:ascii="Wingdings 2" w:hAnsi="Wingdings 2" w:hint="default"/>
      </w:rPr>
    </w:lvl>
    <w:lvl w:ilvl="2" w:tplc="907668E8" w:tentative="1">
      <w:start w:val="1"/>
      <w:numFmt w:val="bullet"/>
      <w:lvlText w:val=""/>
      <w:lvlJc w:val="left"/>
      <w:pPr>
        <w:tabs>
          <w:tab w:val="num" w:pos="2160"/>
        </w:tabs>
        <w:ind w:left="2160" w:hanging="360"/>
      </w:pPr>
      <w:rPr>
        <w:rFonts w:ascii="Wingdings 2" w:hAnsi="Wingdings 2" w:hint="default"/>
      </w:rPr>
    </w:lvl>
    <w:lvl w:ilvl="3" w:tplc="1758FD44" w:tentative="1">
      <w:start w:val="1"/>
      <w:numFmt w:val="bullet"/>
      <w:lvlText w:val=""/>
      <w:lvlJc w:val="left"/>
      <w:pPr>
        <w:tabs>
          <w:tab w:val="num" w:pos="2880"/>
        </w:tabs>
        <w:ind w:left="2880" w:hanging="360"/>
      </w:pPr>
      <w:rPr>
        <w:rFonts w:ascii="Wingdings 2" w:hAnsi="Wingdings 2" w:hint="default"/>
      </w:rPr>
    </w:lvl>
    <w:lvl w:ilvl="4" w:tplc="AAAE59EA" w:tentative="1">
      <w:start w:val="1"/>
      <w:numFmt w:val="bullet"/>
      <w:lvlText w:val=""/>
      <w:lvlJc w:val="left"/>
      <w:pPr>
        <w:tabs>
          <w:tab w:val="num" w:pos="3600"/>
        </w:tabs>
        <w:ind w:left="3600" w:hanging="360"/>
      </w:pPr>
      <w:rPr>
        <w:rFonts w:ascii="Wingdings 2" w:hAnsi="Wingdings 2" w:hint="default"/>
      </w:rPr>
    </w:lvl>
    <w:lvl w:ilvl="5" w:tplc="E460F316" w:tentative="1">
      <w:start w:val="1"/>
      <w:numFmt w:val="bullet"/>
      <w:lvlText w:val=""/>
      <w:lvlJc w:val="left"/>
      <w:pPr>
        <w:tabs>
          <w:tab w:val="num" w:pos="4320"/>
        </w:tabs>
        <w:ind w:left="4320" w:hanging="360"/>
      </w:pPr>
      <w:rPr>
        <w:rFonts w:ascii="Wingdings 2" w:hAnsi="Wingdings 2" w:hint="default"/>
      </w:rPr>
    </w:lvl>
    <w:lvl w:ilvl="6" w:tplc="50705284" w:tentative="1">
      <w:start w:val="1"/>
      <w:numFmt w:val="bullet"/>
      <w:lvlText w:val=""/>
      <w:lvlJc w:val="left"/>
      <w:pPr>
        <w:tabs>
          <w:tab w:val="num" w:pos="5040"/>
        </w:tabs>
        <w:ind w:left="5040" w:hanging="360"/>
      </w:pPr>
      <w:rPr>
        <w:rFonts w:ascii="Wingdings 2" w:hAnsi="Wingdings 2" w:hint="default"/>
      </w:rPr>
    </w:lvl>
    <w:lvl w:ilvl="7" w:tplc="23DC1672" w:tentative="1">
      <w:start w:val="1"/>
      <w:numFmt w:val="bullet"/>
      <w:lvlText w:val=""/>
      <w:lvlJc w:val="left"/>
      <w:pPr>
        <w:tabs>
          <w:tab w:val="num" w:pos="5760"/>
        </w:tabs>
        <w:ind w:left="5760" w:hanging="360"/>
      </w:pPr>
      <w:rPr>
        <w:rFonts w:ascii="Wingdings 2" w:hAnsi="Wingdings 2" w:hint="default"/>
      </w:rPr>
    </w:lvl>
    <w:lvl w:ilvl="8" w:tplc="7F9ACCEA" w:tentative="1">
      <w:start w:val="1"/>
      <w:numFmt w:val="bullet"/>
      <w:lvlText w:val=""/>
      <w:lvlJc w:val="left"/>
      <w:pPr>
        <w:tabs>
          <w:tab w:val="num" w:pos="6480"/>
        </w:tabs>
        <w:ind w:left="6480" w:hanging="360"/>
      </w:pPr>
      <w:rPr>
        <w:rFonts w:ascii="Wingdings 2" w:hAnsi="Wingdings 2" w:hint="default"/>
      </w:rPr>
    </w:lvl>
  </w:abstractNum>
  <w:abstractNum w:abstractNumId="19">
    <w:nsid w:val="5B8537D1"/>
    <w:multiLevelType w:val="hybridMultilevel"/>
    <w:tmpl w:val="15F491EC"/>
    <w:lvl w:ilvl="0" w:tplc="83A6E3F4">
      <w:start w:val="1"/>
      <w:numFmt w:val="bullet"/>
      <w:lvlText w:val="•"/>
      <w:lvlJc w:val="left"/>
      <w:pPr>
        <w:tabs>
          <w:tab w:val="num" w:pos="720"/>
        </w:tabs>
        <w:ind w:left="720" w:hanging="360"/>
      </w:pPr>
      <w:rPr>
        <w:rFonts w:ascii="Arial" w:hAnsi="Arial" w:hint="default"/>
      </w:rPr>
    </w:lvl>
    <w:lvl w:ilvl="1" w:tplc="B48E3188">
      <w:start w:val="816"/>
      <w:numFmt w:val="bullet"/>
      <w:lvlText w:val="•"/>
      <w:lvlJc w:val="left"/>
      <w:pPr>
        <w:tabs>
          <w:tab w:val="num" w:pos="1440"/>
        </w:tabs>
        <w:ind w:left="1440" w:hanging="360"/>
      </w:pPr>
      <w:rPr>
        <w:rFonts w:ascii="Arial" w:hAnsi="Arial" w:hint="default"/>
      </w:rPr>
    </w:lvl>
    <w:lvl w:ilvl="2" w:tplc="8B4AF792" w:tentative="1">
      <w:start w:val="1"/>
      <w:numFmt w:val="bullet"/>
      <w:lvlText w:val="•"/>
      <w:lvlJc w:val="left"/>
      <w:pPr>
        <w:tabs>
          <w:tab w:val="num" w:pos="2160"/>
        </w:tabs>
        <w:ind w:left="2160" w:hanging="360"/>
      </w:pPr>
      <w:rPr>
        <w:rFonts w:ascii="Arial" w:hAnsi="Arial" w:hint="default"/>
      </w:rPr>
    </w:lvl>
    <w:lvl w:ilvl="3" w:tplc="652A9088" w:tentative="1">
      <w:start w:val="1"/>
      <w:numFmt w:val="bullet"/>
      <w:lvlText w:val="•"/>
      <w:lvlJc w:val="left"/>
      <w:pPr>
        <w:tabs>
          <w:tab w:val="num" w:pos="2880"/>
        </w:tabs>
        <w:ind w:left="2880" w:hanging="360"/>
      </w:pPr>
      <w:rPr>
        <w:rFonts w:ascii="Arial" w:hAnsi="Arial" w:hint="default"/>
      </w:rPr>
    </w:lvl>
    <w:lvl w:ilvl="4" w:tplc="29C02BA8" w:tentative="1">
      <w:start w:val="1"/>
      <w:numFmt w:val="bullet"/>
      <w:lvlText w:val="•"/>
      <w:lvlJc w:val="left"/>
      <w:pPr>
        <w:tabs>
          <w:tab w:val="num" w:pos="3600"/>
        </w:tabs>
        <w:ind w:left="3600" w:hanging="360"/>
      </w:pPr>
      <w:rPr>
        <w:rFonts w:ascii="Arial" w:hAnsi="Arial" w:hint="default"/>
      </w:rPr>
    </w:lvl>
    <w:lvl w:ilvl="5" w:tplc="42A29DD2" w:tentative="1">
      <w:start w:val="1"/>
      <w:numFmt w:val="bullet"/>
      <w:lvlText w:val="•"/>
      <w:lvlJc w:val="left"/>
      <w:pPr>
        <w:tabs>
          <w:tab w:val="num" w:pos="4320"/>
        </w:tabs>
        <w:ind w:left="4320" w:hanging="360"/>
      </w:pPr>
      <w:rPr>
        <w:rFonts w:ascii="Arial" w:hAnsi="Arial" w:hint="default"/>
      </w:rPr>
    </w:lvl>
    <w:lvl w:ilvl="6" w:tplc="1AD270E4" w:tentative="1">
      <w:start w:val="1"/>
      <w:numFmt w:val="bullet"/>
      <w:lvlText w:val="•"/>
      <w:lvlJc w:val="left"/>
      <w:pPr>
        <w:tabs>
          <w:tab w:val="num" w:pos="5040"/>
        </w:tabs>
        <w:ind w:left="5040" w:hanging="360"/>
      </w:pPr>
      <w:rPr>
        <w:rFonts w:ascii="Arial" w:hAnsi="Arial" w:hint="default"/>
      </w:rPr>
    </w:lvl>
    <w:lvl w:ilvl="7" w:tplc="6BCC006E" w:tentative="1">
      <w:start w:val="1"/>
      <w:numFmt w:val="bullet"/>
      <w:lvlText w:val="•"/>
      <w:lvlJc w:val="left"/>
      <w:pPr>
        <w:tabs>
          <w:tab w:val="num" w:pos="5760"/>
        </w:tabs>
        <w:ind w:left="5760" w:hanging="360"/>
      </w:pPr>
      <w:rPr>
        <w:rFonts w:ascii="Arial" w:hAnsi="Arial" w:hint="default"/>
      </w:rPr>
    </w:lvl>
    <w:lvl w:ilvl="8" w:tplc="D2FEDD82" w:tentative="1">
      <w:start w:val="1"/>
      <w:numFmt w:val="bullet"/>
      <w:lvlText w:val="•"/>
      <w:lvlJc w:val="left"/>
      <w:pPr>
        <w:tabs>
          <w:tab w:val="num" w:pos="6480"/>
        </w:tabs>
        <w:ind w:left="6480" w:hanging="360"/>
      </w:pPr>
      <w:rPr>
        <w:rFonts w:ascii="Arial" w:hAnsi="Arial" w:hint="default"/>
      </w:rPr>
    </w:lvl>
  </w:abstractNum>
  <w:abstractNum w:abstractNumId="20">
    <w:nsid w:val="5D7F2193"/>
    <w:multiLevelType w:val="hybridMultilevel"/>
    <w:tmpl w:val="797CF9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FCA1E82"/>
    <w:multiLevelType w:val="hybridMultilevel"/>
    <w:tmpl w:val="2A207E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0851FDE"/>
    <w:multiLevelType w:val="hybridMultilevel"/>
    <w:tmpl w:val="6CA42D72"/>
    <w:lvl w:ilvl="0" w:tplc="51E29B8E">
      <w:start w:val="3654"/>
      <w:numFmt w:val="bullet"/>
      <w:lvlText w:val="-"/>
      <w:lvlJc w:val="left"/>
      <w:pPr>
        <w:ind w:left="720" w:hanging="360"/>
      </w:pPr>
      <w:rPr>
        <w:rFonts w:ascii="Cambria" w:eastAsiaTheme="minorEastAsia" w:hAnsi="Cambria" w:cstheme="minorBidi" w:hint="default"/>
      </w:rPr>
    </w:lvl>
    <w:lvl w:ilvl="1" w:tplc="F092CA10" w:tentative="1">
      <w:start w:val="1"/>
      <w:numFmt w:val="bullet"/>
      <w:lvlText w:val=""/>
      <w:lvlJc w:val="left"/>
      <w:pPr>
        <w:tabs>
          <w:tab w:val="num" w:pos="1440"/>
        </w:tabs>
        <w:ind w:left="1440" w:hanging="360"/>
      </w:pPr>
      <w:rPr>
        <w:rFonts w:ascii="Wingdings" w:hAnsi="Wingdings" w:hint="default"/>
      </w:rPr>
    </w:lvl>
    <w:lvl w:ilvl="2" w:tplc="854C5AF8" w:tentative="1">
      <w:start w:val="1"/>
      <w:numFmt w:val="bullet"/>
      <w:lvlText w:val=""/>
      <w:lvlJc w:val="left"/>
      <w:pPr>
        <w:tabs>
          <w:tab w:val="num" w:pos="2160"/>
        </w:tabs>
        <w:ind w:left="2160" w:hanging="360"/>
      </w:pPr>
      <w:rPr>
        <w:rFonts w:ascii="Wingdings" w:hAnsi="Wingdings" w:hint="default"/>
      </w:rPr>
    </w:lvl>
    <w:lvl w:ilvl="3" w:tplc="770C9518" w:tentative="1">
      <w:start w:val="1"/>
      <w:numFmt w:val="bullet"/>
      <w:lvlText w:val=""/>
      <w:lvlJc w:val="left"/>
      <w:pPr>
        <w:tabs>
          <w:tab w:val="num" w:pos="2880"/>
        </w:tabs>
        <w:ind w:left="2880" w:hanging="360"/>
      </w:pPr>
      <w:rPr>
        <w:rFonts w:ascii="Wingdings" w:hAnsi="Wingdings" w:hint="default"/>
      </w:rPr>
    </w:lvl>
    <w:lvl w:ilvl="4" w:tplc="6444FE38" w:tentative="1">
      <w:start w:val="1"/>
      <w:numFmt w:val="bullet"/>
      <w:lvlText w:val=""/>
      <w:lvlJc w:val="left"/>
      <w:pPr>
        <w:tabs>
          <w:tab w:val="num" w:pos="3600"/>
        </w:tabs>
        <w:ind w:left="3600" w:hanging="360"/>
      </w:pPr>
      <w:rPr>
        <w:rFonts w:ascii="Wingdings" w:hAnsi="Wingdings" w:hint="default"/>
      </w:rPr>
    </w:lvl>
    <w:lvl w:ilvl="5" w:tplc="5DF4F388" w:tentative="1">
      <w:start w:val="1"/>
      <w:numFmt w:val="bullet"/>
      <w:lvlText w:val=""/>
      <w:lvlJc w:val="left"/>
      <w:pPr>
        <w:tabs>
          <w:tab w:val="num" w:pos="4320"/>
        </w:tabs>
        <w:ind w:left="4320" w:hanging="360"/>
      </w:pPr>
      <w:rPr>
        <w:rFonts w:ascii="Wingdings" w:hAnsi="Wingdings" w:hint="default"/>
      </w:rPr>
    </w:lvl>
    <w:lvl w:ilvl="6" w:tplc="51DA7E9E" w:tentative="1">
      <w:start w:val="1"/>
      <w:numFmt w:val="bullet"/>
      <w:lvlText w:val=""/>
      <w:lvlJc w:val="left"/>
      <w:pPr>
        <w:tabs>
          <w:tab w:val="num" w:pos="5040"/>
        </w:tabs>
        <w:ind w:left="5040" w:hanging="360"/>
      </w:pPr>
      <w:rPr>
        <w:rFonts w:ascii="Wingdings" w:hAnsi="Wingdings" w:hint="default"/>
      </w:rPr>
    </w:lvl>
    <w:lvl w:ilvl="7" w:tplc="0DB07B62" w:tentative="1">
      <w:start w:val="1"/>
      <w:numFmt w:val="bullet"/>
      <w:lvlText w:val=""/>
      <w:lvlJc w:val="left"/>
      <w:pPr>
        <w:tabs>
          <w:tab w:val="num" w:pos="5760"/>
        </w:tabs>
        <w:ind w:left="5760" w:hanging="360"/>
      </w:pPr>
      <w:rPr>
        <w:rFonts w:ascii="Wingdings" w:hAnsi="Wingdings" w:hint="default"/>
      </w:rPr>
    </w:lvl>
    <w:lvl w:ilvl="8" w:tplc="C0EA5CF0" w:tentative="1">
      <w:start w:val="1"/>
      <w:numFmt w:val="bullet"/>
      <w:lvlText w:val=""/>
      <w:lvlJc w:val="left"/>
      <w:pPr>
        <w:tabs>
          <w:tab w:val="num" w:pos="6480"/>
        </w:tabs>
        <w:ind w:left="6480" w:hanging="360"/>
      </w:pPr>
      <w:rPr>
        <w:rFonts w:ascii="Wingdings" w:hAnsi="Wingdings" w:hint="default"/>
      </w:rPr>
    </w:lvl>
  </w:abstractNum>
  <w:abstractNum w:abstractNumId="23">
    <w:nsid w:val="61442A9F"/>
    <w:multiLevelType w:val="hybridMultilevel"/>
    <w:tmpl w:val="9788A40C"/>
    <w:lvl w:ilvl="0" w:tplc="21622010">
      <w:numFmt w:val="bullet"/>
      <w:lvlText w:val="-"/>
      <w:lvlJc w:val="left"/>
      <w:pPr>
        <w:ind w:left="720" w:hanging="360"/>
      </w:pPr>
      <w:rPr>
        <w:rFonts w:ascii="Cambria" w:eastAsiaTheme="minorEastAsia" w:hAnsi="Cambria" w:cstheme="minorBidi"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28377C1"/>
    <w:multiLevelType w:val="hybridMultilevel"/>
    <w:tmpl w:val="F1CE1F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4ED21B0"/>
    <w:multiLevelType w:val="hybridMultilevel"/>
    <w:tmpl w:val="390624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8915201"/>
    <w:multiLevelType w:val="hybridMultilevel"/>
    <w:tmpl w:val="93C0D0BA"/>
    <w:lvl w:ilvl="0" w:tplc="03BA5106">
      <w:start w:val="1"/>
      <w:numFmt w:val="bullet"/>
      <w:lvlText w:val="•"/>
      <w:lvlJc w:val="left"/>
      <w:pPr>
        <w:tabs>
          <w:tab w:val="num" w:pos="720"/>
        </w:tabs>
        <w:ind w:left="720" w:hanging="360"/>
      </w:pPr>
      <w:rPr>
        <w:rFonts w:ascii="Arial" w:hAnsi="Arial" w:hint="default"/>
      </w:rPr>
    </w:lvl>
    <w:lvl w:ilvl="1" w:tplc="D8DE3720" w:tentative="1">
      <w:start w:val="1"/>
      <w:numFmt w:val="bullet"/>
      <w:lvlText w:val="•"/>
      <w:lvlJc w:val="left"/>
      <w:pPr>
        <w:tabs>
          <w:tab w:val="num" w:pos="1440"/>
        </w:tabs>
        <w:ind w:left="1440" w:hanging="360"/>
      </w:pPr>
      <w:rPr>
        <w:rFonts w:ascii="Arial" w:hAnsi="Arial" w:hint="default"/>
      </w:rPr>
    </w:lvl>
    <w:lvl w:ilvl="2" w:tplc="3272C1BE" w:tentative="1">
      <w:start w:val="1"/>
      <w:numFmt w:val="bullet"/>
      <w:lvlText w:val="•"/>
      <w:lvlJc w:val="left"/>
      <w:pPr>
        <w:tabs>
          <w:tab w:val="num" w:pos="2160"/>
        </w:tabs>
        <w:ind w:left="2160" w:hanging="360"/>
      </w:pPr>
      <w:rPr>
        <w:rFonts w:ascii="Arial" w:hAnsi="Arial" w:hint="default"/>
      </w:rPr>
    </w:lvl>
    <w:lvl w:ilvl="3" w:tplc="1554BE88" w:tentative="1">
      <w:start w:val="1"/>
      <w:numFmt w:val="bullet"/>
      <w:lvlText w:val="•"/>
      <w:lvlJc w:val="left"/>
      <w:pPr>
        <w:tabs>
          <w:tab w:val="num" w:pos="2880"/>
        </w:tabs>
        <w:ind w:left="2880" w:hanging="360"/>
      </w:pPr>
      <w:rPr>
        <w:rFonts w:ascii="Arial" w:hAnsi="Arial" w:hint="default"/>
      </w:rPr>
    </w:lvl>
    <w:lvl w:ilvl="4" w:tplc="E7A65C6E" w:tentative="1">
      <w:start w:val="1"/>
      <w:numFmt w:val="bullet"/>
      <w:lvlText w:val="•"/>
      <w:lvlJc w:val="left"/>
      <w:pPr>
        <w:tabs>
          <w:tab w:val="num" w:pos="3600"/>
        </w:tabs>
        <w:ind w:left="3600" w:hanging="360"/>
      </w:pPr>
      <w:rPr>
        <w:rFonts w:ascii="Arial" w:hAnsi="Arial" w:hint="default"/>
      </w:rPr>
    </w:lvl>
    <w:lvl w:ilvl="5" w:tplc="3A6C9FEA" w:tentative="1">
      <w:start w:val="1"/>
      <w:numFmt w:val="bullet"/>
      <w:lvlText w:val="•"/>
      <w:lvlJc w:val="left"/>
      <w:pPr>
        <w:tabs>
          <w:tab w:val="num" w:pos="4320"/>
        </w:tabs>
        <w:ind w:left="4320" w:hanging="360"/>
      </w:pPr>
      <w:rPr>
        <w:rFonts w:ascii="Arial" w:hAnsi="Arial" w:hint="default"/>
      </w:rPr>
    </w:lvl>
    <w:lvl w:ilvl="6" w:tplc="70AC01D0" w:tentative="1">
      <w:start w:val="1"/>
      <w:numFmt w:val="bullet"/>
      <w:lvlText w:val="•"/>
      <w:lvlJc w:val="left"/>
      <w:pPr>
        <w:tabs>
          <w:tab w:val="num" w:pos="5040"/>
        </w:tabs>
        <w:ind w:left="5040" w:hanging="360"/>
      </w:pPr>
      <w:rPr>
        <w:rFonts w:ascii="Arial" w:hAnsi="Arial" w:hint="default"/>
      </w:rPr>
    </w:lvl>
    <w:lvl w:ilvl="7" w:tplc="EB1635E8" w:tentative="1">
      <w:start w:val="1"/>
      <w:numFmt w:val="bullet"/>
      <w:lvlText w:val="•"/>
      <w:lvlJc w:val="left"/>
      <w:pPr>
        <w:tabs>
          <w:tab w:val="num" w:pos="5760"/>
        </w:tabs>
        <w:ind w:left="5760" w:hanging="360"/>
      </w:pPr>
      <w:rPr>
        <w:rFonts w:ascii="Arial" w:hAnsi="Arial" w:hint="default"/>
      </w:rPr>
    </w:lvl>
    <w:lvl w:ilvl="8" w:tplc="97180EAC" w:tentative="1">
      <w:start w:val="1"/>
      <w:numFmt w:val="bullet"/>
      <w:lvlText w:val="•"/>
      <w:lvlJc w:val="left"/>
      <w:pPr>
        <w:tabs>
          <w:tab w:val="num" w:pos="6480"/>
        </w:tabs>
        <w:ind w:left="6480" w:hanging="360"/>
      </w:pPr>
      <w:rPr>
        <w:rFonts w:ascii="Arial" w:hAnsi="Arial" w:hint="default"/>
      </w:rPr>
    </w:lvl>
  </w:abstractNum>
  <w:abstractNum w:abstractNumId="27">
    <w:nsid w:val="6D367EF7"/>
    <w:multiLevelType w:val="hybridMultilevel"/>
    <w:tmpl w:val="1E10A3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D692155"/>
    <w:multiLevelType w:val="hybridMultilevel"/>
    <w:tmpl w:val="FC889C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E602477"/>
    <w:multiLevelType w:val="hybridMultilevel"/>
    <w:tmpl w:val="4192E3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FDA5034"/>
    <w:multiLevelType w:val="hybridMultilevel"/>
    <w:tmpl w:val="25DE3AD0"/>
    <w:lvl w:ilvl="0" w:tplc="ACF83296">
      <w:start w:val="1"/>
      <w:numFmt w:val="bullet"/>
      <w:lvlText w:val=""/>
      <w:lvlJc w:val="left"/>
      <w:pPr>
        <w:tabs>
          <w:tab w:val="num" w:pos="720"/>
        </w:tabs>
        <w:ind w:left="720" w:hanging="360"/>
      </w:pPr>
      <w:rPr>
        <w:rFonts w:ascii="Wingdings 2" w:hAnsi="Wingdings 2" w:hint="default"/>
      </w:rPr>
    </w:lvl>
    <w:lvl w:ilvl="1" w:tplc="007A97B0">
      <w:numFmt w:val="bullet"/>
      <w:lvlText w:val="◦"/>
      <w:lvlJc w:val="left"/>
      <w:pPr>
        <w:tabs>
          <w:tab w:val="num" w:pos="1440"/>
        </w:tabs>
        <w:ind w:left="1440" w:hanging="360"/>
      </w:pPr>
      <w:rPr>
        <w:rFonts w:ascii="Verdana" w:hAnsi="Verdana" w:hint="default"/>
      </w:rPr>
    </w:lvl>
    <w:lvl w:ilvl="2" w:tplc="DFBE2F10" w:tentative="1">
      <w:start w:val="1"/>
      <w:numFmt w:val="bullet"/>
      <w:lvlText w:val=""/>
      <w:lvlJc w:val="left"/>
      <w:pPr>
        <w:tabs>
          <w:tab w:val="num" w:pos="2160"/>
        </w:tabs>
        <w:ind w:left="2160" w:hanging="360"/>
      </w:pPr>
      <w:rPr>
        <w:rFonts w:ascii="Wingdings 2" w:hAnsi="Wingdings 2" w:hint="default"/>
      </w:rPr>
    </w:lvl>
    <w:lvl w:ilvl="3" w:tplc="FBFE062A" w:tentative="1">
      <w:start w:val="1"/>
      <w:numFmt w:val="bullet"/>
      <w:lvlText w:val=""/>
      <w:lvlJc w:val="left"/>
      <w:pPr>
        <w:tabs>
          <w:tab w:val="num" w:pos="2880"/>
        </w:tabs>
        <w:ind w:left="2880" w:hanging="360"/>
      </w:pPr>
      <w:rPr>
        <w:rFonts w:ascii="Wingdings 2" w:hAnsi="Wingdings 2" w:hint="default"/>
      </w:rPr>
    </w:lvl>
    <w:lvl w:ilvl="4" w:tplc="E3FA7EB6" w:tentative="1">
      <w:start w:val="1"/>
      <w:numFmt w:val="bullet"/>
      <w:lvlText w:val=""/>
      <w:lvlJc w:val="left"/>
      <w:pPr>
        <w:tabs>
          <w:tab w:val="num" w:pos="3600"/>
        </w:tabs>
        <w:ind w:left="3600" w:hanging="360"/>
      </w:pPr>
      <w:rPr>
        <w:rFonts w:ascii="Wingdings 2" w:hAnsi="Wingdings 2" w:hint="default"/>
      </w:rPr>
    </w:lvl>
    <w:lvl w:ilvl="5" w:tplc="B4ACD0B8" w:tentative="1">
      <w:start w:val="1"/>
      <w:numFmt w:val="bullet"/>
      <w:lvlText w:val=""/>
      <w:lvlJc w:val="left"/>
      <w:pPr>
        <w:tabs>
          <w:tab w:val="num" w:pos="4320"/>
        </w:tabs>
        <w:ind w:left="4320" w:hanging="360"/>
      </w:pPr>
      <w:rPr>
        <w:rFonts w:ascii="Wingdings 2" w:hAnsi="Wingdings 2" w:hint="default"/>
      </w:rPr>
    </w:lvl>
    <w:lvl w:ilvl="6" w:tplc="A658038A" w:tentative="1">
      <w:start w:val="1"/>
      <w:numFmt w:val="bullet"/>
      <w:lvlText w:val=""/>
      <w:lvlJc w:val="left"/>
      <w:pPr>
        <w:tabs>
          <w:tab w:val="num" w:pos="5040"/>
        </w:tabs>
        <w:ind w:left="5040" w:hanging="360"/>
      </w:pPr>
      <w:rPr>
        <w:rFonts w:ascii="Wingdings 2" w:hAnsi="Wingdings 2" w:hint="default"/>
      </w:rPr>
    </w:lvl>
    <w:lvl w:ilvl="7" w:tplc="3F7A7E72" w:tentative="1">
      <w:start w:val="1"/>
      <w:numFmt w:val="bullet"/>
      <w:lvlText w:val=""/>
      <w:lvlJc w:val="left"/>
      <w:pPr>
        <w:tabs>
          <w:tab w:val="num" w:pos="5760"/>
        </w:tabs>
        <w:ind w:left="5760" w:hanging="360"/>
      </w:pPr>
      <w:rPr>
        <w:rFonts w:ascii="Wingdings 2" w:hAnsi="Wingdings 2" w:hint="default"/>
      </w:rPr>
    </w:lvl>
    <w:lvl w:ilvl="8" w:tplc="42AE61EE" w:tentative="1">
      <w:start w:val="1"/>
      <w:numFmt w:val="bullet"/>
      <w:lvlText w:val=""/>
      <w:lvlJc w:val="left"/>
      <w:pPr>
        <w:tabs>
          <w:tab w:val="num" w:pos="6480"/>
        </w:tabs>
        <w:ind w:left="6480" w:hanging="360"/>
      </w:pPr>
      <w:rPr>
        <w:rFonts w:ascii="Wingdings 2" w:hAnsi="Wingdings 2" w:hint="default"/>
      </w:rPr>
    </w:lvl>
  </w:abstractNum>
  <w:abstractNum w:abstractNumId="31">
    <w:nsid w:val="74315374"/>
    <w:multiLevelType w:val="hybridMultilevel"/>
    <w:tmpl w:val="8212914A"/>
    <w:lvl w:ilvl="0" w:tplc="21622010">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72811DB"/>
    <w:multiLevelType w:val="hybridMultilevel"/>
    <w:tmpl w:val="4CB2D8FE"/>
    <w:lvl w:ilvl="0" w:tplc="687828CA">
      <w:start w:val="1"/>
      <w:numFmt w:val="decimal"/>
      <w:lvlText w:val="%1."/>
      <w:lvlJc w:val="left"/>
      <w:pPr>
        <w:tabs>
          <w:tab w:val="num" w:pos="720"/>
        </w:tabs>
        <w:ind w:left="720" w:hanging="360"/>
      </w:pPr>
    </w:lvl>
    <w:lvl w:ilvl="1" w:tplc="40F0B1FC">
      <w:start w:val="1"/>
      <w:numFmt w:val="decimal"/>
      <w:lvlText w:val="%2."/>
      <w:lvlJc w:val="left"/>
      <w:pPr>
        <w:tabs>
          <w:tab w:val="num" w:pos="1440"/>
        </w:tabs>
        <w:ind w:left="1440" w:hanging="360"/>
      </w:pPr>
    </w:lvl>
    <w:lvl w:ilvl="2" w:tplc="9462F19A">
      <w:numFmt w:val="bullet"/>
      <w:lvlText w:val="•"/>
      <w:lvlJc w:val="left"/>
      <w:pPr>
        <w:tabs>
          <w:tab w:val="num" w:pos="2160"/>
        </w:tabs>
        <w:ind w:left="2160" w:hanging="360"/>
      </w:pPr>
      <w:rPr>
        <w:rFonts w:ascii="Arial" w:hAnsi="Arial" w:hint="default"/>
      </w:rPr>
    </w:lvl>
    <w:lvl w:ilvl="3" w:tplc="1A28E254">
      <w:start w:val="1"/>
      <w:numFmt w:val="decimal"/>
      <w:lvlText w:val="%4)"/>
      <w:lvlJc w:val="left"/>
      <w:pPr>
        <w:ind w:left="2880" w:hanging="360"/>
      </w:pPr>
      <w:rPr>
        <w:rFonts w:hint="default"/>
      </w:rPr>
    </w:lvl>
    <w:lvl w:ilvl="4" w:tplc="0350529C" w:tentative="1">
      <w:start w:val="1"/>
      <w:numFmt w:val="decimal"/>
      <w:lvlText w:val="%5."/>
      <w:lvlJc w:val="left"/>
      <w:pPr>
        <w:tabs>
          <w:tab w:val="num" w:pos="3600"/>
        </w:tabs>
        <w:ind w:left="3600" w:hanging="360"/>
      </w:pPr>
    </w:lvl>
    <w:lvl w:ilvl="5" w:tplc="8EA86E7C" w:tentative="1">
      <w:start w:val="1"/>
      <w:numFmt w:val="decimal"/>
      <w:lvlText w:val="%6."/>
      <w:lvlJc w:val="left"/>
      <w:pPr>
        <w:tabs>
          <w:tab w:val="num" w:pos="4320"/>
        </w:tabs>
        <w:ind w:left="4320" w:hanging="360"/>
      </w:pPr>
    </w:lvl>
    <w:lvl w:ilvl="6" w:tplc="F0E4EB20" w:tentative="1">
      <w:start w:val="1"/>
      <w:numFmt w:val="decimal"/>
      <w:lvlText w:val="%7."/>
      <w:lvlJc w:val="left"/>
      <w:pPr>
        <w:tabs>
          <w:tab w:val="num" w:pos="5040"/>
        </w:tabs>
        <w:ind w:left="5040" w:hanging="360"/>
      </w:pPr>
    </w:lvl>
    <w:lvl w:ilvl="7" w:tplc="DF6A6072" w:tentative="1">
      <w:start w:val="1"/>
      <w:numFmt w:val="decimal"/>
      <w:lvlText w:val="%8."/>
      <w:lvlJc w:val="left"/>
      <w:pPr>
        <w:tabs>
          <w:tab w:val="num" w:pos="5760"/>
        </w:tabs>
        <w:ind w:left="5760" w:hanging="360"/>
      </w:pPr>
    </w:lvl>
    <w:lvl w:ilvl="8" w:tplc="5798C866" w:tentative="1">
      <w:start w:val="1"/>
      <w:numFmt w:val="decimal"/>
      <w:lvlText w:val="%9."/>
      <w:lvlJc w:val="left"/>
      <w:pPr>
        <w:tabs>
          <w:tab w:val="num" w:pos="6480"/>
        </w:tabs>
        <w:ind w:left="6480" w:hanging="360"/>
      </w:pPr>
    </w:lvl>
  </w:abstractNum>
  <w:abstractNum w:abstractNumId="33">
    <w:nsid w:val="7A8C0F03"/>
    <w:multiLevelType w:val="hybridMultilevel"/>
    <w:tmpl w:val="4F9A1C8C"/>
    <w:lvl w:ilvl="0" w:tplc="A8069DF4">
      <w:start w:val="1"/>
      <w:numFmt w:val="bullet"/>
      <w:lvlText w:val=""/>
      <w:lvlJc w:val="left"/>
      <w:pPr>
        <w:tabs>
          <w:tab w:val="num" w:pos="720"/>
        </w:tabs>
        <w:ind w:left="720" w:hanging="360"/>
      </w:pPr>
      <w:rPr>
        <w:rFonts w:ascii="Wingdings 2" w:hAnsi="Wingdings 2" w:hint="default"/>
      </w:rPr>
    </w:lvl>
    <w:lvl w:ilvl="1" w:tplc="43CA1D60" w:tentative="1">
      <w:start w:val="1"/>
      <w:numFmt w:val="bullet"/>
      <w:lvlText w:val=""/>
      <w:lvlJc w:val="left"/>
      <w:pPr>
        <w:tabs>
          <w:tab w:val="num" w:pos="1440"/>
        </w:tabs>
        <w:ind w:left="1440" w:hanging="360"/>
      </w:pPr>
      <w:rPr>
        <w:rFonts w:ascii="Wingdings 2" w:hAnsi="Wingdings 2" w:hint="default"/>
      </w:rPr>
    </w:lvl>
    <w:lvl w:ilvl="2" w:tplc="5B06900A" w:tentative="1">
      <w:start w:val="1"/>
      <w:numFmt w:val="bullet"/>
      <w:lvlText w:val=""/>
      <w:lvlJc w:val="left"/>
      <w:pPr>
        <w:tabs>
          <w:tab w:val="num" w:pos="2160"/>
        </w:tabs>
        <w:ind w:left="2160" w:hanging="360"/>
      </w:pPr>
      <w:rPr>
        <w:rFonts w:ascii="Wingdings 2" w:hAnsi="Wingdings 2" w:hint="default"/>
      </w:rPr>
    </w:lvl>
    <w:lvl w:ilvl="3" w:tplc="35F2E0BC" w:tentative="1">
      <w:start w:val="1"/>
      <w:numFmt w:val="bullet"/>
      <w:lvlText w:val=""/>
      <w:lvlJc w:val="left"/>
      <w:pPr>
        <w:tabs>
          <w:tab w:val="num" w:pos="2880"/>
        </w:tabs>
        <w:ind w:left="2880" w:hanging="360"/>
      </w:pPr>
      <w:rPr>
        <w:rFonts w:ascii="Wingdings 2" w:hAnsi="Wingdings 2" w:hint="default"/>
      </w:rPr>
    </w:lvl>
    <w:lvl w:ilvl="4" w:tplc="073AB228" w:tentative="1">
      <w:start w:val="1"/>
      <w:numFmt w:val="bullet"/>
      <w:lvlText w:val=""/>
      <w:lvlJc w:val="left"/>
      <w:pPr>
        <w:tabs>
          <w:tab w:val="num" w:pos="3600"/>
        </w:tabs>
        <w:ind w:left="3600" w:hanging="360"/>
      </w:pPr>
      <w:rPr>
        <w:rFonts w:ascii="Wingdings 2" w:hAnsi="Wingdings 2" w:hint="default"/>
      </w:rPr>
    </w:lvl>
    <w:lvl w:ilvl="5" w:tplc="373E8C56" w:tentative="1">
      <w:start w:val="1"/>
      <w:numFmt w:val="bullet"/>
      <w:lvlText w:val=""/>
      <w:lvlJc w:val="left"/>
      <w:pPr>
        <w:tabs>
          <w:tab w:val="num" w:pos="4320"/>
        </w:tabs>
        <w:ind w:left="4320" w:hanging="360"/>
      </w:pPr>
      <w:rPr>
        <w:rFonts w:ascii="Wingdings 2" w:hAnsi="Wingdings 2" w:hint="default"/>
      </w:rPr>
    </w:lvl>
    <w:lvl w:ilvl="6" w:tplc="4B7EA530" w:tentative="1">
      <w:start w:val="1"/>
      <w:numFmt w:val="bullet"/>
      <w:lvlText w:val=""/>
      <w:lvlJc w:val="left"/>
      <w:pPr>
        <w:tabs>
          <w:tab w:val="num" w:pos="5040"/>
        </w:tabs>
        <w:ind w:left="5040" w:hanging="360"/>
      </w:pPr>
      <w:rPr>
        <w:rFonts w:ascii="Wingdings 2" w:hAnsi="Wingdings 2" w:hint="default"/>
      </w:rPr>
    </w:lvl>
    <w:lvl w:ilvl="7" w:tplc="B2BC68FA" w:tentative="1">
      <w:start w:val="1"/>
      <w:numFmt w:val="bullet"/>
      <w:lvlText w:val=""/>
      <w:lvlJc w:val="left"/>
      <w:pPr>
        <w:tabs>
          <w:tab w:val="num" w:pos="5760"/>
        </w:tabs>
        <w:ind w:left="5760" w:hanging="360"/>
      </w:pPr>
      <w:rPr>
        <w:rFonts w:ascii="Wingdings 2" w:hAnsi="Wingdings 2" w:hint="default"/>
      </w:rPr>
    </w:lvl>
    <w:lvl w:ilvl="8" w:tplc="9E4A1D72" w:tentative="1">
      <w:start w:val="1"/>
      <w:numFmt w:val="bullet"/>
      <w:lvlText w:val=""/>
      <w:lvlJc w:val="left"/>
      <w:pPr>
        <w:tabs>
          <w:tab w:val="num" w:pos="6480"/>
        </w:tabs>
        <w:ind w:left="6480" w:hanging="360"/>
      </w:pPr>
      <w:rPr>
        <w:rFonts w:ascii="Wingdings 2" w:hAnsi="Wingdings 2" w:hint="default"/>
      </w:rPr>
    </w:lvl>
  </w:abstractNum>
  <w:abstractNum w:abstractNumId="34">
    <w:nsid w:val="7AFA0B03"/>
    <w:multiLevelType w:val="hybridMultilevel"/>
    <w:tmpl w:val="3BE64D48"/>
    <w:lvl w:ilvl="0" w:tplc="578E3D6E">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B0C4CD6"/>
    <w:multiLevelType w:val="hybridMultilevel"/>
    <w:tmpl w:val="F4F2A13C"/>
    <w:lvl w:ilvl="0" w:tplc="F9F8372E">
      <w:start w:val="1"/>
      <w:numFmt w:val="bullet"/>
      <w:lvlText w:val=""/>
      <w:lvlJc w:val="left"/>
      <w:pPr>
        <w:tabs>
          <w:tab w:val="num" w:pos="720"/>
        </w:tabs>
        <w:ind w:left="720" w:hanging="360"/>
      </w:pPr>
      <w:rPr>
        <w:rFonts w:ascii="Wingdings 2" w:hAnsi="Wingdings 2" w:hint="default"/>
      </w:rPr>
    </w:lvl>
    <w:lvl w:ilvl="1" w:tplc="6FE8891A">
      <w:start w:val="1"/>
      <w:numFmt w:val="bullet"/>
      <w:lvlText w:val=""/>
      <w:lvlJc w:val="left"/>
      <w:pPr>
        <w:tabs>
          <w:tab w:val="num" w:pos="1440"/>
        </w:tabs>
        <w:ind w:left="1440" w:hanging="360"/>
      </w:pPr>
      <w:rPr>
        <w:rFonts w:ascii="Wingdings 2" w:hAnsi="Wingdings 2" w:hint="default"/>
      </w:rPr>
    </w:lvl>
    <w:lvl w:ilvl="2" w:tplc="0DEC5CDC" w:tentative="1">
      <w:start w:val="1"/>
      <w:numFmt w:val="bullet"/>
      <w:lvlText w:val=""/>
      <w:lvlJc w:val="left"/>
      <w:pPr>
        <w:tabs>
          <w:tab w:val="num" w:pos="2160"/>
        </w:tabs>
        <w:ind w:left="2160" w:hanging="360"/>
      </w:pPr>
      <w:rPr>
        <w:rFonts w:ascii="Wingdings 2" w:hAnsi="Wingdings 2" w:hint="default"/>
      </w:rPr>
    </w:lvl>
    <w:lvl w:ilvl="3" w:tplc="E0B86C8A" w:tentative="1">
      <w:start w:val="1"/>
      <w:numFmt w:val="bullet"/>
      <w:lvlText w:val=""/>
      <w:lvlJc w:val="left"/>
      <w:pPr>
        <w:tabs>
          <w:tab w:val="num" w:pos="2880"/>
        </w:tabs>
        <w:ind w:left="2880" w:hanging="360"/>
      </w:pPr>
      <w:rPr>
        <w:rFonts w:ascii="Wingdings 2" w:hAnsi="Wingdings 2" w:hint="default"/>
      </w:rPr>
    </w:lvl>
    <w:lvl w:ilvl="4" w:tplc="4B3E093A" w:tentative="1">
      <w:start w:val="1"/>
      <w:numFmt w:val="bullet"/>
      <w:lvlText w:val=""/>
      <w:lvlJc w:val="left"/>
      <w:pPr>
        <w:tabs>
          <w:tab w:val="num" w:pos="3600"/>
        </w:tabs>
        <w:ind w:left="3600" w:hanging="360"/>
      </w:pPr>
      <w:rPr>
        <w:rFonts w:ascii="Wingdings 2" w:hAnsi="Wingdings 2" w:hint="default"/>
      </w:rPr>
    </w:lvl>
    <w:lvl w:ilvl="5" w:tplc="6D9A15FE" w:tentative="1">
      <w:start w:val="1"/>
      <w:numFmt w:val="bullet"/>
      <w:lvlText w:val=""/>
      <w:lvlJc w:val="left"/>
      <w:pPr>
        <w:tabs>
          <w:tab w:val="num" w:pos="4320"/>
        </w:tabs>
        <w:ind w:left="4320" w:hanging="360"/>
      </w:pPr>
      <w:rPr>
        <w:rFonts w:ascii="Wingdings 2" w:hAnsi="Wingdings 2" w:hint="default"/>
      </w:rPr>
    </w:lvl>
    <w:lvl w:ilvl="6" w:tplc="0E32E8E0" w:tentative="1">
      <w:start w:val="1"/>
      <w:numFmt w:val="bullet"/>
      <w:lvlText w:val=""/>
      <w:lvlJc w:val="left"/>
      <w:pPr>
        <w:tabs>
          <w:tab w:val="num" w:pos="5040"/>
        </w:tabs>
        <w:ind w:left="5040" w:hanging="360"/>
      </w:pPr>
      <w:rPr>
        <w:rFonts w:ascii="Wingdings 2" w:hAnsi="Wingdings 2" w:hint="default"/>
      </w:rPr>
    </w:lvl>
    <w:lvl w:ilvl="7" w:tplc="7EFAD51A" w:tentative="1">
      <w:start w:val="1"/>
      <w:numFmt w:val="bullet"/>
      <w:lvlText w:val=""/>
      <w:lvlJc w:val="left"/>
      <w:pPr>
        <w:tabs>
          <w:tab w:val="num" w:pos="5760"/>
        </w:tabs>
        <w:ind w:left="5760" w:hanging="360"/>
      </w:pPr>
      <w:rPr>
        <w:rFonts w:ascii="Wingdings 2" w:hAnsi="Wingdings 2" w:hint="default"/>
      </w:rPr>
    </w:lvl>
    <w:lvl w:ilvl="8" w:tplc="02C0C9DA" w:tentative="1">
      <w:start w:val="1"/>
      <w:numFmt w:val="bullet"/>
      <w:lvlText w:val=""/>
      <w:lvlJc w:val="left"/>
      <w:pPr>
        <w:tabs>
          <w:tab w:val="num" w:pos="6480"/>
        </w:tabs>
        <w:ind w:left="6480" w:hanging="360"/>
      </w:pPr>
      <w:rPr>
        <w:rFonts w:ascii="Wingdings 2" w:hAnsi="Wingdings 2" w:hint="default"/>
      </w:rPr>
    </w:lvl>
  </w:abstractNum>
  <w:num w:numId="1">
    <w:abstractNumId w:val="26"/>
  </w:num>
  <w:num w:numId="2">
    <w:abstractNumId w:val="7"/>
  </w:num>
  <w:num w:numId="3">
    <w:abstractNumId w:val="10"/>
  </w:num>
  <w:num w:numId="4">
    <w:abstractNumId w:val="19"/>
  </w:num>
  <w:num w:numId="5">
    <w:abstractNumId w:val="12"/>
  </w:num>
  <w:num w:numId="6">
    <w:abstractNumId w:val="31"/>
  </w:num>
  <w:num w:numId="7">
    <w:abstractNumId w:val="23"/>
  </w:num>
  <w:num w:numId="8">
    <w:abstractNumId w:val="11"/>
  </w:num>
  <w:num w:numId="9">
    <w:abstractNumId w:val="13"/>
  </w:num>
  <w:num w:numId="10">
    <w:abstractNumId w:val="21"/>
  </w:num>
  <w:num w:numId="11">
    <w:abstractNumId w:val="32"/>
  </w:num>
  <w:num w:numId="12">
    <w:abstractNumId w:val="6"/>
  </w:num>
  <w:num w:numId="13">
    <w:abstractNumId w:val="22"/>
  </w:num>
  <w:num w:numId="14">
    <w:abstractNumId w:val="14"/>
  </w:num>
  <w:num w:numId="15">
    <w:abstractNumId w:val="2"/>
  </w:num>
  <w:num w:numId="16">
    <w:abstractNumId w:val="16"/>
  </w:num>
  <w:num w:numId="17">
    <w:abstractNumId w:val="5"/>
  </w:num>
  <w:num w:numId="18">
    <w:abstractNumId w:val="17"/>
  </w:num>
  <w:num w:numId="19">
    <w:abstractNumId w:val="1"/>
  </w:num>
  <w:num w:numId="20">
    <w:abstractNumId w:val="33"/>
  </w:num>
  <w:num w:numId="21">
    <w:abstractNumId w:val="8"/>
  </w:num>
  <w:num w:numId="22">
    <w:abstractNumId w:val="35"/>
  </w:num>
  <w:num w:numId="23">
    <w:abstractNumId w:val="15"/>
  </w:num>
  <w:num w:numId="24">
    <w:abstractNumId w:val="20"/>
  </w:num>
  <w:num w:numId="25">
    <w:abstractNumId w:val="0"/>
  </w:num>
  <w:num w:numId="26">
    <w:abstractNumId w:val="34"/>
  </w:num>
  <w:num w:numId="27">
    <w:abstractNumId w:val="30"/>
  </w:num>
  <w:num w:numId="28">
    <w:abstractNumId w:val="27"/>
  </w:num>
  <w:num w:numId="29">
    <w:abstractNumId w:val="9"/>
  </w:num>
  <w:num w:numId="30">
    <w:abstractNumId w:val="29"/>
  </w:num>
  <w:num w:numId="31">
    <w:abstractNumId w:val="18"/>
  </w:num>
  <w:num w:numId="32">
    <w:abstractNumId w:val="25"/>
  </w:num>
  <w:num w:numId="33">
    <w:abstractNumId w:val="24"/>
  </w:num>
  <w:num w:numId="34">
    <w:abstractNumId w:val="3"/>
  </w:num>
  <w:num w:numId="35">
    <w:abstractNumId w:val="28"/>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A53"/>
    <w:rsid w:val="00020CB5"/>
    <w:rsid w:val="00057BFA"/>
    <w:rsid w:val="000A6A53"/>
    <w:rsid w:val="00191186"/>
    <w:rsid w:val="001A3BC0"/>
    <w:rsid w:val="001A4BC5"/>
    <w:rsid w:val="001C0E9B"/>
    <w:rsid w:val="001C2A5D"/>
    <w:rsid w:val="00235852"/>
    <w:rsid w:val="003A5657"/>
    <w:rsid w:val="003D2FCE"/>
    <w:rsid w:val="00427CC6"/>
    <w:rsid w:val="00471BD9"/>
    <w:rsid w:val="0057140F"/>
    <w:rsid w:val="005864B3"/>
    <w:rsid w:val="00597BB3"/>
    <w:rsid w:val="005B77CF"/>
    <w:rsid w:val="00654AD8"/>
    <w:rsid w:val="007116D5"/>
    <w:rsid w:val="00747AB0"/>
    <w:rsid w:val="00960DE3"/>
    <w:rsid w:val="00A10C98"/>
    <w:rsid w:val="00A42DBA"/>
    <w:rsid w:val="00B5742E"/>
    <w:rsid w:val="00BC1FFF"/>
    <w:rsid w:val="00BC417A"/>
    <w:rsid w:val="00BE4207"/>
    <w:rsid w:val="00BF2784"/>
    <w:rsid w:val="00C54E33"/>
    <w:rsid w:val="00C67AF7"/>
    <w:rsid w:val="00CA3DFA"/>
    <w:rsid w:val="00CA6ECA"/>
    <w:rsid w:val="00D04349"/>
    <w:rsid w:val="00D61193"/>
    <w:rsid w:val="00F95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57B2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2A5D"/>
    <w:pPr>
      <w:ind w:left="720"/>
      <w:contextualSpacing/>
    </w:pPr>
  </w:style>
  <w:style w:type="character" w:styleId="Hyperlink">
    <w:name w:val="Hyperlink"/>
    <w:basedOn w:val="DefaultParagraphFont"/>
    <w:uiPriority w:val="99"/>
    <w:unhideWhenUsed/>
    <w:rsid w:val="00A10C98"/>
    <w:rPr>
      <w:color w:val="0000FF" w:themeColor="hyperlink"/>
      <w:u w:val="single"/>
    </w:rPr>
  </w:style>
  <w:style w:type="character" w:styleId="CommentReference">
    <w:name w:val="annotation reference"/>
    <w:basedOn w:val="DefaultParagraphFont"/>
    <w:uiPriority w:val="99"/>
    <w:semiHidden/>
    <w:unhideWhenUsed/>
    <w:rsid w:val="00A10C98"/>
    <w:rPr>
      <w:sz w:val="18"/>
      <w:szCs w:val="18"/>
    </w:rPr>
  </w:style>
  <w:style w:type="paragraph" w:styleId="CommentText">
    <w:name w:val="annotation text"/>
    <w:basedOn w:val="Normal"/>
    <w:link w:val="CommentTextChar"/>
    <w:uiPriority w:val="99"/>
    <w:semiHidden/>
    <w:unhideWhenUsed/>
    <w:rsid w:val="00A10C98"/>
  </w:style>
  <w:style w:type="character" w:customStyle="1" w:styleId="CommentTextChar">
    <w:name w:val="Comment Text Char"/>
    <w:basedOn w:val="DefaultParagraphFont"/>
    <w:link w:val="CommentText"/>
    <w:uiPriority w:val="99"/>
    <w:semiHidden/>
    <w:rsid w:val="00A10C98"/>
  </w:style>
  <w:style w:type="paragraph" w:styleId="CommentSubject">
    <w:name w:val="annotation subject"/>
    <w:basedOn w:val="CommentText"/>
    <w:next w:val="CommentText"/>
    <w:link w:val="CommentSubjectChar"/>
    <w:uiPriority w:val="99"/>
    <w:semiHidden/>
    <w:unhideWhenUsed/>
    <w:rsid w:val="00A10C98"/>
    <w:rPr>
      <w:b/>
      <w:bCs/>
      <w:sz w:val="20"/>
      <w:szCs w:val="20"/>
    </w:rPr>
  </w:style>
  <w:style w:type="character" w:customStyle="1" w:styleId="CommentSubjectChar">
    <w:name w:val="Comment Subject Char"/>
    <w:basedOn w:val="CommentTextChar"/>
    <w:link w:val="CommentSubject"/>
    <w:uiPriority w:val="99"/>
    <w:semiHidden/>
    <w:rsid w:val="00A10C98"/>
    <w:rPr>
      <w:b/>
      <w:bCs/>
      <w:sz w:val="20"/>
      <w:szCs w:val="20"/>
    </w:rPr>
  </w:style>
  <w:style w:type="paragraph" w:styleId="BalloonText">
    <w:name w:val="Balloon Text"/>
    <w:basedOn w:val="Normal"/>
    <w:link w:val="BalloonTextChar"/>
    <w:uiPriority w:val="99"/>
    <w:semiHidden/>
    <w:unhideWhenUsed/>
    <w:rsid w:val="00A10C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0C98"/>
    <w:rPr>
      <w:rFonts w:ascii="Lucida Grande" w:hAnsi="Lucida Grande" w:cs="Lucida Grande"/>
      <w:sz w:val="18"/>
      <w:szCs w:val="18"/>
    </w:rPr>
  </w:style>
  <w:style w:type="character" w:customStyle="1" w:styleId="hps">
    <w:name w:val="hps"/>
    <w:basedOn w:val="DefaultParagraphFont"/>
    <w:rsid w:val="00960DE3"/>
  </w:style>
  <w:style w:type="paragraph" w:styleId="NormalWeb">
    <w:name w:val="Normal (Web)"/>
    <w:basedOn w:val="Normal"/>
    <w:uiPriority w:val="99"/>
    <w:semiHidden/>
    <w:unhideWhenUsed/>
    <w:rsid w:val="0057140F"/>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F9553B"/>
    <w:pPr>
      <w:tabs>
        <w:tab w:val="center" w:pos="4703"/>
        <w:tab w:val="right" w:pos="9406"/>
      </w:tabs>
    </w:pPr>
  </w:style>
  <w:style w:type="character" w:customStyle="1" w:styleId="FooterChar">
    <w:name w:val="Footer Char"/>
    <w:basedOn w:val="DefaultParagraphFont"/>
    <w:link w:val="Footer"/>
    <w:uiPriority w:val="99"/>
    <w:rsid w:val="00F9553B"/>
  </w:style>
  <w:style w:type="character" w:styleId="PageNumber">
    <w:name w:val="page number"/>
    <w:basedOn w:val="DefaultParagraphFont"/>
    <w:uiPriority w:val="99"/>
    <w:semiHidden/>
    <w:unhideWhenUsed/>
    <w:rsid w:val="00F955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2A5D"/>
    <w:pPr>
      <w:ind w:left="720"/>
      <w:contextualSpacing/>
    </w:pPr>
  </w:style>
  <w:style w:type="character" w:styleId="Hyperlink">
    <w:name w:val="Hyperlink"/>
    <w:basedOn w:val="DefaultParagraphFont"/>
    <w:uiPriority w:val="99"/>
    <w:unhideWhenUsed/>
    <w:rsid w:val="00A10C98"/>
    <w:rPr>
      <w:color w:val="0000FF" w:themeColor="hyperlink"/>
      <w:u w:val="single"/>
    </w:rPr>
  </w:style>
  <w:style w:type="character" w:styleId="CommentReference">
    <w:name w:val="annotation reference"/>
    <w:basedOn w:val="DefaultParagraphFont"/>
    <w:uiPriority w:val="99"/>
    <w:semiHidden/>
    <w:unhideWhenUsed/>
    <w:rsid w:val="00A10C98"/>
    <w:rPr>
      <w:sz w:val="18"/>
      <w:szCs w:val="18"/>
    </w:rPr>
  </w:style>
  <w:style w:type="paragraph" w:styleId="CommentText">
    <w:name w:val="annotation text"/>
    <w:basedOn w:val="Normal"/>
    <w:link w:val="CommentTextChar"/>
    <w:uiPriority w:val="99"/>
    <w:semiHidden/>
    <w:unhideWhenUsed/>
    <w:rsid w:val="00A10C98"/>
  </w:style>
  <w:style w:type="character" w:customStyle="1" w:styleId="CommentTextChar">
    <w:name w:val="Comment Text Char"/>
    <w:basedOn w:val="DefaultParagraphFont"/>
    <w:link w:val="CommentText"/>
    <w:uiPriority w:val="99"/>
    <w:semiHidden/>
    <w:rsid w:val="00A10C98"/>
  </w:style>
  <w:style w:type="paragraph" w:styleId="CommentSubject">
    <w:name w:val="annotation subject"/>
    <w:basedOn w:val="CommentText"/>
    <w:next w:val="CommentText"/>
    <w:link w:val="CommentSubjectChar"/>
    <w:uiPriority w:val="99"/>
    <w:semiHidden/>
    <w:unhideWhenUsed/>
    <w:rsid w:val="00A10C98"/>
    <w:rPr>
      <w:b/>
      <w:bCs/>
      <w:sz w:val="20"/>
      <w:szCs w:val="20"/>
    </w:rPr>
  </w:style>
  <w:style w:type="character" w:customStyle="1" w:styleId="CommentSubjectChar">
    <w:name w:val="Comment Subject Char"/>
    <w:basedOn w:val="CommentTextChar"/>
    <w:link w:val="CommentSubject"/>
    <w:uiPriority w:val="99"/>
    <w:semiHidden/>
    <w:rsid w:val="00A10C98"/>
    <w:rPr>
      <w:b/>
      <w:bCs/>
      <w:sz w:val="20"/>
      <w:szCs w:val="20"/>
    </w:rPr>
  </w:style>
  <w:style w:type="paragraph" w:styleId="BalloonText">
    <w:name w:val="Balloon Text"/>
    <w:basedOn w:val="Normal"/>
    <w:link w:val="BalloonTextChar"/>
    <w:uiPriority w:val="99"/>
    <w:semiHidden/>
    <w:unhideWhenUsed/>
    <w:rsid w:val="00A10C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0C98"/>
    <w:rPr>
      <w:rFonts w:ascii="Lucida Grande" w:hAnsi="Lucida Grande" w:cs="Lucida Grande"/>
      <w:sz w:val="18"/>
      <w:szCs w:val="18"/>
    </w:rPr>
  </w:style>
  <w:style w:type="character" w:customStyle="1" w:styleId="hps">
    <w:name w:val="hps"/>
    <w:basedOn w:val="DefaultParagraphFont"/>
    <w:rsid w:val="00960DE3"/>
  </w:style>
  <w:style w:type="paragraph" w:styleId="NormalWeb">
    <w:name w:val="Normal (Web)"/>
    <w:basedOn w:val="Normal"/>
    <w:uiPriority w:val="99"/>
    <w:semiHidden/>
    <w:unhideWhenUsed/>
    <w:rsid w:val="0057140F"/>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F9553B"/>
    <w:pPr>
      <w:tabs>
        <w:tab w:val="center" w:pos="4703"/>
        <w:tab w:val="right" w:pos="9406"/>
      </w:tabs>
    </w:pPr>
  </w:style>
  <w:style w:type="character" w:customStyle="1" w:styleId="FooterChar">
    <w:name w:val="Footer Char"/>
    <w:basedOn w:val="DefaultParagraphFont"/>
    <w:link w:val="Footer"/>
    <w:uiPriority w:val="99"/>
    <w:rsid w:val="00F9553B"/>
  </w:style>
  <w:style w:type="character" w:styleId="PageNumber">
    <w:name w:val="page number"/>
    <w:basedOn w:val="DefaultParagraphFont"/>
    <w:uiPriority w:val="99"/>
    <w:semiHidden/>
    <w:unhideWhenUsed/>
    <w:rsid w:val="00F95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10610">
      <w:bodyDiv w:val="1"/>
      <w:marLeft w:val="0"/>
      <w:marRight w:val="0"/>
      <w:marTop w:val="0"/>
      <w:marBottom w:val="0"/>
      <w:divBdr>
        <w:top w:val="none" w:sz="0" w:space="0" w:color="auto"/>
        <w:left w:val="none" w:sz="0" w:space="0" w:color="auto"/>
        <w:bottom w:val="none" w:sz="0" w:space="0" w:color="auto"/>
        <w:right w:val="none" w:sz="0" w:space="0" w:color="auto"/>
      </w:divBdr>
      <w:divsChild>
        <w:div w:id="1557203616">
          <w:marLeft w:val="576"/>
          <w:marRight w:val="0"/>
          <w:marTop w:val="120"/>
          <w:marBottom w:val="0"/>
          <w:divBdr>
            <w:top w:val="none" w:sz="0" w:space="0" w:color="auto"/>
            <w:left w:val="none" w:sz="0" w:space="0" w:color="auto"/>
            <w:bottom w:val="none" w:sz="0" w:space="0" w:color="auto"/>
            <w:right w:val="none" w:sz="0" w:space="0" w:color="auto"/>
          </w:divBdr>
        </w:div>
        <w:div w:id="1126654984">
          <w:marLeft w:val="576"/>
          <w:marRight w:val="0"/>
          <w:marTop w:val="120"/>
          <w:marBottom w:val="0"/>
          <w:divBdr>
            <w:top w:val="none" w:sz="0" w:space="0" w:color="auto"/>
            <w:left w:val="none" w:sz="0" w:space="0" w:color="auto"/>
            <w:bottom w:val="none" w:sz="0" w:space="0" w:color="auto"/>
            <w:right w:val="none" w:sz="0" w:space="0" w:color="auto"/>
          </w:divBdr>
        </w:div>
        <w:div w:id="1672414203">
          <w:marLeft w:val="576"/>
          <w:marRight w:val="0"/>
          <w:marTop w:val="120"/>
          <w:marBottom w:val="0"/>
          <w:divBdr>
            <w:top w:val="none" w:sz="0" w:space="0" w:color="auto"/>
            <w:left w:val="none" w:sz="0" w:space="0" w:color="auto"/>
            <w:bottom w:val="none" w:sz="0" w:space="0" w:color="auto"/>
            <w:right w:val="none" w:sz="0" w:space="0" w:color="auto"/>
          </w:divBdr>
        </w:div>
        <w:div w:id="264702655">
          <w:marLeft w:val="576"/>
          <w:marRight w:val="0"/>
          <w:marTop w:val="120"/>
          <w:marBottom w:val="0"/>
          <w:divBdr>
            <w:top w:val="none" w:sz="0" w:space="0" w:color="auto"/>
            <w:left w:val="none" w:sz="0" w:space="0" w:color="auto"/>
            <w:bottom w:val="none" w:sz="0" w:space="0" w:color="auto"/>
            <w:right w:val="none" w:sz="0" w:space="0" w:color="auto"/>
          </w:divBdr>
        </w:div>
        <w:div w:id="531571825">
          <w:marLeft w:val="576"/>
          <w:marRight w:val="0"/>
          <w:marTop w:val="120"/>
          <w:marBottom w:val="0"/>
          <w:divBdr>
            <w:top w:val="none" w:sz="0" w:space="0" w:color="auto"/>
            <w:left w:val="none" w:sz="0" w:space="0" w:color="auto"/>
            <w:bottom w:val="none" w:sz="0" w:space="0" w:color="auto"/>
            <w:right w:val="none" w:sz="0" w:space="0" w:color="auto"/>
          </w:divBdr>
        </w:div>
      </w:divsChild>
    </w:div>
    <w:div w:id="276564376">
      <w:bodyDiv w:val="1"/>
      <w:marLeft w:val="0"/>
      <w:marRight w:val="0"/>
      <w:marTop w:val="0"/>
      <w:marBottom w:val="0"/>
      <w:divBdr>
        <w:top w:val="none" w:sz="0" w:space="0" w:color="auto"/>
        <w:left w:val="none" w:sz="0" w:space="0" w:color="auto"/>
        <w:bottom w:val="none" w:sz="0" w:space="0" w:color="auto"/>
        <w:right w:val="none" w:sz="0" w:space="0" w:color="auto"/>
      </w:divBdr>
      <w:divsChild>
        <w:div w:id="1308583348">
          <w:marLeft w:val="576"/>
          <w:marRight w:val="0"/>
          <w:marTop w:val="120"/>
          <w:marBottom w:val="0"/>
          <w:divBdr>
            <w:top w:val="none" w:sz="0" w:space="0" w:color="auto"/>
            <w:left w:val="none" w:sz="0" w:space="0" w:color="auto"/>
            <w:bottom w:val="none" w:sz="0" w:space="0" w:color="auto"/>
            <w:right w:val="none" w:sz="0" w:space="0" w:color="auto"/>
          </w:divBdr>
        </w:div>
        <w:div w:id="1001197639">
          <w:marLeft w:val="1008"/>
          <w:marRight w:val="0"/>
          <w:marTop w:val="110"/>
          <w:marBottom w:val="0"/>
          <w:divBdr>
            <w:top w:val="none" w:sz="0" w:space="0" w:color="auto"/>
            <w:left w:val="none" w:sz="0" w:space="0" w:color="auto"/>
            <w:bottom w:val="none" w:sz="0" w:space="0" w:color="auto"/>
            <w:right w:val="none" w:sz="0" w:space="0" w:color="auto"/>
          </w:divBdr>
        </w:div>
      </w:divsChild>
    </w:div>
    <w:div w:id="500893849">
      <w:bodyDiv w:val="1"/>
      <w:marLeft w:val="0"/>
      <w:marRight w:val="0"/>
      <w:marTop w:val="0"/>
      <w:marBottom w:val="0"/>
      <w:divBdr>
        <w:top w:val="none" w:sz="0" w:space="0" w:color="auto"/>
        <w:left w:val="none" w:sz="0" w:space="0" w:color="auto"/>
        <w:bottom w:val="none" w:sz="0" w:space="0" w:color="auto"/>
        <w:right w:val="none" w:sz="0" w:space="0" w:color="auto"/>
      </w:divBdr>
      <w:divsChild>
        <w:div w:id="1473521492">
          <w:marLeft w:val="576"/>
          <w:marRight w:val="0"/>
          <w:marTop w:val="120"/>
          <w:marBottom w:val="0"/>
          <w:divBdr>
            <w:top w:val="none" w:sz="0" w:space="0" w:color="auto"/>
            <w:left w:val="none" w:sz="0" w:space="0" w:color="auto"/>
            <w:bottom w:val="none" w:sz="0" w:space="0" w:color="auto"/>
            <w:right w:val="none" w:sz="0" w:space="0" w:color="auto"/>
          </w:divBdr>
        </w:div>
        <w:div w:id="95103720">
          <w:marLeft w:val="576"/>
          <w:marRight w:val="0"/>
          <w:marTop w:val="120"/>
          <w:marBottom w:val="0"/>
          <w:divBdr>
            <w:top w:val="none" w:sz="0" w:space="0" w:color="auto"/>
            <w:left w:val="none" w:sz="0" w:space="0" w:color="auto"/>
            <w:bottom w:val="none" w:sz="0" w:space="0" w:color="auto"/>
            <w:right w:val="none" w:sz="0" w:space="0" w:color="auto"/>
          </w:divBdr>
        </w:div>
        <w:div w:id="1230071352">
          <w:marLeft w:val="576"/>
          <w:marRight w:val="0"/>
          <w:marTop w:val="120"/>
          <w:marBottom w:val="0"/>
          <w:divBdr>
            <w:top w:val="none" w:sz="0" w:space="0" w:color="auto"/>
            <w:left w:val="none" w:sz="0" w:space="0" w:color="auto"/>
            <w:bottom w:val="none" w:sz="0" w:space="0" w:color="auto"/>
            <w:right w:val="none" w:sz="0" w:space="0" w:color="auto"/>
          </w:divBdr>
        </w:div>
      </w:divsChild>
    </w:div>
    <w:div w:id="505898618">
      <w:bodyDiv w:val="1"/>
      <w:marLeft w:val="0"/>
      <w:marRight w:val="0"/>
      <w:marTop w:val="0"/>
      <w:marBottom w:val="0"/>
      <w:divBdr>
        <w:top w:val="none" w:sz="0" w:space="0" w:color="auto"/>
        <w:left w:val="none" w:sz="0" w:space="0" w:color="auto"/>
        <w:bottom w:val="none" w:sz="0" w:space="0" w:color="auto"/>
        <w:right w:val="none" w:sz="0" w:space="0" w:color="auto"/>
      </w:divBdr>
      <w:divsChild>
        <w:div w:id="799028871">
          <w:marLeft w:val="0"/>
          <w:marRight w:val="0"/>
          <w:marTop w:val="0"/>
          <w:marBottom w:val="0"/>
          <w:divBdr>
            <w:top w:val="none" w:sz="0" w:space="0" w:color="auto"/>
            <w:left w:val="none" w:sz="0" w:space="0" w:color="auto"/>
            <w:bottom w:val="none" w:sz="0" w:space="0" w:color="auto"/>
            <w:right w:val="none" w:sz="0" w:space="0" w:color="auto"/>
          </w:divBdr>
          <w:divsChild>
            <w:div w:id="1725063616">
              <w:marLeft w:val="0"/>
              <w:marRight w:val="0"/>
              <w:marTop w:val="0"/>
              <w:marBottom w:val="0"/>
              <w:divBdr>
                <w:top w:val="none" w:sz="0" w:space="0" w:color="auto"/>
                <w:left w:val="none" w:sz="0" w:space="0" w:color="auto"/>
                <w:bottom w:val="none" w:sz="0" w:space="0" w:color="auto"/>
                <w:right w:val="none" w:sz="0" w:space="0" w:color="auto"/>
              </w:divBdr>
              <w:divsChild>
                <w:div w:id="1642614809">
                  <w:marLeft w:val="0"/>
                  <w:marRight w:val="0"/>
                  <w:marTop w:val="0"/>
                  <w:marBottom w:val="0"/>
                  <w:divBdr>
                    <w:top w:val="none" w:sz="0" w:space="0" w:color="auto"/>
                    <w:left w:val="none" w:sz="0" w:space="0" w:color="auto"/>
                    <w:bottom w:val="none" w:sz="0" w:space="0" w:color="auto"/>
                    <w:right w:val="none" w:sz="0" w:space="0" w:color="auto"/>
                  </w:divBdr>
                </w:div>
                <w:div w:id="24528267">
                  <w:marLeft w:val="0"/>
                  <w:marRight w:val="0"/>
                  <w:marTop w:val="0"/>
                  <w:marBottom w:val="0"/>
                  <w:divBdr>
                    <w:top w:val="none" w:sz="0" w:space="0" w:color="auto"/>
                    <w:left w:val="none" w:sz="0" w:space="0" w:color="auto"/>
                    <w:bottom w:val="none" w:sz="0" w:space="0" w:color="auto"/>
                    <w:right w:val="none" w:sz="0" w:space="0" w:color="auto"/>
                  </w:divBdr>
                </w:div>
                <w:div w:id="2054301505">
                  <w:marLeft w:val="0"/>
                  <w:marRight w:val="0"/>
                  <w:marTop w:val="0"/>
                  <w:marBottom w:val="0"/>
                  <w:divBdr>
                    <w:top w:val="none" w:sz="0" w:space="0" w:color="auto"/>
                    <w:left w:val="none" w:sz="0" w:space="0" w:color="auto"/>
                    <w:bottom w:val="none" w:sz="0" w:space="0" w:color="auto"/>
                    <w:right w:val="none" w:sz="0" w:space="0" w:color="auto"/>
                  </w:divBdr>
                </w:div>
                <w:div w:id="66077493">
                  <w:marLeft w:val="0"/>
                  <w:marRight w:val="0"/>
                  <w:marTop w:val="0"/>
                  <w:marBottom w:val="0"/>
                  <w:divBdr>
                    <w:top w:val="none" w:sz="0" w:space="0" w:color="auto"/>
                    <w:left w:val="none" w:sz="0" w:space="0" w:color="auto"/>
                    <w:bottom w:val="none" w:sz="0" w:space="0" w:color="auto"/>
                    <w:right w:val="none" w:sz="0" w:space="0" w:color="auto"/>
                  </w:divBdr>
                </w:div>
                <w:div w:id="1424572935">
                  <w:marLeft w:val="0"/>
                  <w:marRight w:val="0"/>
                  <w:marTop w:val="0"/>
                  <w:marBottom w:val="0"/>
                  <w:divBdr>
                    <w:top w:val="none" w:sz="0" w:space="0" w:color="auto"/>
                    <w:left w:val="none" w:sz="0" w:space="0" w:color="auto"/>
                    <w:bottom w:val="none" w:sz="0" w:space="0" w:color="auto"/>
                    <w:right w:val="none" w:sz="0" w:space="0" w:color="auto"/>
                  </w:divBdr>
                </w:div>
                <w:div w:id="641547074">
                  <w:marLeft w:val="0"/>
                  <w:marRight w:val="0"/>
                  <w:marTop w:val="0"/>
                  <w:marBottom w:val="0"/>
                  <w:divBdr>
                    <w:top w:val="none" w:sz="0" w:space="0" w:color="auto"/>
                    <w:left w:val="none" w:sz="0" w:space="0" w:color="auto"/>
                    <w:bottom w:val="none" w:sz="0" w:space="0" w:color="auto"/>
                    <w:right w:val="none" w:sz="0" w:space="0" w:color="auto"/>
                  </w:divBdr>
                </w:div>
                <w:div w:id="1738280152">
                  <w:marLeft w:val="0"/>
                  <w:marRight w:val="0"/>
                  <w:marTop w:val="0"/>
                  <w:marBottom w:val="0"/>
                  <w:divBdr>
                    <w:top w:val="none" w:sz="0" w:space="0" w:color="auto"/>
                    <w:left w:val="none" w:sz="0" w:space="0" w:color="auto"/>
                    <w:bottom w:val="none" w:sz="0" w:space="0" w:color="auto"/>
                    <w:right w:val="none" w:sz="0" w:space="0" w:color="auto"/>
                  </w:divBdr>
                </w:div>
                <w:div w:id="1407730339">
                  <w:marLeft w:val="0"/>
                  <w:marRight w:val="0"/>
                  <w:marTop w:val="0"/>
                  <w:marBottom w:val="0"/>
                  <w:divBdr>
                    <w:top w:val="none" w:sz="0" w:space="0" w:color="auto"/>
                    <w:left w:val="none" w:sz="0" w:space="0" w:color="auto"/>
                    <w:bottom w:val="none" w:sz="0" w:space="0" w:color="auto"/>
                    <w:right w:val="none" w:sz="0" w:space="0" w:color="auto"/>
                  </w:divBdr>
                </w:div>
                <w:div w:id="2015380196">
                  <w:marLeft w:val="0"/>
                  <w:marRight w:val="0"/>
                  <w:marTop w:val="0"/>
                  <w:marBottom w:val="0"/>
                  <w:divBdr>
                    <w:top w:val="none" w:sz="0" w:space="0" w:color="auto"/>
                    <w:left w:val="none" w:sz="0" w:space="0" w:color="auto"/>
                    <w:bottom w:val="none" w:sz="0" w:space="0" w:color="auto"/>
                    <w:right w:val="none" w:sz="0" w:space="0" w:color="auto"/>
                  </w:divBdr>
                </w:div>
                <w:div w:id="1057317654">
                  <w:marLeft w:val="0"/>
                  <w:marRight w:val="0"/>
                  <w:marTop w:val="0"/>
                  <w:marBottom w:val="0"/>
                  <w:divBdr>
                    <w:top w:val="none" w:sz="0" w:space="0" w:color="auto"/>
                    <w:left w:val="none" w:sz="0" w:space="0" w:color="auto"/>
                    <w:bottom w:val="none" w:sz="0" w:space="0" w:color="auto"/>
                    <w:right w:val="none" w:sz="0" w:space="0" w:color="auto"/>
                  </w:divBdr>
                </w:div>
                <w:div w:id="1678996821">
                  <w:marLeft w:val="0"/>
                  <w:marRight w:val="0"/>
                  <w:marTop w:val="0"/>
                  <w:marBottom w:val="0"/>
                  <w:divBdr>
                    <w:top w:val="none" w:sz="0" w:space="0" w:color="auto"/>
                    <w:left w:val="none" w:sz="0" w:space="0" w:color="auto"/>
                    <w:bottom w:val="none" w:sz="0" w:space="0" w:color="auto"/>
                    <w:right w:val="none" w:sz="0" w:space="0" w:color="auto"/>
                  </w:divBdr>
                </w:div>
                <w:div w:id="2061123954">
                  <w:marLeft w:val="0"/>
                  <w:marRight w:val="0"/>
                  <w:marTop w:val="0"/>
                  <w:marBottom w:val="0"/>
                  <w:divBdr>
                    <w:top w:val="none" w:sz="0" w:space="0" w:color="auto"/>
                    <w:left w:val="none" w:sz="0" w:space="0" w:color="auto"/>
                    <w:bottom w:val="none" w:sz="0" w:space="0" w:color="auto"/>
                    <w:right w:val="none" w:sz="0" w:space="0" w:color="auto"/>
                  </w:divBdr>
                </w:div>
                <w:div w:id="1438722081">
                  <w:marLeft w:val="0"/>
                  <w:marRight w:val="0"/>
                  <w:marTop w:val="0"/>
                  <w:marBottom w:val="0"/>
                  <w:divBdr>
                    <w:top w:val="none" w:sz="0" w:space="0" w:color="auto"/>
                    <w:left w:val="none" w:sz="0" w:space="0" w:color="auto"/>
                    <w:bottom w:val="none" w:sz="0" w:space="0" w:color="auto"/>
                    <w:right w:val="none" w:sz="0" w:space="0" w:color="auto"/>
                  </w:divBdr>
                </w:div>
                <w:div w:id="464276972">
                  <w:marLeft w:val="0"/>
                  <w:marRight w:val="0"/>
                  <w:marTop w:val="0"/>
                  <w:marBottom w:val="0"/>
                  <w:divBdr>
                    <w:top w:val="none" w:sz="0" w:space="0" w:color="auto"/>
                    <w:left w:val="none" w:sz="0" w:space="0" w:color="auto"/>
                    <w:bottom w:val="none" w:sz="0" w:space="0" w:color="auto"/>
                    <w:right w:val="none" w:sz="0" w:space="0" w:color="auto"/>
                  </w:divBdr>
                </w:div>
                <w:div w:id="2102412904">
                  <w:marLeft w:val="0"/>
                  <w:marRight w:val="0"/>
                  <w:marTop w:val="0"/>
                  <w:marBottom w:val="0"/>
                  <w:divBdr>
                    <w:top w:val="none" w:sz="0" w:space="0" w:color="auto"/>
                    <w:left w:val="none" w:sz="0" w:space="0" w:color="auto"/>
                    <w:bottom w:val="none" w:sz="0" w:space="0" w:color="auto"/>
                    <w:right w:val="none" w:sz="0" w:space="0" w:color="auto"/>
                  </w:divBdr>
                </w:div>
                <w:div w:id="248975501">
                  <w:marLeft w:val="0"/>
                  <w:marRight w:val="0"/>
                  <w:marTop w:val="0"/>
                  <w:marBottom w:val="0"/>
                  <w:divBdr>
                    <w:top w:val="none" w:sz="0" w:space="0" w:color="auto"/>
                    <w:left w:val="none" w:sz="0" w:space="0" w:color="auto"/>
                    <w:bottom w:val="none" w:sz="0" w:space="0" w:color="auto"/>
                    <w:right w:val="none" w:sz="0" w:space="0" w:color="auto"/>
                  </w:divBdr>
                </w:div>
                <w:div w:id="247928086">
                  <w:marLeft w:val="0"/>
                  <w:marRight w:val="0"/>
                  <w:marTop w:val="0"/>
                  <w:marBottom w:val="0"/>
                  <w:divBdr>
                    <w:top w:val="none" w:sz="0" w:space="0" w:color="auto"/>
                    <w:left w:val="none" w:sz="0" w:space="0" w:color="auto"/>
                    <w:bottom w:val="none" w:sz="0" w:space="0" w:color="auto"/>
                    <w:right w:val="none" w:sz="0" w:space="0" w:color="auto"/>
                  </w:divBdr>
                </w:div>
                <w:div w:id="1768647488">
                  <w:marLeft w:val="0"/>
                  <w:marRight w:val="0"/>
                  <w:marTop w:val="0"/>
                  <w:marBottom w:val="0"/>
                  <w:divBdr>
                    <w:top w:val="none" w:sz="0" w:space="0" w:color="auto"/>
                    <w:left w:val="none" w:sz="0" w:space="0" w:color="auto"/>
                    <w:bottom w:val="none" w:sz="0" w:space="0" w:color="auto"/>
                    <w:right w:val="none" w:sz="0" w:space="0" w:color="auto"/>
                  </w:divBdr>
                </w:div>
                <w:div w:id="529419751">
                  <w:marLeft w:val="0"/>
                  <w:marRight w:val="0"/>
                  <w:marTop w:val="0"/>
                  <w:marBottom w:val="0"/>
                  <w:divBdr>
                    <w:top w:val="none" w:sz="0" w:space="0" w:color="auto"/>
                    <w:left w:val="none" w:sz="0" w:space="0" w:color="auto"/>
                    <w:bottom w:val="none" w:sz="0" w:space="0" w:color="auto"/>
                    <w:right w:val="none" w:sz="0" w:space="0" w:color="auto"/>
                  </w:divBdr>
                </w:div>
                <w:div w:id="770514415">
                  <w:marLeft w:val="0"/>
                  <w:marRight w:val="0"/>
                  <w:marTop w:val="0"/>
                  <w:marBottom w:val="0"/>
                  <w:divBdr>
                    <w:top w:val="none" w:sz="0" w:space="0" w:color="auto"/>
                    <w:left w:val="none" w:sz="0" w:space="0" w:color="auto"/>
                    <w:bottom w:val="none" w:sz="0" w:space="0" w:color="auto"/>
                    <w:right w:val="none" w:sz="0" w:space="0" w:color="auto"/>
                  </w:divBdr>
                </w:div>
                <w:div w:id="1763256562">
                  <w:marLeft w:val="0"/>
                  <w:marRight w:val="0"/>
                  <w:marTop w:val="0"/>
                  <w:marBottom w:val="0"/>
                  <w:divBdr>
                    <w:top w:val="none" w:sz="0" w:space="0" w:color="auto"/>
                    <w:left w:val="none" w:sz="0" w:space="0" w:color="auto"/>
                    <w:bottom w:val="none" w:sz="0" w:space="0" w:color="auto"/>
                    <w:right w:val="none" w:sz="0" w:space="0" w:color="auto"/>
                  </w:divBdr>
                </w:div>
                <w:div w:id="1555312943">
                  <w:marLeft w:val="0"/>
                  <w:marRight w:val="0"/>
                  <w:marTop w:val="0"/>
                  <w:marBottom w:val="0"/>
                  <w:divBdr>
                    <w:top w:val="none" w:sz="0" w:space="0" w:color="auto"/>
                    <w:left w:val="none" w:sz="0" w:space="0" w:color="auto"/>
                    <w:bottom w:val="none" w:sz="0" w:space="0" w:color="auto"/>
                    <w:right w:val="none" w:sz="0" w:space="0" w:color="auto"/>
                  </w:divBdr>
                </w:div>
                <w:div w:id="15997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5490">
          <w:marLeft w:val="0"/>
          <w:marRight w:val="0"/>
          <w:marTop w:val="0"/>
          <w:marBottom w:val="0"/>
          <w:divBdr>
            <w:top w:val="none" w:sz="0" w:space="0" w:color="auto"/>
            <w:left w:val="none" w:sz="0" w:space="0" w:color="auto"/>
            <w:bottom w:val="none" w:sz="0" w:space="0" w:color="auto"/>
            <w:right w:val="none" w:sz="0" w:space="0" w:color="auto"/>
          </w:divBdr>
          <w:divsChild>
            <w:div w:id="1497962105">
              <w:marLeft w:val="0"/>
              <w:marRight w:val="0"/>
              <w:marTop w:val="0"/>
              <w:marBottom w:val="0"/>
              <w:divBdr>
                <w:top w:val="none" w:sz="0" w:space="0" w:color="auto"/>
                <w:left w:val="none" w:sz="0" w:space="0" w:color="auto"/>
                <w:bottom w:val="none" w:sz="0" w:space="0" w:color="auto"/>
                <w:right w:val="none" w:sz="0" w:space="0" w:color="auto"/>
              </w:divBdr>
              <w:divsChild>
                <w:div w:id="41877510">
                  <w:marLeft w:val="0"/>
                  <w:marRight w:val="0"/>
                  <w:marTop w:val="0"/>
                  <w:marBottom w:val="0"/>
                  <w:divBdr>
                    <w:top w:val="none" w:sz="0" w:space="0" w:color="auto"/>
                    <w:left w:val="none" w:sz="0" w:space="0" w:color="auto"/>
                    <w:bottom w:val="none" w:sz="0" w:space="0" w:color="auto"/>
                    <w:right w:val="none" w:sz="0" w:space="0" w:color="auto"/>
                  </w:divBdr>
                </w:div>
                <w:div w:id="1637686479">
                  <w:marLeft w:val="0"/>
                  <w:marRight w:val="0"/>
                  <w:marTop w:val="0"/>
                  <w:marBottom w:val="0"/>
                  <w:divBdr>
                    <w:top w:val="none" w:sz="0" w:space="0" w:color="auto"/>
                    <w:left w:val="none" w:sz="0" w:space="0" w:color="auto"/>
                    <w:bottom w:val="none" w:sz="0" w:space="0" w:color="auto"/>
                    <w:right w:val="none" w:sz="0" w:space="0" w:color="auto"/>
                  </w:divBdr>
                </w:div>
                <w:div w:id="1122766637">
                  <w:marLeft w:val="0"/>
                  <w:marRight w:val="0"/>
                  <w:marTop w:val="0"/>
                  <w:marBottom w:val="0"/>
                  <w:divBdr>
                    <w:top w:val="none" w:sz="0" w:space="0" w:color="auto"/>
                    <w:left w:val="none" w:sz="0" w:space="0" w:color="auto"/>
                    <w:bottom w:val="none" w:sz="0" w:space="0" w:color="auto"/>
                    <w:right w:val="none" w:sz="0" w:space="0" w:color="auto"/>
                  </w:divBdr>
                </w:div>
                <w:div w:id="967933556">
                  <w:marLeft w:val="0"/>
                  <w:marRight w:val="0"/>
                  <w:marTop w:val="0"/>
                  <w:marBottom w:val="0"/>
                  <w:divBdr>
                    <w:top w:val="none" w:sz="0" w:space="0" w:color="auto"/>
                    <w:left w:val="none" w:sz="0" w:space="0" w:color="auto"/>
                    <w:bottom w:val="none" w:sz="0" w:space="0" w:color="auto"/>
                    <w:right w:val="none" w:sz="0" w:space="0" w:color="auto"/>
                  </w:divBdr>
                </w:div>
                <w:div w:id="1674407698">
                  <w:marLeft w:val="0"/>
                  <w:marRight w:val="0"/>
                  <w:marTop w:val="0"/>
                  <w:marBottom w:val="0"/>
                  <w:divBdr>
                    <w:top w:val="none" w:sz="0" w:space="0" w:color="auto"/>
                    <w:left w:val="none" w:sz="0" w:space="0" w:color="auto"/>
                    <w:bottom w:val="none" w:sz="0" w:space="0" w:color="auto"/>
                    <w:right w:val="none" w:sz="0" w:space="0" w:color="auto"/>
                  </w:divBdr>
                </w:div>
                <w:div w:id="778378535">
                  <w:marLeft w:val="0"/>
                  <w:marRight w:val="0"/>
                  <w:marTop w:val="0"/>
                  <w:marBottom w:val="0"/>
                  <w:divBdr>
                    <w:top w:val="none" w:sz="0" w:space="0" w:color="auto"/>
                    <w:left w:val="none" w:sz="0" w:space="0" w:color="auto"/>
                    <w:bottom w:val="none" w:sz="0" w:space="0" w:color="auto"/>
                    <w:right w:val="none" w:sz="0" w:space="0" w:color="auto"/>
                  </w:divBdr>
                </w:div>
                <w:div w:id="70323292">
                  <w:marLeft w:val="0"/>
                  <w:marRight w:val="0"/>
                  <w:marTop w:val="0"/>
                  <w:marBottom w:val="0"/>
                  <w:divBdr>
                    <w:top w:val="none" w:sz="0" w:space="0" w:color="auto"/>
                    <w:left w:val="none" w:sz="0" w:space="0" w:color="auto"/>
                    <w:bottom w:val="none" w:sz="0" w:space="0" w:color="auto"/>
                    <w:right w:val="none" w:sz="0" w:space="0" w:color="auto"/>
                  </w:divBdr>
                </w:div>
                <w:div w:id="949045509">
                  <w:marLeft w:val="0"/>
                  <w:marRight w:val="0"/>
                  <w:marTop w:val="0"/>
                  <w:marBottom w:val="0"/>
                  <w:divBdr>
                    <w:top w:val="none" w:sz="0" w:space="0" w:color="auto"/>
                    <w:left w:val="none" w:sz="0" w:space="0" w:color="auto"/>
                    <w:bottom w:val="none" w:sz="0" w:space="0" w:color="auto"/>
                    <w:right w:val="none" w:sz="0" w:space="0" w:color="auto"/>
                  </w:divBdr>
                </w:div>
                <w:div w:id="1720590807">
                  <w:marLeft w:val="0"/>
                  <w:marRight w:val="0"/>
                  <w:marTop w:val="0"/>
                  <w:marBottom w:val="0"/>
                  <w:divBdr>
                    <w:top w:val="none" w:sz="0" w:space="0" w:color="auto"/>
                    <w:left w:val="none" w:sz="0" w:space="0" w:color="auto"/>
                    <w:bottom w:val="none" w:sz="0" w:space="0" w:color="auto"/>
                    <w:right w:val="none" w:sz="0" w:space="0" w:color="auto"/>
                  </w:divBdr>
                </w:div>
                <w:div w:id="1100371034">
                  <w:marLeft w:val="0"/>
                  <w:marRight w:val="0"/>
                  <w:marTop w:val="0"/>
                  <w:marBottom w:val="0"/>
                  <w:divBdr>
                    <w:top w:val="none" w:sz="0" w:space="0" w:color="auto"/>
                    <w:left w:val="none" w:sz="0" w:space="0" w:color="auto"/>
                    <w:bottom w:val="none" w:sz="0" w:space="0" w:color="auto"/>
                    <w:right w:val="none" w:sz="0" w:space="0" w:color="auto"/>
                  </w:divBdr>
                </w:div>
                <w:div w:id="420025020">
                  <w:marLeft w:val="0"/>
                  <w:marRight w:val="0"/>
                  <w:marTop w:val="0"/>
                  <w:marBottom w:val="0"/>
                  <w:divBdr>
                    <w:top w:val="none" w:sz="0" w:space="0" w:color="auto"/>
                    <w:left w:val="none" w:sz="0" w:space="0" w:color="auto"/>
                    <w:bottom w:val="none" w:sz="0" w:space="0" w:color="auto"/>
                    <w:right w:val="none" w:sz="0" w:space="0" w:color="auto"/>
                  </w:divBdr>
                </w:div>
                <w:div w:id="1142774225">
                  <w:marLeft w:val="0"/>
                  <w:marRight w:val="0"/>
                  <w:marTop w:val="0"/>
                  <w:marBottom w:val="0"/>
                  <w:divBdr>
                    <w:top w:val="none" w:sz="0" w:space="0" w:color="auto"/>
                    <w:left w:val="none" w:sz="0" w:space="0" w:color="auto"/>
                    <w:bottom w:val="none" w:sz="0" w:space="0" w:color="auto"/>
                    <w:right w:val="none" w:sz="0" w:space="0" w:color="auto"/>
                  </w:divBdr>
                </w:div>
                <w:div w:id="1364357733">
                  <w:marLeft w:val="0"/>
                  <w:marRight w:val="0"/>
                  <w:marTop w:val="0"/>
                  <w:marBottom w:val="0"/>
                  <w:divBdr>
                    <w:top w:val="none" w:sz="0" w:space="0" w:color="auto"/>
                    <w:left w:val="none" w:sz="0" w:space="0" w:color="auto"/>
                    <w:bottom w:val="none" w:sz="0" w:space="0" w:color="auto"/>
                    <w:right w:val="none" w:sz="0" w:space="0" w:color="auto"/>
                  </w:divBdr>
                </w:div>
                <w:div w:id="1029381774">
                  <w:marLeft w:val="0"/>
                  <w:marRight w:val="0"/>
                  <w:marTop w:val="0"/>
                  <w:marBottom w:val="0"/>
                  <w:divBdr>
                    <w:top w:val="none" w:sz="0" w:space="0" w:color="auto"/>
                    <w:left w:val="none" w:sz="0" w:space="0" w:color="auto"/>
                    <w:bottom w:val="none" w:sz="0" w:space="0" w:color="auto"/>
                    <w:right w:val="none" w:sz="0" w:space="0" w:color="auto"/>
                  </w:divBdr>
                </w:div>
                <w:div w:id="1258052758">
                  <w:marLeft w:val="0"/>
                  <w:marRight w:val="0"/>
                  <w:marTop w:val="0"/>
                  <w:marBottom w:val="0"/>
                  <w:divBdr>
                    <w:top w:val="none" w:sz="0" w:space="0" w:color="auto"/>
                    <w:left w:val="none" w:sz="0" w:space="0" w:color="auto"/>
                    <w:bottom w:val="none" w:sz="0" w:space="0" w:color="auto"/>
                    <w:right w:val="none" w:sz="0" w:space="0" w:color="auto"/>
                  </w:divBdr>
                </w:div>
                <w:div w:id="447699163">
                  <w:marLeft w:val="0"/>
                  <w:marRight w:val="0"/>
                  <w:marTop w:val="0"/>
                  <w:marBottom w:val="0"/>
                  <w:divBdr>
                    <w:top w:val="none" w:sz="0" w:space="0" w:color="auto"/>
                    <w:left w:val="none" w:sz="0" w:space="0" w:color="auto"/>
                    <w:bottom w:val="none" w:sz="0" w:space="0" w:color="auto"/>
                    <w:right w:val="none" w:sz="0" w:space="0" w:color="auto"/>
                  </w:divBdr>
                </w:div>
                <w:div w:id="2113745183">
                  <w:marLeft w:val="0"/>
                  <w:marRight w:val="0"/>
                  <w:marTop w:val="0"/>
                  <w:marBottom w:val="0"/>
                  <w:divBdr>
                    <w:top w:val="none" w:sz="0" w:space="0" w:color="auto"/>
                    <w:left w:val="none" w:sz="0" w:space="0" w:color="auto"/>
                    <w:bottom w:val="none" w:sz="0" w:space="0" w:color="auto"/>
                    <w:right w:val="none" w:sz="0" w:space="0" w:color="auto"/>
                  </w:divBdr>
                </w:div>
                <w:div w:id="174854386">
                  <w:marLeft w:val="0"/>
                  <w:marRight w:val="0"/>
                  <w:marTop w:val="0"/>
                  <w:marBottom w:val="0"/>
                  <w:divBdr>
                    <w:top w:val="none" w:sz="0" w:space="0" w:color="auto"/>
                    <w:left w:val="none" w:sz="0" w:space="0" w:color="auto"/>
                    <w:bottom w:val="none" w:sz="0" w:space="0" w:color="auto"/>
                    <w:right w:val="none" w:sz="0" w:space="0" w:color="auto"/>
                  </w:divBdr>
                </w:div>
                <w:div w:id="755783612">
                  <w:marLeft w:val="0"/>
                  <w:marRight w:val="0"/>
                  <w:marTop w:val="0"/>
                  <w:marBottom w:val="0"/>
                  <w:divBdr>
                    <w:top w:val="none" w:sz="0" w:space="0" w:color="auto"/>
                    <w:left w:val="none" w:sz="0" w:space="0" w:color="auto"/>
                    <w:bottom w:val="none" w:sz="0" w:space="0" w:color="auto"/>
                    <w:right w:val="none" w:sz="0" w:space="0" w:color="auto"/>
                  </w:divBdr>
                </w:div>
                <w:div w:id="1989170851">
                  <w:marLeft w:val="0"/>
                  <w:marRight w:val="0"/>
                  <w:marTop w:val="0"/>
                  <w:marBottom w:val="0"/>
                  <w:divBdr>
                    <w:top w:val="none" w:sz="0" w:space="0" w:color="auto"/>
                    <w:left w:val="none" w:sz="0" w:space="0" w:color="auto"/>
                    <w:bottom w:val="none" w:sz="0" w:space="0" w:color="auto"/>
                    <w:right w:val="none" w:sz="0" w:space="0" w:color="auto"/>
                  </w:divBdr>
                </w:div>
                <w:div w:id="1526599819">
                  <w:marLeft w:val="0"/>
                  <w:marRight w:val="0"/>
                  <w:marTop w:val="0"/>
                  <w:marBottom w:val="0"/>
                  <w:divBdr>
                    <w:top w:val="none" w:sz="0" w:space="0" w:color="auto"/>
                    <w:left w:val="none" w:sz="0" w:space="0" w:color="auto"/>
                    <w:bottom w:val="none" w:sz="0" w:space="0" w:color="auto"/>
                    <w:right w:val="none" w:sz="0" w:space="0" w:color="auto"/>
                  </w:divBdr>
                </w:div>
                <w:div w:id="536772079">
                  <w:marLeft w:val="0"/>
                  <w:marRight w:val="0"/>
                  <w:marTop w:val="0"/>
                  <w:marBottom w:val="0"/>
                  <w:divBdr>
                    <w:top w:val="none" w:sz="0" w:space="0" w:color="auto"/>
                    <w:left w:val="none" w:sz="0" w:space="0" w:color="auto"/>
                    <w:bottom w:val="none" w:sz="0" w:space="0" w:color="auto"/>
                    <w:right w:val="none" w:sz="0" w:space="0" w:color="auto"/>
                  </w:divBdr>
                </w:div>
                <w:div w:id="1585263912">
                  <w:marLeft w:val="0"/>
                  <w:marRight w:val="0"/>
                  <w:marTop w:val="0"/>
                  <w:marBottom w:val="0"/>
                  <w:divBdr>
                    <w:top w:val="none" w:sz="0" w:space="0" w:color="auto"/>
                    <w:left w:val="none" w:sz="0" w:space="0" w:color="auto"/>
                    <w:bottom w:val="none" w:sz="0" w:space="0" w:color="auto"/>
                    <w:right w:val="none" w:sz="0" w:space="0" w:color="auto"/>
                  </w:divBdr>
                </w:div>
                <w:div w:id="1447575156">
                  <w:marLeft w:val="0"/>
                  <w:marRight w:val="0"/>
                  <w:marTop w:val="0"/>
                  <w:marBottom w:val="0"/>
                  <w:divBdr>
                    <w:top w:val="none" w:sz="0" w:space="0" w:color="auto"/>
                    <w:left w:val="none" w:sz="0" w:space="0" w:color="auto"/>
                    <w:bottom w:val="none" w:sz="0" w:space="0" w:color="auto"/>
                    <w:right w:val="none" w:sz="0" w:space="0" w:color="auto"/>
                  </w:divBdr>
                </w:div>
                <w:div w:id="267741774">
                  <w:marLeft w:val="0"/>
                  <w:marRight w:val="0"/>
                  <w:marTop w:val="0"/>
                  <w:marBottom w:val="0"/>
                  <w:divBdr>
                    <w:top w:val="none" w:sz="0" w:space="0" w:color="auto"/>
                    <w:left w:val="none" w:sz="0" w:space="0" w:color="auto"/>
                    <w:bottom w:val="none" w:sz="0" w:space="0" w:color="auto"/>
                    <w:right w:val="none" w:sz="0" w:space="0" w:color="auto"/>
                  </w:divBdr>
                </w:div>
                <w:div w:id="1786852240">
                  <w:marLeft w:val="0"/>
                  <w:marRight w:val="0"/>
                  <w:marTop w:val="0"/>
                  <w:marBottom w:val="0"/>
                  <w:divBdr>
                    <w:top w:val="none" w:sz="0" w:space="0" w:color="auto"/>
                    <w:left w:val="none" w:sz="0" w:space="0" w:color="auto"/>
                    <w:bottom w:val="none" w:sz="0" w:space="0" w:color="auto"/>
                    <w:right w:val="none" w:sz="0" w:space="0" w:color="auto"/>
                  </w:divBdr>
                </w:div>
                <w:div w:id="1050500695">
                  <w:marLeft w:val="0"/>
                  <w:marRight w:val="0"/>
                  <w:marTop w:val="0"/>
                  <w:marBottom w:val="0"/>
                  <w:divBdr>
                    <w:top w:val="none" w:sz="0" w:space="0" w:color="auto"/>
                    <w:left w:val="none" w:sz="0" w:space="0" w:color="auto"/>
                    <w:bottom w:val="none" w:sz="0" w:space="0" w:color="auto"/>
                    <w:right w:val="none" w:sz="0" w:space="0" w:color="auto"/>
                  </w:divBdr>
                </w:div>
                <w:div w:id="1088305847">
                  <w:marLeft w:val="0"/>
                  <w:marRight w:val="0"/>
                  <w:marTop w:val="0"/>
                  <w:marBottom w:val="0"/>
                  <w:divBdr>
                    <w:top w:val="none" w:sz="0" w:space="0" w:color="auto"/>
                    <w:left w:val="none" w:sz="0" w:space="0" w:color="auto"/>
                    <w:bottom w:val="none" w:sz="0" w:space="0" w:color="auto"/>
                    <w:right w:val="none" w:sz="0" w:space="0" w:color="auto"/>
                  </w:divBdr>
                </w:div>
                <w:div w:id="664283624">
                  <w:marLeft w:val="0"/>
                  <w:marRight w:val="0"/>
                  <w:marTop w:val="0"/>
                  <w:marBottom w:val="0"/>
                  <w:divBdr>
                    <w:top w:val="none" w:sz="0" w:space="0" w:color="auto"/>
                    <w:left w:val="none" w:sz="0" w:space="0" w:color="auto"/>
                    <w:bottom w:val="none" w:sz="0" w:space="0" w:color="auto"/>
                    <w:right w:val="none" w:sz="0" w:space="0" w:color="auto"/>
                  </w:divBdr>
                </w:div>
                <w:div w:id="1221281629">
                  <w:marLeft w:val="0"/>
                  <w:marRight w:val="0"/>
                  <w:marTop w:val="0"/>
                  <w:marBottom w:val="0"/>
                  <w:divBdr>
                    <w:top w:val="none" w:sz="0" w:space="0" w:color="auto"/>
                    <w:left w:val="none" w:sz="0" w:space="0" w:color="auto"/>
                    <w:bottom w:val="none" w:sz="0" w:space="0" w:color="auto"/>
                    <w:right w:val="none" w:sz="0" w:space="0" w:color="auto"/>
                  </w:divBdr>
                </w:div>
                <w:div w:id="1791390865">
                  <w:marLeft w:val="0"/>
                  <w:marRight w:val="0"/>
                  <w:marTop w:val="0"/>
                  <w:marBottom w:val="0"/>
                  <w:divBdr>
                    <w:top w:val="none" w:sz="0" w:space="0" w:color="auto"/>
                    <w:left w:val="none" w:sz="0" w:space="0" w:color="auto"/>
                    <w:bottom w:val="none" w:sz="0" w:space="0" w:color="auto"/>
                    <w:right w:val="none" w:sz="0" w:space="0" w:color="auto"/>
                  </w:divBdr>
                </w:div>
                <w:div w:id="18285165">
                  <w:marLeft w:val="0"/>
                  <w:marRight w:val="0"/>
                  <w:marTop w:val="0"/>
                  <w:marBottom w:val="0"/>
                  <w:divBdr>
                    <w:top w:val="none" w:sz="0" w:space="0" w:color="auto"/>
                    <w:left w:val="none" w:sz="0" w:space="0" w:color="auto"/>
                    <w:bottom w:val="none" w:sz="0" w:space="0" w:color="auto"/>
                    <w:right w:val="none" w:sz="0" w:space="0" w:color="auto"/>
                  </w:divBdr>
                </w:div>
                <w:div w:id="413934628">
                  <w:marLeft w:val="0"/>
                  <w:marRight w:val="0"/>
                  <w:marTop w:val="0"/>
                  <w:marBottom w:val="0"/>
                  <w:divBdr>
                    <w:top w:val="none" w:sz="0" w:space="0" w:color="auto"/>
                    <w:left w:val="none" w:sz="0" w:space="0" w:color="auto"/>
                    <w:bottom w:val="none" w:sz="0" w:space="0" w:color="auto"/>
                    <w:right w:val="none" w:sz="0" w:space="0" w:color="auto"/>
                  </w:divBdr>
                </w:div>
                <w:div w:id="232204929">
                  <w:marLeft w:val="0"/>
                  <w:marRight w:val="0"/>
                  <w:marTop w:val="0"/>
                  <w:marBottom w:val="0"/>
                  <w:divBdr>
                    <w:top w:val="none" w:sz="0" w:space="0" w:color="auto"/>
                    <w:left w:val="none" w:sz="0" w:space="0" w:color="auto"/>
                    <w:bottom w:val="none" w:sz="0" w:space="0" w:color="auto"/>
                    <w:right w:val="none" w:sz="0" w:space="0" w:color="auto"/>
                  </w:divBdr>
                </w:div>
                <w:div w:id="7810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762771">
      <w:bodyDiv w:val="1"/>
      <w:marLeft w:val="0"/>
      <w:marRight w:val="0"/>
      <w:marTop w:val="0"/>
      <w:marBottom w:val="0"/>
      <w:divBdr>
        <w:top w:val="none" w:sz="0" w:space="0" w:color="auto"/>
        <w:left w:val="none" w:sz="0" w:space="0" w:color="auto"/>
        <w:bottom w:val="none" w:sz="0" w:space="0" w:color="auto"/>
        <w:right w:val="none" w:sz="0" w:space="0" w:color="auto"/>
      </w:divBdr>
      <w:divsChild>
        <w:div w:id="2124759972">
          <w:marLeft w:val="547"/>
          <w:marRight w:val="0"/>
          <w:marTop w:val="400"/>
          <w:marBottom w:val="0"/>
          <w:divBdr>
            <w:top w:val="none" w:sz="0" w:space="0" w:color="auto"/>
            <w:left w:val="none" w:sz="0" w:space="0" w:color="auto"/>
            <w:bottom w:val="none" w:sz="0" w:space="0" w:color="auto"/>
            <w:right w:val="none" w:sz="0" w:space="0" w:color="auto"/>
          </w:divBdr>
        </w:div>
        <w:div w:id="1824421650">
          <w:marLeft w:val="547"/>
          <w:marRight w:val="0"/>
          <w:marTop w:val="400"/>
          <w:marBottom w:val="0"/>
          <w:divBdr>
            <w:top w:val="none" w:sz="0" w:space="0" w:color="auto"/>
            <w:left w:val="none" w:sz="0" w:space="0" w:color="auto"/>
            <w:bottom w:val="none" w:sz="0" w:space="0" w:color="auto"/>
            <w:right w:val="none" w:sz="0" w:space="0" w:color="auto"/>
          </w:divBdr>
        </w:div>
        <w:div w:id="464465092">
          <w:marLeft w:val="547"/>
          <w:marRight w:val="0"/>
          <w:marTop w:val="400"/>
          <w:marBottom w:val="0"/>
          <w:divBdr>
            <w:top w:val="none" w:sz="0" w:space="0" w:color="auto"/>
            <w:left w:val="none" w:sz="0" w:space="0" w:color="auto"/>
            <w:bottom w:val="none" w:sz="0" w:space="0" w:color="auto"/>
            <w:right w:val="none" w:sz="0" w:space="0" w:color="auto"/>
          </w:divBdr>
        </w:div>
        <w:div w:id="69206431">
          <w:marLeft w:val="547"/>
          <w:marRight w:val="0"/>
          <w:marTop w:val="400"/>
          <w:marBottom w:val="0"/>
          <w:divBdr>
            <w:top w:val="none" w:sz="0" w:space="0" w:color="auto"/>
            <w:left w:val="none" w:sz="0" w:space="0" w:color="auto"/>
            <w:bottom w:val="none" w:sz="0" w:space="0" w:color="auto"/>
            <w:right w:val="none" w:sz="0" w:space="0" w:color="auto"/>
          </w:divBdr>
        </w:div>
        <w:div w:id="1118986431">
          <w:marLeft w:val="547"/>
          <w:marRight w:val="0"/>
          <w:marTop w:val="400"/>
          <w:marBottom w:val="0"/>
          <w:divBdr>
            <w:top w:val="none" w:sz="0" w:space="0" w:color="auto"/>
            <w:left w:val="none" w:sz="0" w:space="0" w:color="auto"/>
            <w:bottom w:val="none" w:sz="0" w:space="0" w:color="auto"/>
            <w:right w:val="none" w:sz="0" w:space="0" w:color="auto"/>
          </w:divBdr>
        </w:div>
      </w:divsChild>
    </w:div>
    <w:div w:id="767775166">
      <w:bodyDiv w:val="1"/>
      <w:marLeft w:val="0"/>
      <w:marRight w:val="0"/>
      <w:marTop w:val="0"/>
      <w:marBottom w:val="0"/>
      <w:divBdr>
        <w:top w:val="none" w:sz="0" w:space="0" w:color="auto"/>
        <w:left w:val="none" w:sz="0" w:space="0" w:color="auto"/>
        <w:bottom w:val="none" w:sz="0" w:space="0" w:color="auto"/>
        <w:right w:val="none" w:sz="0" w:space="0" w:color="auto"/>
      </w:divBdr>
      <w:divsChild>
        <w:div w:id="1898201460">
          <w:marLeft w:val="360"/>
          <w:marRight w:val="0"/>
          <w:marTop w:val="400"/>
          <w:marBottom w:val="0"/>
          <w:divBdr>
            <w:top w:val="none" w:sz="0" w:space="0" w:color="auto"/>
            <w:left w:val="none" w:sz="0" w:space="0" w:color="auto"/>
            <w:bottom w:val="none" w:sz="0" w:space="0" w:color="auto"/>
            <w:right w:val="none" w:sz="0" w:space="0" w:color="auto"/>
          </w:divBdr>
        </w:div>
        <w:div w:id="772285186">
          <w:marLeft w:val="360"/>
          <w:marRight w:val="0"/>
          <w:marTop w:val="400"/>
          <w:marBottom w:val="0"/>
          <w:divBdr>
            <w:top w:val="none" w:sz="0" w:space="0" w:color="auto"/>
            <w:left w:val="none" w:sz="0" w:space="0" w:color="auto"/>
            <w:bottom w:val="none" w:sz="0" w:space="0" w:color="auto"/>
            <w:right w:val="none" w:sz="0" w:space="0" w:color="auto"/>
          </w:divBdr>
        </w:div>
        <w:div w:id="1083913647">
          <w:marLeft w:val="360"/>
          <w:marRight w:val="0"/>
          <w:marTop w:val="400"/>
          <w:marBottom w:val="0"/>
          <w:divBdr>
            <w:top w:val="none" w:sz="0" w:space="0" w:color="auto"/>
            <w:left w:val="none" w:sz="0" w:space="0" w:color="auto"/>
            <w:bottom w:val="none" w:sz="0" w:space="0" w:color="auto"/>
            <w:right w:val="none" w:sz="0" w:space="0" w:color="auto"/>
          </w:divBdr>
        </w:div>
        <w:div w:id="1290160523">
          <w:marLeft w:val="360"/>
          <w:marRight w:val="0"/>
          <w:marTop w:val="400"/>
          <w:marBottom w:val="0"/>
          <w:divBdr>
            <w:top w:val="none" w:sz="0" w:space="0" w:color="auto"/>
            <w:left w:val="none" w:sz="0" w:space="0" w:color="auto"/>
            <w:bottom w:val="none" w:sz="0" w:space="0" w:color="auto"/>
            <w:right w:val="none" w:sz="0" w:space="0" w:color="auto"/>
          </w:divBdr>
        </w:div>
        <w:div w:id="2077782102">
          <w:marLeft w:val="360"/>
          <w:marRight w:val="0"/>
          <w:marTop w:val="400"/>
          <w:marBottom w:val="0"/>
          <w:divBdr>
            <w:top w:val="none" w:sz="0" w:space="0" w:color="auto"/>
            <w:left w:val="none" w:sz="0" w:space="0" w:color="auto"/>
            <w:bottom w:val="none" w:sz="0" w:space="0" w:color="auto"/>
            <w:right w:val="none" w:sz="0" w:space="0" w:color="auto"/>
          </w:divBdr>
        </w:div>
        <w:div w:id="1427733215">
          <w:marLeft w:val="360"/>
          <w:marRight w:val="0"/>
          <w:marTop w:val="400"/>
          <w:marBottom w:val="0"/>
          <w:divBdr>
            <w:top w:val="none" w:sz="0" w:space="0" w:color="auto"/>
            <w:left w:val="none" w:sz="0" w:space="0" w:color="auto"/>
            <w:bottom w:val="none" w:sz="0" w:space="0" w:color="auto"/>
            <w:right w:val="none" w:sz="0" w:space="0" w:color="auto"/>
          </w:divBdr>
        </w:div>
        <w:div w:id="757680588">
          <w:marLeft w:val="360"/>
          <w:marRight w:val="0"/>
          <w:marTop w:val="400"/>
          <w:marBottom w:val="0"/>
          <w:divBdr>
            <w:top w:val="none" w:sz="0" w:space="0" w:color="auto"/>
            <w:left w:val="none" w:sz="0" w:space="0" w:color="auto"/>
            <w:bottom w:val="none" w:sz="0" w:space="0" w:color="auto"/>
            <w:right w:val="none" w:sz="0" w:space="0" w:color="auto"/>
          </w:divBdr>
        </w:div>
        <w:div w:id="1621720694">
          <w:marLeft w:val="360"/>
          <w:marRight w:val="0"/>
          <w:marTop w:val="400"/>
          <w:marBottom w:val="0"/>
          <w:divBdr>
            <w:top w:val="none" w:sz="0" w:space="0" w:color="auto"/>
            <w:left w:val="none" w:sz="0" w:space="0" w:color="auto"/>
            <w:bottom w:val="none" w:sz="0" w:space="0" w:color="auto"/>
            <w:right w:val="none" w:sz="0" w:space="0" w:color="auto"/>
          </w:divBdr>
        </w:div>
      </w:divsChild>
    </w:div>
    <w:div w:id="952437517">
      <w:bodyDiv w:val="1"/>
      <w:marLeft w:val="0"/>
      <w:marRight w:val="0"/>
      <w:marTop w:val="0"/>
      <w:marBottom w:val="0"/>
      <w:divBdr>
        <w:top w:val="none" w:sz="0" w:space="0" w:color="auto"/>
        <w:left w:val="none" w:sz="0" w:space="0" w:color="auto"/>
        <w:bottom w:val="none" w:sz="0" w:space="0" w:color="auto"/>
        <w:right w:val="none" w:sz="0" w:space="0" w:color="auto"/>
      </w:divBdr>
      <w:divsChild>
        <w:div w:id="2019846937">
          <w:marLeft w:val="547"/>
          <w:marRight w:val="0"/>
          <w:marTop w:val="106"/>
          <w:marBottom w:val="0"/>
          <w:divBdr>
            <w:top w:val="none" w:sz="0" w:space="0" w:color="auto"/>
            <w:left w:val="none" w:sz="0" w:space="0" w:color="auto"/>
            <w:bottom w:val="none" w:sz="0" w:space="0" w:color="auto"/>
            <w:right w:val="none" w:sz="0" w:space="0" w:color="auto"/>
          </w:divBdr>
        </w:div>
        <w:div w:id="48383400">
          <w:marLeft w:val="547"/>
          <w:marRight w:val="0"/>
          <w:marTop w:val="106"/>
          <w:marBottom w:val="0"/>
          <w:divBdr>
            <w:top w:val="none" w:sz="0" w:space="0" w:color="auto"/>
            <w:left w:val="none" w:sz="0" w:space="0" w:color="auto"/>
            <w:bottom w:val="none" w:sz="0" w:space="0" w:color="auto"/>
            <w:right w:val="none" w:sz="0" w:space="0" w:color="auto"/>
          </w:divBdr>
        </w:div>
        <w:div w:id="248119297">
          <w:marLeft w:val="547"/>
          <w:marRight w:val="0"/>
          <w:marTop w:val="106"/>
          <w:marBottom w:val="0"/>
          <w:divBdr>
            <w:top w:val="none" w:sz="0" w:space="0" w:color="auto"/>
            <w:left w:val="none" w:sz="0" w:space="0" w:color="auto"/>
            <w:bottom w:val="none" w:sz="0" w:space="0" w:color="auto"/>
            <w:right w:val="none" w:sz="0" w:space="0" w:color="auto"/>
          </w:divBdr>
        </w:div>
        <w:div w:id="1097867581">
          <w:marLeft w:val="547"/>
          <w:marRight w:val="0"/>
          <w:marTop w:val="106"/>
          <w:marBottom w:val="0"/>
          <w:divBdr>
            <w:top w:val="none" w:sz="0" w:space="0" w:color="auto"/>
            <w:left w:val="none" w:sz="0" w:space="0" w:color="auto"/>
            <w:bottom w:val="none" w:sz="0" w:space="0" w:color="auto"/>
            <w:right w:val="none" w:sz="0" w:space="0" w:color="auto"/>
          </w:divBdr>
        </w:div>
        <w:div w:id="1996831606">
          <w:marLeft w:val="547"/>
          <w:marRight w:val="0"/>
          <w:marTop w:val="106"/>
          <w:marBottom w:val="0"/>
          <w:divBdr>
            <w:top w:val="none" w:sz="0" w:space="0" w:color="auto"/>
            <w:left w:val="none" w:sz="0" w:space="0" w:color="auto"/>
            <w:bottom w:val="none" w:sz="0" w:space="0" w:color="auto"/>
            <w:right w:val="none" w:sz="0" w:space="0" w:color="auto"/>
          </w:divBdr>
        </w:div>
      </w:divsChild>
    </w:div>
    <w:div w:id="1144738081">
      <w:bodyDiv w:val="1"/>
      <w:marLeft w:val="0"/>
      <w:marRight w:val="0"/>
      <w:marTop w:val="0"/>
      <w:marBottom w:val="0"/>
      <w:divBdr>
        <w:top w:val="none" w:sz="0" w:space="0" w:color="auto"/>
        <w:left w:val="none" w:sz="0" w:space="0" w:color="auto"/>
        <w:bottom w:val="none" w:sz="0" w:space="0" w:color="auto"/>
        <w:right w:val="none" w:sz="0" w:space="0" w:color="auto"/>
      </w:divBdr>
      <w:divsChild>
        <w:div w:id="558244255">
          <w:marLeft w:val="0"/>
          <w:marRight w:val="0"/>
          <w:marTop w:val="0"/>
          <w:marBottom w:val="0"/>
          <w:divBdr>
            <w:top w:val="none" w:sz="0" w:space="0" w:color="auto"/>
            <w:left w:val="none" w:sz="0" w:space="0" w:color="auto"/>
            <w:bottom w:val="none" w:sz="0" w:space="0" w:color="auto"/>
            <w:right w:val="none" w:sz="0" w:space="0" w:color="auto"/>
          </w:divBdr>
        </w:div>
        <w:div w:id="1801992911">
          <w:marLeft w:val="0"/>
          <w:marRight w:val="0"/>
          <w:marTop w:val="0"/>
          <w:marBottom w:val="0"/>
          <w:divBdr>
            <w:top w:val="none" w:sz="0" w:space="0" w:color="auto"/>
            <w:left w:val="none" w:sz="0" w:space="0" w:color="auto"/>
            <w:bottom w:val="none" w:sz="0" w:space="0" w:color="auto"/>
            <w:right w:val="none" w:sz="0" w:space="0" w:color="auto"/>
          </w:divBdr>
        </w:div>
        <w:div w:id="1081365913">
          <w:marLeft w:val="0"/>
          <w:marRight w:val="0"/>
          <w:marTop w:val="0"/>
          <w:marBottom w:val="0"/>
          <w:divBdr>
            <w:top w:val="none" w:sz="0" w:space="0" w:color="auto"/>
            <w:left w:val="none" w:sz="0" w:space="0" w:color="auto"/>
            <w:bottom w:val="none" w:sz="0" w:space="0" w:color="auto"/>
            <w:right w:val="none" w:sz="0" w:space="0" w:color="auto"/>
          </w:divBdr>
        </w:div>
        <w:div w:id="2123449122">
          <w:marLeft w:val="0"/>
          <w:marRight w:val="0"/>
          <w:marTop w:val="0"/>
          <w:marBottom w:val="0"/>
          <w:divBdr>
            <w:top w:val="none" w:sz="0" w:space="0" w:color="auto"/>
            <w:left w:val="none" w:sz="0" w:space="0" w:color="auto"/>
            <w:bottom w:val="none" w:sz="0" w:space="0" w:color="auto"/>
            <w:right w:val="none" w:sz="0" w:space="0" w:color="auto"/>
          </w:divBdr>
        </w:div>
        <w:div w:id="1471724">
          <w:marLeft w:val="0"/>
          <w:marRight w:val="0"/>
          <w:marTop w:val="0"/>
          <w:marBottom w:val="0"/>
          <w:divBdr>
            <w:top w:val="none" w:sz="0" w:space="0" w:color="auto"/>
            <w:left w:val="none" w:sz="0" w:space="0" w:color="auto"/>
            <w:bottom w:val="none" w:sz="0" w:space="0" w:color="auto"/>
            <w:right w:val="none" w:sz="0" w:space="0" w:color="auto"/>
          </w:divBdr>
        </w:div>
        <w:div w:id="703023993">
          <w:marLeft w:val="0"/>
          <w:marRight w:val="0"/>
          <w:marTop w:val="0"/>
          <w:marBottom w:val="0"/>
          <w:divBdr>
            <w:top w:val="none" w:sz="0" w:space="0" w:color="auto"/>
            <w:left w:val="none" w:sz="0" w:space="0" w:color="auto"/>
            <w:bottom w:val="none" w:sz="0" w:space="0" w:color="auto"/>
            <w:right w:val="none" w:sz="0" w:space="0" w:color="auto"/>
          </w:divBdr>
        </w:div>
        <w:div w:id="239944080">
          <w:marLeft w:val="0"/>
          <w:marRight w:val="0"/>
          <w:marTop w:val="0"/>
          <w:marBottom w:val="0"/>
          <w:divBdr>
            <w:top w:val="none" w:sz="0" w:space="0" w:color="auto"/>
            <w:left w:val="none" w:sz="0" w:space="0" w:color="auto"/>
            <w:bottom w:val="none" w:sz="0" w:space="0" w:color="auto"/>
            <w:right w:val="none" w:sz="0" w:space="0" w:color="auto"/>
          </w:divBdr>
        </w:div>
        <w:div w:id="1028606387">
          <w:marLeft w:val="0"/>
          <w:marRight w:val="0"/>
          <w:marTop w:val="0"/>
          <w:marBottom w:val="0"/>
          <w:divBdr>
            <w:top w:val="none" w:sz="0" w:space="0" w:color="auto"/>
            <w:left w:val="none" w:sz="0" w:space="0" w:color="auto"/>
            <w:bottom w:val="none" w:sz="0" w:space="0" w:color="auto"/>
            <w:right w:val="none" w:sz="0" w:space="0" w:color="auto"/>
          </w:divBdr>
        </w:div>
        <w:div w:id="15886490">
          <w:marLeft w:val="0"/>
          <w:marRight w:val="0"/>
          <w:marTop w:val="0"/>
          <w:marBottom w:val="0"/>
          <w:divBdr>
            <w:top w:val="none" w:sz="0" w:space="0" w:color="auto"/>
            <w:left w:val="none" w:sz="0" w:space="0" w:color="auto"/>
            <w:bottom w:val="none" w:sz="0" w:space="0" w:color="auto"/>
            <w:right w:val="none" w:sz="0" w:space="0" w:color="auto"/>
          </w:divBdr>
        </w:div>
        <w:div w:id="184173696">
          <w:marLeft w:val="0"/>
          <w:marRight w:val="0"/>
          <w:marTop w:val="0"/>
          <w:marBottom w:val="0"/>
          <w:divBdr>
            <w:top w:val="none" w:sz="0" w:space="0" w:color="auto"/>
            <w:left w:val="none" w:sz="0" w:space="0" w:color="auto"/>
            <w:bottom w:val="none" w:sz="0" w:space="0" w:color="auto"/>
            <w:right w:val="none" w:sz="0" w:space="0" w:color="auto"/>
          </w:divBdr>
        </w:div>
        <w:div w:id="1989480422">
          <w:marLeft w:val="0"/>
          <w:marRight w:val="0"/>
          <w:marTop w:val="0"/>
          <w:marBottom w:val="0"/>
          <w:divBdr>
            <w:top w:val="none" w:sz="0" w:space="0" w:color="auto"/>
            <w:left w:val="none" w:sz="0" w:space="0" w:color="auto"/>
            <w:bottom w:val="none" w:sz="0" w:space="0" w:color="auto"/>
            <w:right w:val="none" w:sz="0" w:space="0" w:color="auto"/>
          </w:divBdr>
        </w:div>
        <w:div w:id="1782526751">
          <w:marLeft w:val="0"/>
          <w:marRight w:val="0"/>
          <w:marTop w:val="0"/>
          <w:marBottom w:val="0"/>
          <w:divBdr>
            <w:top w:val="none" w:sz="0" w:space="0" w:color="auto"/>
            <w:left w:val="none" w:sz="0" w:space="0" w:color="auto"/>
            <w:bottom w:val="none" w:sz="0" w:space="0" w:color="auto"/>
            <w:right w:val="none" w:sz="0" w:space="0" w:color="auto"/>
          </w:divBdr>
        </w:div>
        <w:div w:id="1074857592">
          <w:marLeft w:val="0"/>
          <w:marRight w:val="0"/>
          <w:marTop w:val="0"/>
          <w:marBottom w:val="0"/>
          <w:divBdr>
            <w:top w:val="none" w:sz="0" w:space="0" w:color="auto"/>
            <w:left w:val="none" w:sz="0" w:space="0" w:color="auto"/>
            <w:bottom w:val="none" w:sz="0" w:space="0" w:color="auto"/>
            <w:right w:val="none" w:sz="0" w:space="0" w:color="auto"/>
          </w:divBdr>
        </w:div>
        <w:div w:id="944773045">
          <w:marLeft w:val="0"/>
          <w:marRight w:val="0"/>
          <w:marTop w:val="0"/>
          <w:marBottom w:val="0"/>
          <w:divBdr>
            <w:top w:val="none" w:sz="0" w:space="0" w:color="auto"/>
            <w:left w:val="none" w:sz="0" w:space="0" w:color="auto"/>
            <w:bottom w:val="none" w:sz="0" w:space="0" w:color="auto"/>
            <w:right w:val="none" w:sz="0" w:space="0" w:color="auto"/>
          </w:divBdr>
        </w:div>
        <w:div w:id="2061974346">
          <w:marLeft w:val="0"/>
          <w:marRight w:val="0"/>
          <w:marTop w:val="0"/>
          <w:marBottom w:val="0"/>
          <w:divBdr>
            <w:top w:val="none" w:sz="0" w:space="0" w:color="auto"/>
            <w:left w:val="none" w:sz="0" w:space="0" w:color="auto"/>
            <w:bottom w:val="none" w:sz="0" w:space="0" w:color="auto"/>
            <w:right w:val="none" w:sz="0" w:space="0" w:color="auto"/>
          </w:divBdr>
        </w:div>
        <w:div w:id="307129289">
          <w:marLeft w:val="0"/>
          <w:marRight w:val="0"/>
          <w:marTop w:val="0"/>
          <w:marBottom w:val="0"/>
          <w:divBdr>
            <w:top w:val="none" w:sz="0" w:space="0" w:color="auto"/>
            <w:left w:val="none" w:sz="0" w:space="0" w:color="auto"/>
            <w:bottom w:val="none" w:sz="0" w:space="0" w:color="auto"/>
            <w:right w:val="none" w:sz="0" w:space="0" w:color="auto"/>
          </w:divBdr>
        </w:div>
        <w:div w:id="715081596">
          <w:marLeft w:val="0"/>
          <w:marRight w:val="0"/>
          <w:marTop w:val="0"/>
          <w:marBottom w:val="0"/>
          <w:divBdr>
            <w:top w:val="none" w:sz="0" w:space="0" w:color="auto"/>
            <w:left w:val="none" w:sz="0" w:space="0" w:color="auto"/>
            <w:bottom w:val="none" w:sz="0" w:space="0" w:color="auto"/>
            <w:right w:val="none" w:sz="0" w:space="0" w:color="auto"/>
          </w:divBdr>
        </w:div>
        <w:div w:id="204873377">
          <w:marLeft w:val="0"/>
          <w:marRight w:val="0"/>
          <w:marTop w:val="0"/>
          <w:marBottom w:val="0"/>
          <w:divBdr>
            <w:top w:val="none" w:sz="0" w:space="0" w:color="auto"/>
            <w:left w:val="none" w:sz="0" w:space="0" w:color="auto"/>
            <w:bottom w:val="none" w:sz="0" w:space="0" w:color="auto"/>
            <w:right w:val="none" w:sz="0" w:space="0" w:color="auto"/>
          </w:divBdr>
        </w:div>
        <w:div w:id="681279242">
          <w:marLeft w:val="0"/>
          <w:marRight w:val="0"/>
          <w:marTop w:val="0"/>
          <w:marBottom w:val="0"/>
          <w:divBdr>
            <w:top w:val="none" w:sz="0" w:space="0" w:color="auto"/>
            <w:left w:val="none" w:sz="0" w:space="0" w:color="auto"/>
            <w:bottom w:val="none" w:sz="0" w:space="0" w:color="auto"/>
            <w:right w:val="none" w:sz="0" w:space="0" w:color="auto"/>
          </w:divBdr>
        </w:div>
        <w:div w:id="1290358185">
          <w:marLeft w:val="0"/>
          <w:marRight w:val="0"/>
          <w:marTop w:val="0"/>
          <w:marBottom w:val="0"/>
          <w:divBdr>
            <w:top w:val="none" w:sz="0" w:space="0" w:color="auto"/>
            <w:left w:val="none" w:sz="0" w:space="0" w:color="auto"/>
            <w:bottom w:val="none" w:sz="0" w:space="0" w:color="auto"/>
            <w:right w:val="none" w:sz="0" w:space="0" w:color="auto"/>
          </w:divBdr>
        </w:div>
        <w:div w:id="1787037550">
          <w:marLeft w:val="0"/>
          <w:marRight w:val="0"/>
          <w:marTop w:val="0"/>
          <w:marBottom w:val="0"/>
          <w:divBdr>
            <w:top w:val="none" w:sz="0" w:space="0" w:color="auto"/>
            <w:left w:val="none" w:sz="0" w:space="0" w:color="auto"/>
            <w:bottom w:val="none" w:sz="0" w:space="0" w:color="auto"/>
            <w:right w:val="none" w:sz="0" w:space="0" w:color="auto"/>
          </w:divBdr>
        </w:div>
        <w:div w:id="285353297">
          <w:marLeft w:val="0"/>
          <w:marRight w:val="0"/>
          <w:marTop w:val="0"/>
          <w:marBottom w:val="0"/>
          <w:divBdr>
            <w:top w:val="none" w:sz="0" w:space="0" w:color="auto"/>
            <w:left w:val="none" w:sz="0" w:space="0" w:color="auto"/>
            <w:bottom w:val="none" w:sz="0" w:space="0" w:color="auto"/>
            <w:right w:val="none" w:sz="0" w:space="0" w:color="auto"/>
          </w:divBdr>
        </w:div>
        <w:div w:id="797377978">
          <w:marLeft w:val="0"/>
          <w:marRight w:val="0"/>
          <w:marTop w:val="0"/>
          <w:marBottom w:val="0"/>
          <w:divBdr>
            <w:top w:val="none" w:sz="0" w:space="0" w:color="auto"/>
            <w:left w:val="none" w:sz="0" w:space="0" w:color="auto"/>
            <w:bottom w:val="none" w:sz="0" w:space="0" w:color="auto"/>
            <w:right w:val="none" w:sz="0" w:space="0" w:color="auto"/>
          </w:divBdr>
        </w:div>
        <w:div w:id="954480433">
          <w:marLeft w:val="0"/>
          <w:marRight w:val="0"/>
          <w:marTop w:val="0"/>
          <w:marBottom w:val="0"/>
          <w:divBdr>
            <w:top w:val="none" w:sz="0" w:space="0" w:color="auto"/>
            <w:left w:val="none" w:sz="0" w:space="0" w:color="auto"/>
            <w:bottom w:val="none" w:sz="0" w:space="0" w:color="auto"/>
            <w:right w:val="none" w:sz="0" w:space="0" w:color="auto"/>
          </w:divBdr>
        </w:div>
        <w:div w:id="1840734352">
          <w:marLeft w:val="0"/>
          <w:marRight w:val="0"/>
          <w:marTop w:val="0"/>
          <w:marBottom w:val="0"/>
          <w:divBdr>
            <w:top w:val="none" w:sz="0" w:space="0" w:color="auto"/>
            <w:left w:val="none" w:sz="0" w:space="0" w:color="auto"/>
            <w:bottom w:val="none" w:sz="0" w:space="0" w:color="auto"/>
            <w:right w:val="none" w:sz="0" w:space="0" w:color="auto"/>
          </w:divBdr>
        </w:div>
        <w:div w:id="429473709">
          <w:marLeft w:val="0"/>
          <w:marRight w:val="0"/>
          <w:marTop w:val="0"/>
          <w:marBottom w:val="0"/>
          <w:divBdr>
            <w:top w:val="none" w:sz="0" w:space="0" w:color="auto"/>
            <w:left w:val="none" w:sz="0" w:space="0" w:color="auto"/>
            <w:bottom w:val="none" w:sz="0" w:space="0" w:color="auto"/>
            <w:right w:val="none" w:sz="0" w:space="0" w:color="auto"/>
          </w:divBdr>
        </w:div>
        <w:div w:id="1615480895">
          <w:marLeft w:val="0"/>
          <w:marRight w:val="0"/>
          <w:marTop w:val="0"/>
          <w:marBottom w:val="0"/>
          <w:divBdr>
            <w:top w:val="none" w:sz="0" w:space="0" w:color="auto"/>
            <w:left w:val="none" w:sz="0" w:space="0" w:color="auto"/>
            <w:bottom w:val="none" w:sz="0" w:space="0" w:color="auto"/>
            <w:right w:val="none" w:sz="0" w:space="0" w:color="auto"/>
          </w:divBdr>
        </w:div>
        <w:div w:id="1175456021">
          <w:marLeft w:val="0"/>
          <w:marRight w:val="0"/>
          <w:marTop w:val="0"/>
          <w:marBottom w:val="0"/>
          <w:divBdr>
            <w:top w:val="none" w:sz="0" w:space="0" w:color="auto"/>
            <w:left w:val="none" w:sz="0" w:space="0" w:color="auto"/>
            <w:bottom w:val="none" w:sz="0" w:space="0" w:color="auto"/>
            <w:right w:val="none" w:sz="0" w:space="0" w:color="auto"/>
          </w:divBdr>
        </w:div>
        <w:div w:id="137113096">
          <w:marLeft w:val="0"/>
          <w:marRight w:val="0"/>
          <w:marTop w:val="0"/>
          <w:marBottom w:val="0"/>
          <w:divBdr>
            <w:top w:val="none" w:sz="0" w:space="0" w:color="auto"/>
            <w:left w:val="none" w:sz="0" w:space="0" w:color="auto"/>
            <w:bottom w:val="none" w:sz="0" w:space="0" w:color="auto"/>
            <w:right w:val="none" w:sz="0" w:space="0" w:color="auto"/>
          </w:divBdr>
        </w:div>
        <w:div w:id="1939172904">
          <w:marLeft w:val="0"/>
          <w:marRight w:val="0"/>
          <w:marTop w:val="0"/>
          <w:marBottom w:val="0"/>
          <w:divBdr>
            <w:top w:val="none" w:sz="0" w:space="0" w:color="auto"/>
            <w:left w:val="none" w:sz="0" w:space="0" w:color="auto"/>
            <w:bottom w:val="none" w:sz="0" w:space="0" w:color="auto"/>
            <w:right w:val="none" w:sz="0" w:space="0" w:color="auto"/>
          </w:divBdr>
        </w:div>
        <w:div w:id="400912761">
          <w:marLeft w:val="0"/>
          <w:marRight w:val="0"/>
          <w:marTop w:val="0"/>
          <w:marBottom w:val="0"/>
          <w:divBdr>
            <w:top w:val="none" w:sz="0" w:space="0" w:color="auto"/>
            <w:left w:val="none" w:sz="0" w:space="0" w:color="auto"/>
            <w:bottom w:val="none" w:sz="0" w:space="0" w:color="auto"/>
            <w:right w:val="none" w:sz="0" w:space="0" w:color="auto"/>
          </w:divBdr>
        </w:div>
        <w:div w:id="1431511217">
          <w:marLeft w:val="0"/>
          <w:marRight w:val="0"/>
          <w:marTop w:val="0"/>
          <w:marBottom w:val="0"/>
          <w:divBdr>
            <w:top w:val="none" w:sz="0" w:space="0" w:color="auto"/>
            <w:left w:val="none" w:sz="0" w:space="0" w:color="auto"/>
            <w:bottom w:val="none" w:sz="0" w:space="0" w:color="auto"/>
            <w:right w:val="none" w:sz="0" w:space="0" w:color="auto"/>
          </w:divBdr>
        </w:div>
        <w:div w:id="883130087">
          <w:marLeft w:val="0"/>
          <w:marRight w:val="0"/>
          <w:marTop w:val="0"/>
          <w:marBottom w:val="0"/>
          <w:divBdr>
            <w:top w:val="none" w:sz="0" w:space="0" w:color="auto"/>
            <w:left w:val="none" w:sz="0" w:space="0" w:color="auto"/>
            <w:bottom w:val="none" w:sz="0" w:space="0" w:color="auto"/>
            <w:right w:val="none" w:sz="0" w:space="0" w:color="auto"/>
          </w:divBdr>
        </w:div>
        <w:div w:id="2139251723">
          <w:marLeft w:val="0"/>
          <w:marRight w:val="0"/>
          <w:marTop w:val="0"/>
          <w:marBottom w:val="0"/>
          <w:divBdr>
            <w:top w:val="none" w:sz="0" w:space="0" w:color="auto"/>
            <w:left w:val="none" w:sz="0" w:space="0" w:color="auto"/>
            <w:bottom w:val="none" w:sz="0" w:space="0" w:color="auto"/>
            <w:right w:val="none" w:sz="0" w:space="0" w:color="auto"/>
          </w:divBdr>
        </w:div>
        <w:div w:id="595330180">
          <w:marLeft w:val="0"/>
          <w:marRight w:val="0"/>
          <w:marTop w:val="0"/>
          <w:marBottom w:val="0"/>
          <w:divBdr>
            <w:top w:val="none" w:sz="0" w:space="0" w:color="auto"/>
            <w:left w:val="none" w:sz="0" w:space="0" w:color="auto"/>
            <w:bottom w:val="none" w:sz="0" w:space="0" w:color="auto"/>
            <w:right w:val="none" w:sz="0" w:space="0" w:color="auto"/>
          </w:divBdr>
        </w:div>
      </w:divsChild>
    </w:div>
    <w:div w:id="1190997228">
      <w:bodyDiv w:val="1"/>
      <w:marLeft w:val="0"/>
      <w:marRight w:val="0"/>
      <w:marTop w:val="0"/>
      <w:marBottom w:val="0"/>
      <w:divBdr>
        <w:top w:val="none" w:sz="0" w:space="0" w:color="auto"/>
        <w:left w:val="none" w:sz="0" w:space="0" w:color="auto"/>
        <w:bottom w:val="none" w:sz="0" w:space="0" w:color="auto"/>
        <w:right w:val="none" w:sz="0" w:space="0" w:color="auto"/>
      </w:divBdr>
      <w:divsChild>
        <w:div w:id="25645622">
          <w:marLeft w:val="547"/>
          <w:marRight w:val="0"/>
          <w:marTop w:val="106"/>
          <w:marBottom w:val="0"/>
          <w:divBdr>
            <w:top w:val="none" w:sz="0" w:space="0" w:color="auto"/>
            <w:left w:val="none" w:sz="0" w:space="0" w:color="auto"/>
            <w:bottom w:val="none" w:sz="0" w:space="0" w:color="auto"/>
            <w:right w:val="none" w:sz="0" w:space="0" w:color="auto"/>
          </w:divBdr>
        </w:div>
        <w:div w:id="67272624">
          <w:marLeft w:val="547"/>
          <w:marRight w:val="0"/>
          <w:marTop w:val="106"/>
          <w:marBottom w:val="0"/>
          <w:divBdr>
            <w:top w:val="none" w:sz="0" w:space="0" w:color="auto"/>
            <w:left w:val="none" w:sz="0" w:space="0" w:color="auto"/>
            <w:bottom w:val="none" w:sz="0" w:space="0" w:color="auto"/>
            <w:right w:val="none" w:sz="0" w:space="0" w:color="auto"/>
          </w:divBdr>
        </w:div>
        <w:div w:id="359933191">
          <w:marLeft w:val="547"/>
          <w:marRight w:val="0"/>
          <w:marTop w:val="106"/>
          <w:marBottom w:val="0"/>
          <w:divBdr>
            <w:top w:val="none" w:sz="0" w:space="0" w:color="auto"/>
            <w:left w:val="none" w:sz="0" w:space="0" w:color="auto"/>
            <w:bottom w:val="none" w:sz="0" w:space="0" w:color="auto"/>
            <w:right w:val="none" w:sz="0" w:space="0" w:color="auto"/>
          </w:divBdr>
        </w:div>
        <w:div w:id="572659810">
          <w:marLeft w:val="547"/>
          <w:marRight w:val="0"/>
          <w:marTop w:val="106"/>
          <w:marBottom w:val="0"/>
          <w:divBdr>
            <w:top w:val="none" w:sz="0" w:space="0" w:color="auto"/>
            <w:left w:val="none" w:sz="0" w:space="0" w:color="auto"/>
            <w:bottom w:val="none" w:sz="0" w:space="0" w:color="auto"/>
            <w:right w:val="none" w:sz="0" w:space="0" w:color="auto"/>
          </w:divBdr>
        </w:div>
        <w:div w:id="1153257980">
          <w:marLeft w:val="547"/>
          <w:marRight w:val="0"/>
          <w:marTop w:val="106"/>
          <w:marBottom w:val="0"/>
          <w:divBdr>
            <w:top w:val="none" w:sz="0" w:space="0" w:color="auto"/>
            <w:left w:val="none" w:sz="0" w:space="0" w:color="auto"/>
            <w:bottom w:val="none" w:sz="0" w:space="0" w:color="auto"/>
            <w:right w:val="none" w:sz="0" w:space="0" w:color="auto"/>
          </w:divBdr>
        </w:div>
        <w:div w:id="1009141899">
          <w:marLeft w:val="547"/>
          <w:marRight w:val="0"/>
          <w:marTop w:val="106"/>
          <w:marBottom w:val="0"/>
          <w:divBdr>
            <w:top w:val="none" w:sz="0" w:space="0" w:color="auto"/>
            <w:left w:val="none" w:sz="0" w:space="0" w:color="auto"/>
            <w:bottom w:val="none" w:sz="0" w:space="0" w:color="auto"/>
            <w:right w:val="none" w:sz="0" w:space="0" w:color="auto"/>
          </w:divBdr>
        </w:div>
        <w:div w:id="1090545787">
          <w:marLeft w:val="547"/>
          <w:marRight w:val="0"/>
          <w:marTop w:val="106"/>
          <w:marBottom w:val="0"/>
          <w:divBdr>
            <w:top w:val="none" w:sz="0" w:space="0" w:color="auto"/>
            <w:left w:val="none" w:sz="0" w:space="0" w:color="auto"/>
            <w:bottom w:val="none" w:sz="0" w:space="0" w:color="auto"/>
            <w:right w:val="none" w:sz="0" w:space="0" w:color="auto"/>
          </w:divBdr>
        </w:div>
        <w:div w:id="960920554">
          <w:marLeft w:val="547"/>
          <w:marRight w:val="0"/>
          <w:marTop w:val="106"/>
          <w:marBottom w:val="0"/>
          <w:divBdr>
            <w:top w:val="none" w:sz="0" w:space="0" w:color="auto"/>
            <w:left w:val="none" w:sz="0" w:space="0" w:color="auto"/>
            <w:bottom w:val="none" w:sz="0" w:space="0" w:color="auto"/>
            <w:right w:val="none" w:sz="0" w:space="0" w:color="auto"/>
          </w:divBdr>
        </w:div>
        <w:div w:id="357707143">
          <w:marLeft w:val="547"/>
          <w:marRight w:val="0"/>
          <w:marTop w:val="106"/>
          <w:marBottom w:val="0"/>
          <w:divBdr>
            <w:top w:val="none" w:sz="0" w:space="0" w:color="auto"/>
            <w:left w:val="none" w:sz="0" w:space="0" w:color="auto"/>
            <w:bottom w:val="none" w:sz="0" w:space="0" w:color="auto"/>
            <w:right w:val="none" w:sz="0" w:space="0" w:color="auto"/>
          </w:divBdr>
        </w:div>
        <w:div w:id="1581600865">
          <w:marLeft w:val="547"/>
          <w:marRight w:val="0"/>
          <w:marTop w:val="106"/>
          <w:marBottom w:val="0"/>
          <w:divBdr>
            <w:top w:val="none" w:sz="0" w:space="0" w:color="auto"/>
            <w:left w:val="none" w:sz="0" w:space="0" w:color="auto"/>
            <w:bottom w:val="none" w:sz="0" w:space="0" w:color="auto"/>
            <w:right w:val="none" w:sz="0" w:space="0" w:color="auto"/>
          </w:divBdr>
        </w:div>
      </w:divsChild>
    </w:div>
    <w:div w:id="1451437241">
      <w:bodyDiv w:val="1"/>
      <w:marLeft w:val="0"/>
      <w:marRight w:val="0"/>
      <w:marTop w:val="0"/>
      <w:marBottom w:val="0"/>
      <w:divBdr>
        <w:top w:val="none" w:sz="0" w:space="0" w:color="auto"/>
        <w:left w:val="none" w:sz="0" w:space="0" w:color="auto"/>
        <w:bottom w:val="none" w:sz="0" w:space="0" w:color="auto"/>
        <w:right w:val="none" w:sz="0" w:space="0" w:color="auto"/>
      </w:divBdr>
      <w:divsChild>
        <w:div w:id="1328554357">
          <w:marLeft w:val="0"/>
          <w:marRight w:val="0"/>
          <w:marTop w:val="0"/>
          <w:marBottom w:val="0"/>
          <w:divBdr>
            <w:top w:val="none" w:sz="0" w:space="0" w:color="auto"/>
            <w:left w:val="none" w:sz="0" w:space="0" w:color="auto"/>
            <w:bottom w:val="none" w:sz="0" w:space="0" w:color="auto"/>
            <w:right w:val="none" w:sz="0" w:space="0" w:color="auto"/>
          </w:divBdr>
        </w:div>
        <w:div w:id="600380923">
          <w:marLeft w:val="0"/>
          <w:marRight w:val="0"/>
          <w:marTop w:val="0"/>
          <w:marBottom w:val="0"/>
          <w:divBdr>
            <w:top w:val="none" w:sz="0" w:space="0" w:color="auto"/>
            <w:left w:val="none" w:sz="0" w:space="0" w:color="auto"/>
            <w:bottom w:val="none" w:sz="0" w:space="0" w:color="auto"/>
            <w:right w:val="none" w:sz="0" w:space="0" w:color="auto"/>
          </w:divBdr>
        </w:div>
      </w:divsChild>
    </w:div>
    <w:div w:id="1510951630">
      <w:bodyDiv w:val="1"/>
      <w:marLeft w:val="0"/>
      <w:marRight w:val="0"/>
      <w:marTop w:val="0"/>
      <w:marBottom w:val="0"/>
      <w:divBdr>
        <w:top w:val="none" w:sz="0" w:space="0" w:color="auto"/>
        <w:left w:val="none" w:sz="0" w:space="0" w:color="auto"/>
        <w:bottom w:val="none" w:sz="0" w:space="0" w:color="auto"/>
        <w:right w:val="none" w:sz="0" w:space="0" w:color="auto"/>
      </w:divBdr>
      <w:divsChild>
        <w:div w:id="127206179">
          <w:marLeft w:val="1368"/>
          <w:marRight w:val="0"/>
          <w:marTop w:val="120"/>
          <w:marBottom w:val="0"/>
          <w:divBdr>
            <w:top w:val="none" w:sz="0" w:space="0" w:color="auto"/>
            <w:left w:val="none" w:sz="0" w:space="0" w:color="auto"/>
            <w:bottom w:val="none" w:sz="0" w:space="0" w:color="auto"/>
            <w:right w:val="none" w:sz="0" w:space="0" w:color="auto"/>
          </w:divBdr>
        </w:div>
        <w:div w:id="1337266299">
          <w:marLeft w:val="1368"/>
          <w:marRight w:val="0"/>
          <w:marTop w:val="120"/>
          <w:marBottom w:val="0"/>
          <w:divBdr>
            <w:top w:val="none" w:sz="0" w:space="0" w:color="auto"/>
            <w:left w:val="none" w:sz="0" w:space="0" w:color="auto"/>
            <w:bottom w:val="none" w:sz="0" w:space="0" w:color="auto"/>
            <w:right w:val="none" w:sz="0" w:space="0" w:color="auto"/>
          </w:divBdr>
        </w:div>
        <w:div w:id="614560703">
          <w:marLeft w:val="1368"/>
          <w:marRight w:val="0"/>
          <w:marTop w:val="120"/>
          <w:marBottom w:val="0"/>
          <w:divBdr>
            <w:top w:val="none" w:sz="0" w:space="0" w:color="auto"/>
            <w:left w:val="none" w:sz="0" w:space="0" w:color="auto"/>
            <w:bottom w:val="none" w:sz="0" w:space="0" w:color="auto"/>
            <w:right w:val="none" w:sz="0" w:space="0" w:color="auto"/>
          </w:divBdr>
        </w:div>
        <w:div w:id="1738818936">
          <w:marLeft w:val="1368"/>
          <w:marRight w:val="0"/>
          <w:marTop w:val="120"/>
          <w:marBottom w:val="0"/>
          <w:divBdr>
            <w:top w:val="none" w:sz="0" w:space="0" w:color="auto"/>
            <w:left w:val="none" w:sz="0" w:space="0" w:color="auto"/>
            <w:bottom w:val="none" w:sz="0" w:space="0" w:color="auto"/>
            <w:right w:val="none" w:sz="0" w:space="0" w:color="auto"/>
          </w:divBdr>
        </w:div>
        <w:div w:id="1812282845">
          <w:marLeft w:val="1584"/>
          <w:marRight w:val="0"/>
          <w:marTop w:val="120"/>
          <w:marBottom w:val="0"/>
          <w:divBdr>
            <w:top w:val="none" w:sz="0" w:space="0" w:color="auto"/>
            <w:left w:val="none" w:sz="0" w:space="0" w:color="auto"/>
            <w:bottom w:val="none" w:sz="0" w:space="0" w:color="auto"/>
            <w:right w:val="none" w:sz="0" w:space="0" w:color="auto"/>
          </w:divBdr>
        </w:div>
      </w:divsChild>
    </w:div>
    <w:div w:id="1553349493">
      <w:bodyDiv w:val="1"/>
      <w:marLeft w:val="0"/>
      <w:marRight w:val="0"/>
      <w:marTop w:val="0"/>
      <w:marBottom w:val="0"/>
      <w:divBdr>
        <w:top w:val="none" w:sz="0" w:space="0" w:color="auto"/>
        <w:left w:val="none" w:sz="0" w:space="0" w:color="auto"/>
        <w:bottom w:val="none" w:sz="0" w:space="0" w:color="auto"/>
        <w:right w:val="none" w:sz="0" w:space="0" w:color="auto"/>
      </w:divBdr>
      <w:divsChild>
        <w:div w:id="176385194">
          <w:marLeft w:val="576"/>
          <w:marRight w:val="0"/>
          <w:marTop w:val="120"/>
          <w:marBottom w:val="0"/>
          <w:divBdr>
            <w:top w:val="none" w:sz="0" w:space="0" w:color="auto"/>
            <w:left w:val="none" w:sz="0" w:space="0" w:color="auto"/>
            <w:bottom w:val="none" w:sz="0" w:space="0" w:color="auto"/>
            <w:right w:val="none" w:sz="0" w:space="0" w:color="auto"/>
          </w:divBdr>
        </w:div>
      </w:divsChild>
    </w:div>
    <w:div w:id="1590777177">
      <w:bodyDiv w:val="1"/>
      <w:marLeft w:val="0"/>
      <w:marRight w:val="0"/>
      <w:marTop w:val="0"/>
      <w:marBottom w:val="0"/>
      <w:divBdr>
        <w:top w:val="none" w:sz="0" w:space="0" w:color="auto"/>
        <w:left w:val="none" w:sz="0" w:space="0" w:color="auto"/>
        <w:bottom w:val="none" w:sz="0" w:space="0" w:color="auto"/>
        <w:right w:val="none" w:sz="0" w:space="0" w:color="auto"/>
      </w:divBdr>
      <w:divsChild>
        <w:div w:id="462160868">
          <w:marLeft w:val="547"/>
          <w:marRight w:val="0"/>
          <w:marTop w:val="400"/>
          <w:marBottom w:val="0"/>
          <w:divBdr>
            <w:top w:val="none" w:sz="0" w:space="0" w:color="auto"/>
            <w:left w:val="none" w:sz="0" w:space="0" w:color="auto"/>
            <w:bottom w:val="none" w:sz="0" w:space="0" w:color="auto"/>
            <w:right w:val="none" w:sz="0" w:space="0" w:color="auto"/>
          </w:divBdr>
        </w:div>
        <w:div w:id="350912356">
          <w:marLeft w:val="547"/>
          <w:marRight w:val="0"/>
          <w:marTop w:val="400"/>
          <w:marBottom w:val="0"/>
          <w:divBdr>
            <w:top w:val="none" w:sz="0" w:space="0" w:color="auto"/>
            <w:left w:val="none" w:sz="0" w:space="0" w:color="auto"/>
            <w:bottom w:val="none" w:sz="0" w:space="0" w:color="auto"/>
            <w:right w:val="none" w:sz="0" w:space="0" w:color="auto"/>
          </w:divBdr>
        </w:div>
        <w:div w:id="1367682374">
          <w:marLeft w:val="547"/>
          <w:marRight w:val="0"/>
          <w:marTop w:val="400"/>
          <w:marBottom w:val="0"/>
          <w:divBdr>
            <w:top w:val="none" w:sz="0" w:space="0" w:color="auto"/>
            <w:left w:val="none" w:sz="0" w:space="0" w:color="auto"/>
            <w:bottom w:val="none" w:sz="0" w:space="0" w:color="auto"/>
            <w:right w:val="none" w:sz="0" w:space="0" w:color="auto"/>
          </w:divBdr>
        </w:div>
        <w:div w:id="1719939157">
          <w:marLeft w:val="1080"/>
          <w:marRight w:val="0"/>
          <w:marTop w:val="120"/>
          <w:marBottom w:val="0"/>
          <w:divBdr>
            <w:top w:val="none" w:sz="0" w:space="0" w:color="auto"/>
            <w:left w:val="none" w:sz="0" w:space="0" w:color="auto"/>
            <w:bottom w:val="none" w:sz="0" w:space="0" w:color="auto"/>
            <w:right w:val="none" w:sz="0" w:space="0" w:color="auto"/>
          </w:divBdr>
        </w:div>
        <w:div w:id="579565555">
          <w:marLeft w:val="547"/>
          <w:marRight w:val="0"/>
          <w:marTop w:val="400"/>
          <w:marBottom w:val="0"/>
          <w:divBdr>
            <w:top w:val="none" w:sz="0" w:space="0" w:color="auto"/>
            <w:left w:val="none" w:sz="0" w:space="0" w:color="auto"/>
            <w:bottom w:val="none" w:sz="0" w:space="0" w:color="auto"/>
            <w:right w:val="none" w:sz="0" w:space="0" w:color="auto"/>
          </w:divBdr>
        </w:div>
        <w:div w:id="1003707881">
          <w:marLeft w:val="1080"/>
          <w:marRight w:val="0"/>
          <w:marTop w:val="120"/>
          <w:marBottom w:val="0"/>
          <w:divBdr>
            <w:top w:val="none" w:sz="0" w:space="0" w:color="auto"/>
            <w:left w:val="none" w:sz="0" w:space="0" w:color="auto"/>
            <w:bottom w:val="none" w:sz="0" w:space="0" w:color="auto"/>
            <w:right w:val="none" w:sz="0" w:space="0" w:color="auto"/>
          </w:divBdr>
        </w:div>
      </w:divsChild>
    </w:div>
    <w:div w:id="1987277163">
      <w:bodyDiv w:val="1"/>
      <w:marLeft w:val="0"/>
      <w:marRight w:val="0"/>
      <w:marTop w:val="0"/>
      <w:marBottom w:val="0"/>
      <w:divBdr>
        <w:top w:val="none" w:sz="0" w:space="0" w:color="auto"/>
        <w:left w:val="none" w:sz="0" w:space="0" w:color="auto"/>
        <w:bottom w:val="none" w:sz="0" w:space="0" w:color="auto"/>
        <w:right w:val="none" w:sz="0" w:space="0" w:color="auto"/>
      </w:divBdr>
    </w:div>
    <w:div w:id="2028362674">
      <w:bodyDiv w:val="1"/>
      <w:marLeft w:val="0"/>
      <w:marRight w:val="0"/>
      <w:marTop w:val="0"/>
      <w:marBottom w:val="0"/>
      <w:divBdr>
        <w:top w:val="none" w:sz="0" w:space="0" w:color="auto"/>
        <w:left w:val="none" w:sz="0" w:space="0" w:color="auto"/>
        <w:bottom w:val="none" w:sz="0" w:space="0" w:color="auto"/>
        <w:right w:val="none" w:sz="0" w:space="0" w:color="auto"/>
      </w:divBdr>
    </w:div>
    <w:div w:id="2044161753">
      <w:bodyDiv w:val="1"/>
      <w:marLeft w:val="0"/>
      <w:marRight w:val="0"/>
      <w:marTop w:val="0"/>
      <w:marBottom w:val="0"/>
      <w:divBdr>
        <w:top w:val="none" w:sz="0" w:space="0" w:color="auto"/>
        <w:left w:val="none" w:sz="0" w:space="0" w:color="auto"/>
        <w:bottom w:val="none" w:sz="0" w:space="0" w:color="auto"/>
        <w:right w:val="none" w:sz="0" w:space="0" w:color="auto"/>
      </w:divBdr>
      <w:divsChild>
        <w:div w:id="1311520536">
          <w:marLeft w:val="720"/>
          <w:marRight w:val="0"/>
          <w:marTop w:val="120"/>
          <w:marBottom w:val="0"/>
          <w:divBdr>
            <w:top w:val="none" w:sz="0" w:space="0" w:color="auto"/>
            <w:left w:val="none" w:sz="0" w:space="0" w:color="auto"/>
            <w:bottom w:val="none" w:sz="0" w:space="0" w:color="auto"/>
            <w:right w:val="none" w:sz="0" w:space="0" w:color="auto"/>
          </w:divBdr>
        </w:div>
        <w:div w:id="1987969673">
          <w:marLeft w:val="720"/>
          <w:marRight w:val="0"/>
          <w:marTop w:val="120"/>
          <w:marBottom w:val="0"/>
          <w:divBdr>
            <w:top w:val="none" w:sz="0" w:space="0" w:color="auto"/>
            <w:left w:val="none" w:sz="0" w:space="0" w:color="auto"/>
            <w:bottom w:val="none" w:sz="0" w:space="0" w:color="auto"/>
            <w:right w:val="none" w:sz="0" w:space="0" w:color="auto"/>
          </w:divBdr>
        </w:div>
        <w:div w:id="1125080997">
          <w:marLeft w:val="720"/>
          <w:marRight w:val="0"/>
          <w:marTop w:val="120"/>
          <w:marBottom w:val="0"/>
          <w:divBdr>
            <w:top w:val="none" w:sz="0" w:space="0" w:color="auto"/>
            <w:left w:val="none" w:sz="0" w:space="0" w:color="auto"/>
            <w:bottom w:val="none" w:sz="0" w:space="0" w:color="auto"/>
            <w:right w:val="none" w:sz="0" w:space="0" w:color="auto"/>
          </w:divBdr>
        </w:div>
        <w:div w:id="1674338033">
          <w:marLeft w:val="720"/>
          <w:marRight w:val="0"/>
          <w:marTop w:val="120"/>
          <w:marBottom w:val="0"/>
          <w:divBdr>
            <w:top w:val="none" w:sz="0" w:space="0" w:color="auto"/>
            <w:left w:val="none" w:sz="0" w:space="0" w:color="auto"/>
            <w:bottom w:val="none" w:sz="0" w:space="0" w:color="auto"/>
            <w:right w:val="none" w:sz="0" w:space="0" w:color="auto"/>
          </w:divBdr>
        </w:div>
        <w:div w:id="640961758">
          <w:marLeft w:val="720"/>
          <w:marRight w:val="0"/>
          <w:marTop w:val="120"/>
          <w:marBottom w:val="0"/>
          <w:divBdr>
            <w:top w:val="none" w:sz="0" w:space="0" w:color="auto"/>
            <w:left w:val="none" w:sz="0" w:space="0" w:color="auto"/>
            <w:bottom w:val="none" w:sz="0" w:space="0" w:color="auto"/>
            <w:right w:val="none" w:sz="0" w:space="0" w:color="auto"/>
          </w:divBdr>
        </w:div>
        <w:div w:id="345863116">
          <w:marLeft w:val="720"/>
          <w:marRight w:val="0"/>
          <w:marTop w:val="120"/>
          <w:marBottom w:val="0"/>
          <w:divBdr>
            <w:top w:val="none" w:sz="0" w:space="0" w:color="auto"/>
            <w:left w:val="none" w:sz="0" w:space="0" w:color="auto"/>
            <w:bottom w:val="none" w:sz="0" w:space="0" w:color="auto"/>
            <w:right w:val="none" w:sz="0" w:space="0" w:color="auto"/>
          </w:divBdr>
        </w:div>
        <w:div w:id="986132293">
          <w:marLeft w:val="720"/>
          <w:marRight w:val="0"/>
          <w:marTop w:val="120"/>
          <w:marBottom w:val="0"/>
          <w:divBdr>
            <w:top w:val="none" w:sz="0" w:space="0" w:color="auto"/>
            <w:left w:val="none" w:sz="0" w:space="0" w:color="auto"/>
            <w:bottom w:val="none" w:sz="0" w:space="0" w:color="auto"/>
            <w:right w:val="none" w:sz="0" w:space="0" w:color="auto"/>
          </w:divBdr>
        </w:div>
      </w:divsChild>
    </w:div>
    <w:div w:id="2062707366">
      <w:bodyDiv w:val="1"/>
      <w:marLeft w:val="0"/>
      <w:marRight w:val="0"/>
      <w:marTop w:val="0"/>
      <w:marBottom w:val="0"/>
      <w:divBdr>
        <w:top w:val="none" w:sz="0" w:space="0" w:color="auto"/>
        <w:left w:val="none" w:sz="0" w:space="0" w:color="auto"/>
        <w:bottom w:val="none" w:sz="0" w:space="0" w:color="auto"/>
        <w:right w:val="none" w:sz="0" w:space="0" w:color="auto"/>
      </w:divBdr>
      <w:divsChild>
        <w:div w:id="391853443">
          <w:marLeft w:val="0"/>
          <w:marRight w:val="0"/>
          <w:marTop w:val="0"/>
          <w:marBottom w:val="0"/>
          <w:divBdr>
            <w:top w:val="none" w:sz="0" w:space="0" w:color="auto"/>
            <w:left w:val="none" w:sz="0" w:space="0" w:color="auto"/>
            <w:bottom w:val="none" w:sz="0" w:space="0" w:color="auto"/>
            <w:right w:val="none" w:sz="0" w:space="0" w:color="auto"/>
          </w:divBdr>
        </w:div>
        <w:div w:id="1822504820">
          <w:marLeft w:val="0"/>
          <w:marRight w:val="0"/>
          <w:marTop w:val="0"/>
          <w:marBottom w:val="0"/>
          <w:divBdr>
            <w:top w:val="none" w:sz="0" w:space="0" w:color="auto"/>
            <w:left w:val="none" w:sz="0" w:space="0" w:color="auto"/>
            <w:bottom w:val="none" w:sz="0" w:space="0" w:color="auto"/>
            <w:right w:val="none" w:sz="0" w:space="0" w:color="auto"/>
          </w:divBdr>
        </w:div>
      </w:divsChild>
    </w:div>
    <w:div w:id="2110008826">
      <w:bodyDiv w:val="1"/>
      <w:marLeft w:val="0"/>
      <w:marRight w:val="0"/>
      <w:marTop w:val="0"/>
      <w:marBottom w:val="0"/>
      <w:divBdr>
        <w:top w:val="none" w:sz="0" w:space="0" w:color="auto"/>
        <w:left w:val="none" w:sz="0" w:space="0" w:color="auto"/>
        <w:bottom w:val="none" w:sz="0" w:space="0" w:color="auto"/>
        <w:right w:val="none" w:sz="0" w:space="0" w:color="auto"/>
      </w:divBdr>
      <w:divsChild>
        <w:div w:id="206114667">
          <w:marLeft w:val="547"/>
          <w:marRight w:val="0"/>
          <w:marTop w:val="400"/>
          <w:marBottom w:val="0"/>
          <w:divBdr>
            <w:top w:val="none" w:sz="0" w:space="0" w:color="auto"/>
            <w:left w:val="none" w:sz="0" w:space="0" w:color="auto"/>
            <w:bottom w:val="none" w:sz="0" w:space="0" w:color="auto"/>
            <w:right w:val="none" w:sz="0" w:space="0" w:color="auto"/>
          </w:divBdr>
        </w:div>
        <w:div w:id="720326629">
          <w:marLeft w:val="547"/>
          <w:marRight w:val="0"/>
          <w:marTop w:val="400"/>
          <w:marBottom w:val="0"/>
          <w:divBdr>
            <w:top w:val="none" w:sz="0" w:space="0" w:color="auto"/>
            <w:left w:val="none" w:sz="0" w:space="0" w:color="auto"/>
            <w:bottom w:val="none" w:sz="0" w:space="0" w:color="auto"/>
            <w:right w:val="none" w:sz="0" w:space="0" w:color="auto"/>
          </w:divBdr>
        </w:div>
        <w:div w:id="1825003908">
          <w:marLeft w:val="547"/>
          <w:marRight w:val="0"/>
          <w:marTop w:val="400"/>
          <w:marBottom w:val="0"/>
          <w:divBdr>
            <w:top w:val="none" w:sz="0" w:space="0" w:color="auto"/>
            <w:left w:val="none" w:sz="0" w:space="0" w:color="auto"/>
            <w:bottom w:val="none" w:sz="0" w:space="0" w:color="auto"/>
            <w:right w:val="none" w:sz="0" w:space="0" w:color="auto"/>
          </w:divBdr>
        </w:div>
        <w:div w:id="900940947">
          <w:marLeft w:val="1080"/>
          <w:marRight w:val="0"/>
          <w:marTop w:val="120"/>
          <w:marBottom w:val="0"/>
          <w:divBdr>
            <w:top w:val="none" w:sz="0" w:space="0" w:color="auto"/>
            <w:left w:val="none" w:sz="0" w:space="0" w:color="auto"/>
            <w:bottom w:val="none" w:sz="0" w:space="0" w:color="auto"/>
            <w:right w:val="none" w:sz="0" w:space="0" w:color="auto"/>
          </w:divBdr>
        </w:div>
        <w:div w:id="836774284">
          <w:marLeft w:val="1080"/>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cgill.ca/spot/clinicaleducation/supervis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sanne.mak@mcgill.c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oline.storr@mcgill.ca" TargetMode="External"/><Relationship Id="rId5" Type="http://schemas.openxmlformats.org/officeDocument/2006/relationships/settings" Target="settings.xml"/><Relationship Id="rId15" Type="http://schemas.openxmlformats.org/officeDocument/2006/relationships/hyperlink" Target="http://www.mcgill.ca/spot/clinicaleducation/supervision" TargetMode="External"/><Relationship Id="rId10" Type="http://schemas.openxmlformats.org/officeDocument/2006/relationships/hyperlink" Target="mailto:croce.filteau@mcgill.c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arie-lyne.grenier@mcgill.ca" TargetMode="External"/><Relationship Id="rId14" Type="http://schemas.openxmlformats.org/officeDocument/2006/relationships/hyperlink" Target="http://www.mcgill.ca/spot/clinicaleducation"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8DAAA-DAC7-4FD6-9F60-63A52C0E8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2277</Words>
  <Characters>12984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Supervising/teaching an OT student for the first time?</vt:lpstr>
    </vt:vector>
  </TitlesOfParts>
  <Company/>
  <LinksUpToDate>false</LinksUpToDate>
  <CharactersWithSpaces>15231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Supervising/teaching an OT student for the first time?</dc:title>
  <dc:creator>McGill University – School of Physical and Occupational Therapy</dc:creator>
  <cp:lastModifiedBy>Susanne Mak, Ms.</cp:lastModifiedBy>
  <cp:revision>3</cp:revision>
  <dcterms:created xsi:type="dcterms:W3CDTF">2014-12-16T20:15:00Z</dcterms:created>
  <dcterms:modified xsi:type="dcterms:W3CDTF">2015-08-31T16:56:00Z</dcterms:modified>
</cp:coreProperties>
</file>