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70DCF618"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E24B29">
        <w:rPr>
          <w:rFonts w:ascii="Times New Roman" w:eastAsia="Times New Roman" w:hAnsi="Times New Roman" w:cs="Times New Roman"/>
          <w:b/>
          <w:bCs/>
          <w:sz w:val="36"/>
          <w:szCs w:val="36"/>
          <w:lang w:eastAsia="en-CA"/>
        </w:rPr>
        <w:t>629</w:t>
      </w:r>
    </w:p>
    <w:p w14:paraId="33B06840" w14:textId="60E38A6F"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E24B29">
        <w:rPr>
          <w:rFonts w:ascii="Times New Roman" w:eastAsia="Times New Roman" w:hAnsi="Times New Roman" w:cs="Times New Roman"/>
          <w:sz w:val="24"/>
          <w:szCs w:val="24"/>
          <w:lang w:eastAsia="en-CA"/>
        </w:rPr>
        <w:t>Information Security</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03370AB9"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265BC3">
        <w:rPr>
          <w:rFonts w:ascii="Times New Roman" w:eastAsia="Times New Roman" w:hAnsi="Times New Roman" w:cs="Times New Roman"/>
          <w:sz w:val="24"/>
          <w:szCs w:val="24"/>
          <w:lang w:eastAsia="en-CA"/>
        </w:rPr>
        <w:t>October 16, 2017</w:t>
      </w:r>
    </w:p>
    <w:p w14:paraId="2CD51784" w14:textId="0812AD94"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656E9C">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1442BFBC" w14:textId="4F99B239" w:rsidR="00E24B29" w:rsidRPr="00E24B29" w:rsidRDefault="00E24B29" w:rsidP="00984CD6">
      <w:pPr>
        <w:spacing w:before="100" w:beforeAutospacing="1" w:after="100" w:afterAutospacing="1" w:line="240" w:lineRule="auto"/>
        <w:rPr>
          <w:rFonts w:ascii="Times New Roman" w:hAnsi="Times New Roman" w:cs="Times New Roman"/>
          <w:i/>
          <w:color w:val="3E3834"/>
          <w:spacing w:val="3"/>
          <w:shd w:val="clear" w:color="auto" w:fill="EFF2EE"/>
        </w:rPr>
      </w:pPr>
      <w:r w:rsidRPr="00E24B29">
        <w:rPr>
          <w:rFonts w:ascii="Times New Roman" w:hAnsi="Times New Roman" w:cs="Times New Roman"/>
          <w:i/>
          <w:color w:val="3E3834"/>
          <w:spacing w:val="3"/>
          <w:shd w:val="clear" w:color="auto" w:fill="EFF2EE"/>
        </w:rPr>
        <w:t>Introduction to information security. Topics include basic concepts of confidentiality, integrity, and availability; security threats; malware; operating systems security; access control; network security (encryption, decryption, passwords and digital signature); security policies and practices; risk assessments; common criteria; privacy threats and protection techniques; cybercrime and cyber forensics.</w:t>
      </w:r>
    </w:p>
    <w:p w14:paraId="46BBD3EC" w14:textId="5A98C567"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w:t>
      </w:r>
      <w:r w:rsidR="001208C7">
        <w:rPr>
          <w:rFonts w:ascii="Times New Roman" w:eastAsia="Times New Roman" w:hAnsi="Times New Roman" w:cs="Times New Roman"/>
          <w:sz w:val="24"/>
          <w:szCs w:val="24"/>
          <w:lang w:eastAsia="en-CA"/>
        </w:rPr>
        <w:t>librarianship at the graduate level</w:t>
      </w:r>
      <w:r>
        <w:rPr>
          <w:rFonts w:ascii="Times New Roman" w:eastAsia="Times New Roman" w:hAnsi="Times New Roman" w:cs="Times New Roman"/>
          <w:sz w:val="24"/>
          <w:szCs w:val="24"/>
          <w:lang w:eastAsia="en-CA"/>
        </w:rPr>
        <w:t xml:space="preserve">, including the </w:t>
      </w:r>
      <w:r w:rsidR="00717B6F">
        <w:rPr>
          <w:rFonts w:ascii="Times New Roman" w:eastAsia="Times New Roman" w:hAnsi="Times New Roman" w:cs="Times New Roman"/>
          <w:sz w:val="24"/>
          <w:szCs w:val="24"/>
          <w:lang w:eastAsia="en-CA"/>
        </w:rPr>
        <w:t xml:space="preserve">courses on </w:t>
      </w:r>
      <w:r w:rsidR="00E24B29">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The lecturer must have at least two years’</w:t>
      </w:r>
      <w:r w:rsidR="00717B6F">
        <w:rPr>
          <w:rFonts w:ascii="Times New Roman" w:eastAsia="Times New Roman" w:hAnsi="Times New Roman" w:cs="Times New Roman"/>
          <w:sz w:val="24"/>
          <w:szCs w:val="24"/>
          <w:lang w:eastAsia="en-CA"/>
        </w:rPr>
        <w:t xml:space="preserve"> experience as a </w:t>
      </w:r>
      <w:r w:rsidR="00717B6F" w:rsidRPr="002B240C">
        <w:rPr>
          <w:rFonts w:ascii="Times New Roman" w:eastAsia="Times New Roman" w:hAnsi="Times New Roman" w:cs="Times New Roman"/>
          <w:sz w:val="24"/>
          <w:szCs w:val="24"/>
          <w:highlight w:val="yellow"/>
          <w:lang w:eastAsia="en-CA"/>
        </w:rPr>
        <w:t>professional</w:t>
      </w:r>
      <w:r w:rsidR="001208C7" w:rsidRPr="002B240C">
        <w:rPr>
          <w:rFonts w:ascii="Times New Roman" w:eastAsia="Times New Roman" w:hAnsi="Times New Roman" w:cs="Times New Roman"/>
          <w:sz w:val="24"/>
          <w:szCs w:val="24"/>
          <w:highlight w:val="yellow"/>
          <w:lang w:eastAsia="en-CA"/>
        </w:rPr>
        <w:t xml:space="preserve"> librarian</w:t>
      </w:r>
      <w:r w:rsidR="00717B6F" w:rsidRPr="002B240C">
        <w:rPr>
          <w:rFonts w:ascii="Times New Roman" w:eastAsia="Times New Roman" w:hAnsi="Times New Roman" w:cs="Times New Roman"/>
          <w:sz w:val="24"/>
          <w:szCs w:val="24"/>
          <w:highlight w:val="yellow"/>
          <w:lang w:eastAsia="en-CA"/>
        </w:rPr>
        <w:t>, preferably in an academic library</w:t>
      </w:r>
      <w:r w:rsidR="001208C7" w:rsidRPr="002B240C">
        <w:rPr>
          <w:rFonts w:ascii="Times New Roman" w:eastAsia="Times New Roman" w:hAnsi="Times New Roman" w:cs="Times New Roman"/>
          <w:sz w:val="24"/>
          <w:szCs w:val="24"/>
          <w:highlight w:val="yellow"/>
          <w:lang w:eastAsia="en-CA"/>
        </w:rPr>
        <w:t>.</w:t>
      </w:r>
      <w:r w:rsidR="001208C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Ideally, the candidate will have had </w:t>
      </w:r>
      <w:r w:rsidR="00C9372D">
        <w:rPr>
          <w:rFonts w:ascii="Times New Roman" w:eastAsia="Times New Roman" w:hAnsi="Times New Roman" w:cs="Times New Roman"/>
          <w:sz w:val="24"/>
          <w:szCs w:val="24"/>
          <w:lang w:eastAsia="en-CA"/>
        </w:rPr>
        <w:t xml:space="preserve">taught a course in </w:t>
      </w:r>
      <w:r w:rsidR="00E24B29">
        <w:rPr>
          <w:rFonts w:ascii="Times New Roman" w:eastAsia="Times New Roman" w:hAnsi="Times New Roman" w:cs="Times New Roman"/>
          <w:sz w:val="24"/>
          <w:szCs w:val="24"/>
          <w:lang w:eastAsia="en-CA"/>
        </w:rPr>
        <w:t>Information Security</w:t>
      </w:r>
      <w:r w:rsidR="001208C7">
        <w:rPr>
          <w:rFonts w:ascii="Times New Roman" w:eastAsia="Times New Roman" w:hAnsi="Times New Roman" w:cs="Times New Roman"/>
          <w:sz w:val="24"/>
          <w:szCs w:val="24"/>
          <w:lang w:eastAsia="en-CA"/>
        </w:rPr>
        <w:t xml:space="preserve">. </w:t>
      </w:r>
      <w:r w:rsidR="00C9372D">
        <w:rPr>
          <w:rFonts w:ascii="Times New Roman" w:eastAsia="Times New Roman" w:hAnsi="Times New Roman" w:cs="Times New Roman"/>
          <w:sz w:val="24"/>
          <w:szCs w:val="24"/>
          <w:lang w:eastAsia="en-CA"/>
        </w:rPr>
        <w:t xml:space="preserve"> </w:t>
      </w:r>
      <w:r w:rsidR="004F619E">
        <w:rPr>
          <w:rFonts w:ascii="Times New Roman" w:eastAsia="Times New Roman" w:hAnsi="Times New Roman" w:cs="Times New Roman"/>
          <w:sz w:val="24"/>
          <w:szCs w:val="24"/>
          <w:lang w:eastAsia="en-CA"/>
        </w:rPr>
        <w:t xml:space="preserve">Candidate should provide evidence of teaching effectiveness as shown by course evaluations.  </w:t>
      </w:r>
      <w:r w:rsidR="00273F54">
        <w:rPr>
          <w:rFonts w:ascii="Times New Roman" w:eastAsia="Times New Roman" w:hAnsi="Times New Roman" w:cs="Times New Roman"/>
          <w:sz w:val="24"/>
          <w:szCs w:val="24"/>
          <w:lang w:eastAsia="en-CA"/>
        </w:rPr>
        <w:t xml:space="preserve">A Master’s degree is required. </w:t>
      </w:r>
    </w:p>
    <w:p w14:paraId="7AFC7783" w14:textId="5FD7D61C"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265BC3">
        <w:rPr>
          <w:rFonts w:ascii="Times New Roman" w:eastAsia="Times New Roman" w:hAnsi="Times New Roman" w:cs="Times New Roman"/>
          <w:sz w:val="24"/>
          <w:szCs w:val="24"/>
          <w:lang w:eastAsia="en-CA"/>
        </w:rPr>
        <w:t>n the winter</w:t>
      </w:r>
      <w:bookmarkStart w:id="0" w:name="_GoBack"/>
      <w:bookmarkEnd w:id="0"/>
      <w:r w:rsidR="00A47C64">
        <w:rPr>
          <w:rFonts w:ascii="Times New Roman" w:eastAsia="Times New Roman" w:hAnsi="Times New Roman" w:cs="Times New Roman"/>
          <w:sz w:val="24"/>
          <w:szCs w:val="24"/>
          <w:lang w:eastAsia="en-CA"/>
        </w:rPr>
        <w:t xml:space="preserve"> semeste</w:t>
      </w:r>
      <w:r w:rsidR="00A47C64" w:rsidRPr="00702C07">
        <w:rPr>
          <w:rFonts w:ascii="Times New Roman" w:eastAsia="Times New Roman" w:hAnsi="Times New Roman" w:cs="Times New Roman"/>
          <w:sz w:val="24"/>
          <w:szCs w:val="24"/>
          <w:lang w:eastAsia="en-CA"/>
        </w:rPr>
        <w:t xml:space="preserve">r, </w:t>
      </w:r>
      <w:r w:rsidR="00702C07" w:rsidRPr="00702C07">
        <w:rPr>
          <w:rFonts w:ascii="Times New Roman" w:eastAsia="Times New Roman" w:hAnsi="Times New Roman" w:cs="Times New Roman"/>
          <w:sz w:val="24"/>
          <w:szCs w:val="24"/>
          <w:lang w:eastAsia="en-CA"/>
        </w:rPr>
        <w:t>January 8- April 2</w:t>
      </w:r>
      <w:r w:rsidR="00D66388" w:rsidRPr="00702C07">
        <w:rPr>
          <w:rFonts w:ascii="Times New Roman" w:eastAsia="Times New Roman" w:hAnsi="Times New Roman" w:cs="Times New Roman"/>
          <w:sz w:val="24"/>
          <w:szCs w:val="24"/>
          <w:lang w:eastAsia="en-CA"/>
        </w:rPr>
        <w:t xml:space="preserve"> on </w:t>
      </w:r>
      <w:r w:rsidR="00702C07" w:rsidRPr="00702C07">
        <w:rPr>
          <w:rFonts w:ascii="Times New Roman" w:eastAsia="Times New Roman" w:hAnsi="Times New Roman" w:cs="Times New Roman"/>
          <w:sz w:val="24"/>
          <w:szCs w:val="24"/>
          <w:lang w:eastAsia="en-CA"/>
        </w:rPr>
        <w:t>Mondays</w:t>
      </w:r>
      <w:r w:rsidR="00D66388" w:rsidRPr="00702C07">
        <w:rPr>
          <w:rFonts w:ascii="Times New Roman" w:eastAsia="Times New Roman" w:hAnsi="Times New Roman" w:cs="Times New Roman"/>
          <w:sz w:val="24"/>
          <w:szCs w:val="24"/>
          <w:lang w:eastAsia="en-CA"/>
        </w:rPr>
        <w:t xml:space="preserve"> from </w:t>
      </w:r>
      <w:r w:rsidR="00702C07" w:rsidRPr="00702C07">
        <w:rPr>
          <w:rFonts w:ascii="Times New Roman" w:eastAsia="Times New Roman" w:hAnsi="Times New Roman" w:cs="Times New Roman"/>
          <w:sz w:val="24"/>
          <w:szCs w:val="24"/>
          <w:lang w:eastAsia="en-CA"/>
        </w:rPr>
        <w:t>5:30-8:30</w:t>
      </w:r>
      <w:r w:rsidR="006C165D" w:rsidRPr="00702C07">
        <w:rPr>
          <w:rFonts w:ascii="Times New Roman" w:eastAsia="Times New Roman" w:hAnsi="Times New Roman" w:cs="Times New Roman"/>
          <w:sz w:val="24"/>
          <w:szCs w:val="24"/>
          <w:lang w:eastAsia="en-CA"/>
        </w:rPr>
        <w:t xml:space="preserve"> </w:t>
      </w:r>
      <w:r w:rsidR="007B51A5">
        <w:rPr>
          <w:rFonts w:ascii="Times New Roman" w:eastAsia="Times New Roman" w:hAnsi="Times New Roman" w:cs="Times New Roman"/>
          <w:sz w:val="24"/>
          <w:szCs w:val="24"/>
          <w:lang w:eastAsia="en-CA"/>
        </w:rPr>
        <w:t>p</w:t>
      </w:r>
      <w:r w:rsidRPr="00702C07">
        <w:rPr>
          <w:rFonts w:ascii="Times New Roman" w:eastAsia="Times New Roman" w:hAnsi="Times New Roman" w:cs="Times New Roman"/>
          <w:sz w:val="24"/>
          <w:szCs w:val="24"/>
          <w:lang w:eastAsia="en-CA"/>
        </w:rPr>
        <w:t xml:space="preserve">m. </w:t>
      </w:r>
      <w:r w:rsidR="00420A87" w:rsidRPr="00702C07">
        <w:rPr>
          <w:rFonts w:ascii="Times New Roman" w:eastAsia="Times New Roman" w:hAnsi="Times New Roman" w:cs="Times New Roman"/>
          <w:sz w:val="24"/>
          <w:szCs w:val="24"/>
          <w:lang w:eastAsia="en-CA"/>
        </w:rPr>
        <w:t xml:space="preserve">The course lecturer contract will be from </w:t>
      </w:r>
      <w:r w:rsidR="00702C07">
        <w:rPr>
          <w:rFonts w:ascii="Times New Roman" w:eastAsia="Times New Roman" w:hAnsi="Times New Roman" w:cs="Times New Roman"/>
          <w:sz w:val="24"/>
          <w:szCs w:val="24"/>
          <w:lang w:eastAsia="en-CA"/>
        </w:rPr>
        <w:t>January 1-April 30</w:t>
      </w:r>
      <w:r w:rsidR="00420A87">
        <w:rPr>
          <w:rFonts w:ascii="Times New Roman" w:eastAsia="Times New Roman" w:hAnsi="Times New Roman" w:cs="Times New Roman"/>
          <w:sz w:val="24"/>
          <w:szCs w:val="24"/>
          <w:lang w:eastAsia="en-CA"/>
        </w:rPr>
        <w:t xml:space="preserve"> inclusive.  </w:t>
      </w:r>
      <w:r w:rsidRPr="00984CD6">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lastRenderedPageBreak/>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C4EAA"/>
    <w:rsid w:val="000E4FBB"/>
    <w:rsid w:val="001208C7"/>
    <w:rsid w:val="00265BC3"/>
    <w:rsid w:val="00273F54"/>
    <w:rsid w:val="002B240C"/>
    <w:rsid w:val="00420A87"/>
    <w:rsid w:val="00425132"/>
    <w:rsid w:val="00497DAD"/>
    <w:rsid w:val="004F619E"/>
    <w:rsid w:val="0061062E"/>
    <w:rsid w:val="00656E9C"/>
    <w:rsid w:val="006C165D"/>
    <w:rsid w:val="006D10CC"/>
    <w:rsid w:val="00702C07"/>
    <w:rsid w:val="00717B6F"/>
    <w:rsid w:val="007B51A5"/>
    <w:rsid w:val="00820A45"/>
    <w:rsid w:val="008B2BA4"/>
    <w:rsid w:val="008F0FF9"/>
    <w:rsid w:val="00984CD6"/>
    <w:rsid w:val="00A1553C"/>
    <w:rsid w:val="00A47C64"/>
    <w:rsid w:val="00B10EDF"/>
    <w:rsid w:val="00B72417"/>
    <w:rsid w:val="00C9372D"/>
    <w:rsid w:val="00D66388"/>
    <w:rsid w:val="00DC6A76"/>
    <w:rsid w:val="00E04D57"/>
    <w:rsid w:val="00E24B29"/>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7</cp:revision>
  <dcterms:created xsi:type="dcterms:W3CDTF">2017-09-12T16:52:00Z</dcterms:created>
  <dcterms:modified xsi:type="dcterms:W3CDTF">2017-09-13T14:54:00Z</dcterms:modified>
</cp:coreProperties>
</file>