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8A" w:rsidRDefault="00AA128A" w:rsidP="00206996">
      <w:pPr>
        <w:keepLines/>
        <w:spacing w:after="120"/>
        <w:jc w:val="center"/>
        <w:rPr>
          <w:b/>
          <w:i/>
          <w:sz w:val="40"/>
        </w:rPr>
      </w:pPr>
      <w:r>
        <w:rPr>
          <w:b/>
          <w:i/>
          <w:sz w:val="40"/>
        </w:rPr>
        <w:t>FOCUS ON GENERAL INTERNAL MEDICINE</w:t>
      </w:r>
    </w:p>
    <w:p w:rsidR="00AA128A" w:rsidRPr="002D4F20" w:rsidRDefault="00917573" w:rsidP="002D4F20">
      <w:pPr>
        <w:keepLines/>
        <w:spacing w:after="120"/>
        <w:jc w:val="center"/>
        <w:rPr>
          <w:b/>
          <w:i/>
          <w:sz w:val="40"/>
        </w:rPr>
      </w:pPr>
      <w:r>
        <w:rPr>
          <w:b/>
          <w:i/>
          <w:sz w:val="40"/>
        </w:rPr>
        <w:t>OCTOBER</w:t>
      </w:r>
      <w:r w:rsidR="00AA128A">
        <w:rPr>
          <w:b/>
          <w:i/>
          <w:sz w:val="40"/>
        </w:rPr>
        <w:t xml:space="preserve"> 2012</w:t>
      </w:r>
    </w:p>
    <w:p w:rsidR="00E12164" w:rsidRPr="00A80327" w:rsidRDefault="001A0BD1" w:rsidP="008E6A7F">
      <w:pPr>
        <w:keepLines/>
        <w:spacing w:after="120"/>
        <w:jc w:val="center"/>
        <w:rPr>
          <w:color w:val="FF0000"/>
          <w:szCs w:val="24"/>
        </w:rPr>
      </w:pPr>
      <w:r w:rsidRPr="007C13BF">
        <w:rPr>
          <w:b/>
          <w:noProof/>
          <w:sz w:val="28"/>
          <w:szCs w:val="28"/>
          <w:lang w:eastAsia="en-US"/>
        </w:rPr>
        <mc:AlternateContent>
          <mc:Choice Requires="wps">
            <w:drawing>
              <wp:anchor distT="0" distB="0" distL="114300" distR="114300" simplePos="0" relativeHeight="251675136" behindDoc="0" locked="0" layoutInCell="1" allowOverlap="1" wp14:anchorId="03F0B706" wp14:editId="44AA17E1">
                <wp:simplePos x="0" y="0"/>
                <wp:positionH relativeFrom="column">
                  <wp:posOffset>-107950</wp:posOffset>
                </wp:positionH>
                <wp:positionV relativeFrom="paragraph">
                  <wp:posOffset>788035</wp:posOffset>
                </wp:positionV>
                <wp:extent cx="7058025" cy="46863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686300"/>
                        </a:xfrm>
                        <a:prstGeom prst="rect">
                          <a:avLst/>
                        </a:prstGeom>
                        <a:solidFill>
                          <a:srgbClr val="CCFFFF"/>
                        </a:solidFill>
                        <a:ln>
                          <a:headEnd/>
                          <a:tailEnd/>
                        </a:ln>
                      </wps:spPr>
                      <wps:style>
                        <a:lnRef idx="2">
                          <a:schemeClr val="accent1"/>
                        </a:lnRef>
                        <a:fillRef idx="1">
                          <a:schemeClr val="lt1"/>
                        </a:fillRef>
                        <a:effectRef idx="0">
                          <a:schemeClr val="accent1"/>
                        </a:effectRef>
                        <a:fontRef idx="minor">
                          <a:schemeClr val="dk1"/>
                        </a:fontRef>
                      </wps:style>
                      <wps:txbx>
                        <w:txbxContent>
                          <w:p w:rsidR="007C13BF" w:rsidRPr="00C10AFB" w:rsidRDefault="007C13BF" w:rsidP="007C13BF">
                            <w:pPr>
                              <w:jc w:val="center"/>
                              <w:rPr>
                                <w:b/>
                                <w:i/>
                                <w:color w:val="FF0000"/>
                              </w:rPr>
                            </w:pPr>
                            <w:r w:rsidRPr="00C10AFB">
                              <w:rPr>
                                <w:b/>
                                <w:i/>
                                <w:color w:val="FF0000"/>
                              </w:rPr>
                              <w:t>Excellence in the Division</w:t>
                            </w:r>
                          </w:p>
                          <w:p w:rsidR="000B3D1B" w:rsidRPr="00206EF9" w:rsidRDefault="00206EF9" w:rsidP="00206EF9">
                            <w:pPr>
                              <w:jc w:val="center"/>
                              <w:rPr>
                                <w:b/>
                                <w:i/>
                                <w:color w:val="FF0000"/>
                                <w:sz w:val="22"/>
                                <w:szCs w:val="22"/>
                              </w:rPr>
                            </w:pPr>
                            <w:r w:rsidRPr="00206EF9">
                              <w:rPr>
                                <w:b/>
                                <w:i/>
                                <w:color w:val="FF0000"/>
                                <w:sz w:val="22"/>
                                <w:szCs w:val="22"/>
                              </w:rPr>
                              <w:t>CONGRATULATIONS!</w:t>
                            </w:r>
                          </w:p>
                          <w:p w:rsidR="00672007" w:rsidRDefault="00672007" w:rsidP="007C13BF">
                            <w:pPr>
                              <w:rPr>
                                <w:b/>
                                <w:sz w:val="16"/>
                                <w:szCs w:val="16"/>
                              </w:rPr>
                            </w:pPr>
                          </w:p>
                          <w:p w:rsidR="00217F4C" w:rsidRPr="00CC5CF4" w:rsidRDefault="00217F4C" w:rsidP="007C13BF">
                            <w:pPr>
                              <w:rPr>
                                <w:sz w:val="22"/>
                                <w:szCs w:val="22"/>
                              </w:rPr>
                            </w:pPr>
                            <w:proofErr w:type="spellStart"/>
                            <w:r w:rsidRPr="00CC5CF4">
                              <w:rPr>
                                <w:b/>
                                <w:sz w:val="22"/>
                                <w:szCs w:val="22"/>
                              </w:rPr>
                              <w:t>Dr</w:t>
                            </w:r>
                            <w:proofErr w:type="spellEnd"/>
                            <w:r w:rsidRPr="00CC5CF4">
                              <w:rPr>
                                <w:b/>
                                <w:sz w:val="22"/>
                                <w:szCs w:val="22"/>
                              </w:rPr>
                              <w:t xml:space="preserve"> Blair Schwartz</w:t>
                            </w:r>
                            <w:r w:rsidRPr="00CC5CF4">
                              <w:rPr>
                                <w:sz w:val="22"/>
                                <w:szCs w:val="22"/>
                              </w:rPr>
                              <w:t xml:space="preserve"> has been officially recruited to the JGH.  He will join the Division and play an important role in the Center for Quality Improvement that is led by the Division, </w:t>
                            </w:r>
                            <w:r w:rsidR="00241F5C">
                              <w:rPr>
                                <w:sz w:val="22"/>
                                <w:szCs w:val="22"/>
                              </w:rPr>
                              <w:t xml:space="preserve">as soon as he completes his </w:t>
                            </w:r>
                            <w:r w:rsidRPr="00CC5CF4">
                              <w:rPr>
                                <w:sz w:val="22"/>
                                <w:szCs w:val="22"/>
                              </w:rPr>
                              <w:t xml:space="preserve">Masters of Public Health at John Hopkins.  We look forward to welcoming </w:t>
                            </w:r>
                            <w:proofErr w:type="spellStart"/>
                            <w:r w:rsidRPr="00CC5CF4">
                              <w:rPr>
                                <w:sz w:val="22"/>
                                <w:szCs w:val="22"/>
                              </w:rPr>
                              <w:t>Dr</w:t>
                            </w:r>
                            <w:proofErr w:type="spellEnd"/>
                            <w:r w:rsidRPr="00CC5CF4">
                              <w:rPr>
                                <w:sz w:val="22"/>
                                <w:szCs w:val="22"/>
                              </w:rPr>
                              <w:t xml:space="preserve"> Schwartz next year!</w:t>
                            </w:r>
                          </w:p>
                          <w:p w:rsidR="00217F4C" w:rsidRPr="000F086A" w:rsidRDefault="000F086A" w:rsidP="000F086A">
                            <w:pPr>
                              <w:jc w:val="center"/>
                              <w:rPr>
                                <w:sz w:val="16"/>
                                <w:szCs w:val="16"/>
                              </w:rPr>
                            </w:pPr>
                            <w:r>
                              <w:rPr>
                                <w:b/>
                                <w:noProof/>
                                <w:lang w:eastAsia="en-US"/>
                              </w:rPr>
                              <w:drawing>
                                <wp:inline distT="0" distB="0" distL="0" distR="0" wp14:anchorId="5A410F31" wp14:editId="0CF0A2C5">
                                  <wp:extent cx="457200" cy="180975"/>
                                  <wp:effectExtent l="0" t="0" r="0" b="9525"/>
                                  <wp:docPr id="293" name="Picture 293" descr="j041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126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206EF9" w:rsidRPr="00CC5CF4" w:rsidRDefault="00206EF9" w:rsidP="007C13BF">
                            <w:pPr>
                              <w:rPr>
                                <w:b/>
                                <w:sz w:val="22"/>
                                <w:szCs w:val="22"/>
                              </w:rPr>
                            </w:pPr>
                            <w:proofErr w:type="spellStart"/>
                            <w:r w:rsidRPr="00CC5CF4">
                              <w:rPr>
                                <w:b/>
                                <w:sz w:val="22"/>
                                <w:szCs w:val="22"/>
                              </w:rPr>
                              <w:t>Dr</w:t>
                            </w:r>
                            <w:proofErr w:type="spellEnd"/>
                            <w:r w:rsidRPr="00CC5CF4">
                              <w:rPr>
                                <w:b/>
                                <w:sz w:val="22"/>
                                <w:szCs w:val="22"/>
                              </w:rPr>
                              <w:t xml:space="preserve"> Ernesto </w:t>
                            </w:r>
                            <w:proofErr w:type="spellStart"/>
                            <w:r w:rsidRPr="00CC5CF4">
                              <w:rPr>
                                <w:b/>
                                <w:sz w:val="22"/>
                                <w:szCs w:val="22"/>
                              </w:rPr>
                              <w:t>Schiffrin</w:t>
                            </w:r>
                            <w:proofErr w:type="spellEnd"/>
                            <w:r w:rsidRPr="00CC5CF4">
                              <w:rPr>
                                <w:b/>
                                <w:sz w:val="22"/>
                                <w:szCs w:val="22"/>
                              </w:rPr>
                              <w:t xml:space="preserve"> began his term as President of the International Society of Hypertension on Oct 3.</w:t>
                            </w:r>
                          </w:p>
                          <w:p w:rsidR="00206EF9" w:rsidRPr="00CC5CF4" w:rsidRDefault="00206EF9" w:rsidP="007C13BF">
                            <w:pPr>
                              <w:rPr>
                                <w:sz w:val="22"/>
                                <w:szCs w:val="22"/>
                              </w:rPr>
                            </w:pPr>
                            <w:r w:rsidRPr="00CC5CF4">
                              <w:rPr>
                                <w:sz w:val="22"/>
                                <w:szCs w:val="22"/>
                              </w:rPr>
                              <w:t>This prestigious world leading organization promotes the advancement of knowledge in the prevention and management of heart disease and stroke in hypertension.</w:t>
                            </w:r>
                          </w:p>
                          <w:p w:rsidR="00E86096" w:rsidRPr="00CC5CF4" w:rsidRDefault="00E86096" w:rsidP="007C13BF">
                            <w:pPr>
                              <w:rPr>
                                <w:b/>
                                <w:sz w:val="22"/>
                                <w:szCs w:val="22"/>
                              </w:rPr>
                            </w:pPr>
                            <w:r w:rsidRPr="00CC5CF4">
                              <w:rPr>
                                <w:b/>
                                <w:sz w:val="22"/>
                                <w:szCs w:val="22"/>
                              </w:rPr>
                              <w:t xml:space="preserve">See </w:t>
                            </w:r>
                            <w:proofErr w:type="spellStart"/>
                            <w:r w:rsidR="00CD6A9D">
                              <w:rPr>
                                <w:b/>
                                <w:sz w:val="22"/>
                                <w:szCs w:val="22"/>
                              </w:rPr>
                              <w:t>Dr</w:t>
                            </w:r>
                            <w:proofErr w:type="spellEnd"/>
                            <w:r w:rsidR="00CD6A9D">
                              <w:rPr>
                                <w:b/>
                                <w:sz w:val="22"/>
                                <w:szCs w:val="22"/>
                              </w:rPr>
                              <w:t xml:space="preserve"> </w:t>
                            </w:r>
                            <w:proofErr w:type="spellStart"/>
                            <w:r w:rsidR="007C13BF" w:rsidRPr="00CC5CF4">
                              <w:rPr>
                                <w:b/>
                                <w:sz w:val="22"/>
                                <w:szCs w:val="22"/>
                              </w:rPr>
                              <w:t>Schiffrin</w:t>
                            </w:r>
                            <w:proofErr w:type="spellEnd"/>
                            <w:r w:rsidRPr="00CC5CF4">
                              <w:rPr>
                                <w:b/>
                                <w:sz w:val="22"/>
                                <w:szCs w:val="22"/>
                              </w:rPr>
                              <w:t xml:space="preserve"> in the August 2012 issue of The Lan</w:t>
                            </w:r>
                            <w:r w:rsidR="00417323" w:rsidRPr="00CC5CF4">
                              <w:rPr>
                                <w:b/>
                                <w:sz w:val="22"/>
                                <w:szCs w:val="22"/>
                              </w:rPr>
                              <w:t>c</w:t>
                            </w:r>
                            <w:r w:rsidRPr="00CC5CF4">
                              <w:rPr>
                                <w:b/>
                                <w:sz w:val="22"/>
                                <w:szCs w:val="22"/>
                              </w:rPr>
                              <w:t>et.</w:t>
                            </w:r>
                          </w:p>
                          <w:p w:rsidR="008362F7" w:rsidRDefault="00E86096" w:rsidP="00206EF9">
                            <w:pPr>
                              <w:rPr>
                                <w:rStyle w:val="medium-font"/>
                                <w:sz w:val="22"/>
                                <w:szCs w:val="22"/>
                              </w:rPr>
                            </w:pPr>
                            <w:r w:rsidRPr="00CC5CF4">
                              <w:rPr>
                                <w:sz w:val="22"/>
                                <w:szCs w:val="22"/>
                              </w:rPr>
                              <w:t>His</w:t>
                            </w:r>
                            <w:r w:rsidR="007C13BF" w:rsidRPr="00CC5CF4">
                              <w:rPr>
                                <w:sz w:val="22"/>
                                <w:szCs w:val="22"/>
                              </w:rPr>
                              <w:t xml:space="preserve"> Profile</w:t>
                            </w:r>
                            <w:r w:rsidR="000B3D1B" w:rsidRPr="00CC5CF4">
                              <w:rPr>
                                <w:sz w:val="22"/>
                                <w:szCs w:val="22"/>
                              </w:rPr>
                              <w:t>,</w:t>
                            </w:r>
                            <w:r w:rsidR="007C13BF" w:rsidRPr="00CC5CF4">
                              <w:rPr>
                                <w:sz w:val="22"/>
                                <w:szCs w:val="22"/>
                              </w:rPr>
                              <w:t xml:space="preserve"> </w:t>
                            </w:r>
                            <w:bookmarkStart w:id="0" w:name="Result_15"/>
                            <w:r w:rsidR="000B3D1B" w:rsidRPr="00CC5CF4">
                              <w:rPr>
                                <w:rStyle w:val="title-link-wrapper1"/>
                                <w:sz w:val="22"/>
                                <w:szCs w:val="22"/>
                              </w:rPr>
                              <w:fldChar w:fldCharType="begin"/>
                            </w:r>
                            <w:r w:rsidR="000B3D1B" w:rsidRPr="00CC5CF4">
                              <w:rPr>
                                <w:rStyle w:val="title-link-wrapper1"/>
                                <w:sz w:val="22"/>
                                <w:szCs w:val="22"/>
                                <w:specVanish w:val="0"/>
                              </w:rPr>
                              <w:instrText xml:space="preserve"> HYPERLINK "http://web.ebscohost.com/ehost/viewarticle?data=dGJyMPPp44rp2%2fdV0%2bnjisfk5Ie46a9KsKyuT7Ok63nn5Kx95uXxjL6nrkeypbBIr6ieSa6wr024p7A4v8OkjPDX7Ivf2fKB7eTnfLursUmurbBKt6ykhN%2fk5VXj5KR84LPfUeac8nnls79mpNfsVbWus06vrrdRpNztiuvX8lXk6%2bqE8tv2jAAA&amp;hid=106" \o "Ernesto Schiffrin: essential player in hypertension. " </w:instrText>
                            </w:r>
                            <w:r w:rsidR="000B3D1B" w:rsidRPr="00CC5CF4">
                              <w:rPr>
                                <w:rStyle w:val="title-link-wrapper1"/>
                                <w:sz w:val="22"/>
                                <w:szCs w:val="22"/>
                              </w:rPr>
                              <w:fldChar w:fldCharType="separate"/>
                            </w:r>
                            <w:r w:rsidR="000B3D1B" w:rsidRPr="00206E5D">
                              <w:rPr>
                                <w:rStyle w:val="Hyperlink"/>
                                <w:i/>
                                <w:color w:val="auto"/>
                                <w:sz w:val="22"/>
                                <w:szCs w:val="22"/>
                                <w:u w:val="none"/>
                              </w:rPr>
                              <w:t xml:space="preserve">Ernesto </w:t>
                            </w:r>
                            <w:proofErr w:type="spellStart"/>
                            <w:r w:rsidR="000B3D1B" w:rsidRPr="00206E5D">
                              <w:rPr>
                                <w:rStyle w:val="Hyperlink"/>
                                <w:i/>
                                <w:color w:val="auto"/>
                                <w:sz w:val="22"/>
                                <w:szCs w:val="22"/>
                                <w:u w:val="none"/>
                              </w:rPr>
                              <w:t>Schiffrin</w:t>
                            </w:r>
                            <w:proofErr w:type="spellEnd"/>
                            <w:r w:rsidR="000B3D1B" w:rsidRPr="00206E5D">
                              <w:rPr>
                                <w:rStyle w:val="Hyperlink"/>
                                <w:i/>
                                <w:color w:val="auto"/>
                                <w:sz w:val="22"/>
                                <w:szCs w:val="22"/>
                                <w:u w:val="none"/>
                              </w:rPr>
                              <w:t>: e</w:t>
                            </w:r>
                            <w:r w:rsidR="00206E5D">
                              <w:rPr>
                                <w:rStyle w:val="Hyperlink"/>
                                <w:i/>
                                <w:color w:val="auto"/>
                                <w:sz w:val="22"/>
                                <w:szCs w:val="22"/>
                                <w:u w:val="none"/>
                              </w:rPr>
                              <w:t>ssential player in hypertension</w:t>
                            </w:r>
                            <w:r w:rsidR="000B3D1B" w:rsidRPr="00CC5CF4">
                              <w:rPr>
                                <w:rStyle w:val="Hyperlink"/>
                                <w:color w:val="auto"/>
                                <w:sz w:val="22"/>
                                <w:szCs w:val="22"/>
                              </w:rPr>
                              <w:t xml:space="preserve"> </w:t>
                            </w:r>
                            <w:r w:rsidR="000B3D1B" w:rsidRPr="00CC5CF4">
                              <w:rPr>
                                <w:rStyle w:val="title-link-wrapper1"/>
                                <w:sz w:val="22"/>
                                <w:szCs w:val="22"/>
                                <w:specVanish w:val="0"/>
                              </w:rPr>
                              <w:fldChar w:fldCharType="end"/>
                            </w:r>
                            <w:bookmarkEnd w:id="0"/>
                            <w:r w:rsidR="000B3D1B" w:rsidRPr="00CC5CF4">
                              <w:rPr>
                                <w:rStyle w:val="medium-font"/>
                                <w:sz w:val="22"/>
                                <w:szCs w:val="22"/>
                              </w:rPr>
                              <w:t xml:space="preserve"> </w:t>
                            </w:r>
                            <w:r w:rsidR="0090580E" w:rsidRPr="00CC5CF4">
                              <w:rPr>
                                <w:rStyle w:val="medium-font"/>
                                <w:sz w:val="22"/>
                                <w:szCs w:val="22"/>
                              </w:rPr>
                              <w:t>a</w:t>
                            </w:r>
                            <w:r w:rsidRPr="00CC5CF4">
                              <w:rPr>
                                <w:rStyle w:val="medium-font"/>
                                <w:sz w:val="22"/>
                                <w:szCs w:val="22"/>
                              </w:rPr>
                              <w:t xml:space="preserve">ppeared in the </w:t>
                            </w:r>
                            <w:r w:rsidR="000B3D1B" w:rsidRPr="00CC5CF4">
                              <w:rPr>
                                <w:rStyle w:val="medium-font"/>
                                <w:sz w:val="22"/>
                                <w:szCs w:val="22"/>
                              </w:rPr>
                              <w:t>8/11/2012</w:t>
                            </w:r>
                            <w:r w:rsidR="0090580E" w:rsidRPr="00CC5CF4">
                              <w:rPr>
                                <w:rStyle w:val="medium-font"/>
                                <w:sz w:val="22"/>
                                <w:szCs w:val="22"/>
                              </w:rPr>
                              <w:t xml:space="preserve"> issue</w:t>
                            </w:r>
                            <w:r w:rsidR="000B3D1B" w:rsidRPr="00CC5CF4">
                              <w:rPr>
                                <w:rStyle w:val="medium-font"/>
                                <w:sz w:val="22"/>
                                <w:szCs w:val="22"/>
                              </w:rPr>
                              <w:t>, V</w:t>
                            </w:r>
                            <w:r w:rsidR="0090580E" w:rsidRPr="00CC5CF4">
                              <w:rPr>
                                <w:rStyle w:val="medium-font"/>
                                <w:sz w:val="22"/>
                                <w:szCs w:val="22"/>
                              </w:rPr>
                              <w:t xml:space="preserve">ol. 380 Issue 9841, </w:t>
                            </w:r>
                          </w:p>
                          <w:p w:rsidR="00683A9B" w:rsidRDefault="0090580E" w:rsidP="00206EF9">
                            <w:pPr>
                              <w:rPr>
                                <w:color w:val="404040"/>
                                <w:sz w:val="22"/>
                                <w:szCs w:val="22"/>
                              </w:rPr>
                            </w:pPr>
                            <w:r w:rsidRPr="00CC5CF4">
                              <w:rPr>
                                <w:rStyle w:val="medium-font"/>
                                <w:sz w:val="22"/>
                                <w:szCs w:val="22"/>
                              </w:rPr>
                              <w:t>p</w:t>
                            </w:r>
                            <w:r w:rsidR="008362F7">
                              <w:rPr>
                                <w:rStyle w:val="medium-font"/>
                                <w:sz w:val="22"/>
                                <w:szCs w:val="22"/>
                              </w:rPr>
                              <w:t xml:space="preserve"> </w:t>
                            </w:r>
                            <w:r w:rsidRPr="00CC5CF4">
                              <w:rPr>
                                <w:rStyle w:val="medium-font"/>
                                <w:sz w:val="22"/>
                                <w:szCs w:val="22"/>
                              </w:rPr>
                              <w:t xml:space="preserve">555, </w:t>
                            </w:r>
                            <w:r w:rsidR="007C13BF" w:rsidRPr="00CC5CF4">
                              <w:rPr>
                                <w:sz w:val="22"/>
                                <w:szCs w:val="22"/>
                              </w:rPr>
                              <w:t>and his comment</w:t>
                            </w:r>
                            <w:r w:rsidR="000B3D1B" w:rsidRPr="00CC5CF4">
                              <w:rPr>
                                <w:sz w:val="22"/>
                                <w:szCs w:val="22"/>
                              </w:rPr>
                              <w:t xml:space="preserve">, </w:t>
                            </w:r>
                            <w:bookmarkStart w:id="1" w:name="Result_4"/>
                            <w:r w:rsidR="000B3D1B" w:rsidRPr="00206E5D">
                              <w:rPr>
                                <w:rStyle w:val="title-link-wrapper1"/>
                                <w:sz w:val="22"/>
                                <w:szCs w:val="22"/>
                              </w:rPr>
                              <w:fldChar w:fldCharType="begin"/>
                            </w:r>
                            <w:r w:rsidR="000B3D1B" w:rsidRPr="00206E5D">
                              <w:rPr>
                                <w:rStyle w:val="title-link-wrapper1"/>
                                <w:sz w:val="22"/>
                                <w:szCs w:val="22"/>
                                <w:specVanish w:val="0"/>
                              </w:rPr>
                              <w:instrText xml:space="preserve"> HYPERLINK "http://web.ebscohost.com/ehost/viewarticle?data=dGJyMPPp44rp2%2fdV0%2bnjisfk5Ie46a9KsKyuT7Ok63nn5Kx95uXxjL6nrkeypbBIr6ieSa6wr024p7A4v8OkjPDX7Ivf2fKB7eTnfLursUmurbBKt6ykhN%2fk5VXj5KR84LPfUeac8nnls79mpNfsVbWus06vrrZQpNztiuvX8lXk6%2bqE8tv2jAAA&amp;hid=106" \o "Hypertension: treatments, diabetes, and developing regions. " </w:instrText>
                            </w:r>
                            <w:r w:rsidR="000B3D1B" w:rsidRPr="00206E5D">
                              <w:rPr>
                                <w:rStyle w:val="title-link-wrapper1"/>
                                <w:sz w:val="22"/>
                                <w:szCs w:val="22"/>
                              </w:rPr>
                              <w:fldChar w:fldCharType="separate"/>
                            </w:r>
                            <w:r w:rsidR="000B3D1B" w:rsidRPr="00241F5C">
                              <w:rPr>
                                <w:rStyle w:val="Hyperlink"/>
                                <w:i/>
                                <w:color w:val="auto"/>
                                <w:sz w:val="22"/>
                                <w:szCs w:val="22"/>
                                <w:u w:val="none"/>
                              </w:rPr>
                              <w:t>H</w:t>
                            </w:r>
                            <w:r w:rsidR="000B3D1B" w:rsidRPr="00206E5D">
                              <w:rPr>
                                <w:rStyle w:val="Hyperlink"/>
                                <w:i/>
                                <w:color w:val="auto"/>
                                <w:sz w:val="22"/>
                                <w:szCs w:val="22"/>
                                <w:u w:val="none"/>
                              </w:rPr>
                              <w:t>ypertension: treatments, d</w:t>
                            </w:r>
                            <w:r w:rsidR="00206E5D">
                              <w:rPr>
                                <w:rStyle w:val="Hyperlink"/>
                                <w:i/>
                                <w:color w:val="auto"/>
                                <w:sz w:val="22"/>
                                <w:szCs w:val="22"/>
                                <w:u w:val="none"/>
                              </w:rPr>
                              <w:t>iabetes, and developing regions</w:t>
                            </w:r>
                            <w:r w:rsidR="000B3D1B" w:rsidRPr="00206E5D">
                              <w:rPr>
                                <w:rStyle w:val="title-link-wrapper1"/>
                                <w:sz w:val="22"/>
                                <w:szCs w:val="22"/>
                                <w:specVanish w:val="0"/>
                              </w:rPr>
                              <w:t xml:space="preserve"> </w:t>
                            </w:r>
                            <w:r w:rsidR="000B3D1B" w:rsidRPr="00206E5D">
                              <w:rPr>
                                <w:rStyle w:val="title-link-wrapper1"/>
                                <w:sz w:val="22"/>
                                <w:szCs w:val="22"/>
                                <w:specVanish w:val="0"/>
                              </w:rPr>
                              <w:fldChar w:fldCharType="end"/>
                            </w:r>
                            <w:bookmarkEnd w:id="1"/>
                            <w:r w:rsidR="007C13BF" w:rsidRPr="00206E5D">
                              <w:rPr>
                                <w:sz w:val="22"/>
                                <w:szCs w:val="22"/>
                              </w:rPr>
                              <w:t xml:space="preserve"> </w:t>
                            </w:r>
                            <w:r w:rsidR="007C13BF" w:rsidRPr="00CC5CF4">
                              <w:rPr>
                                <w:sz w:val="22"/>
                                <w:szCs w:val="22"/>
                              </w:rPr>
                              <w:t xml:space="preserve">in the </w:t>
                            </w:r>
                            <w:r w:rsidRPr="00CC5CF4">
                              <w:rPr>
                                <w:sz w:val="22"/>
                                <w:szCs w:val="22"/>
                              </w:rPr>
                              <w:t>same issue,</w:t>
                            </w:r>
                            <w:r w:rsidR="007C13BF" w:rsidRPr="00CC5CF4">
                              <w:rPr>
                                <w:sz w:val="22"/>
                                <w:szCs w:val="22"/>
                              </w:rPr>
                              <w:t xml:space="preserve"> </w:t>
                            </w:r>
                            <w:proofErr w:type="spellStart"/>
                            <w:r w:rsidR="007C13BF" w:rsidRPr="00CC5CF4">
                              <w:rPr>
                                <w:color w:val="404040"/>
                                <w:sz w:val="22"/>
                                <w:szCs w:val="22"/>
                              </w:rPr>
                              <w:t>pp</w:t>
                            </w:r>
                            <w:proofErr w:type="spellEnd"/>
                            <w:r w:rsidR="007C13BF" w:rsidRPr="00CC5CF4">
                              <w:rPr>
                                <w:color w:val="404040"/>
                                <w:sz w:val="22"/>
                                <w:szCs w:val="22"/>
                              </w:rPr>
                              <w:t xml:space="preserve"> 539 – 541.</w:t>
                            </w:r>
                            <w:r w:rsidR="004D0B39" w:rsidRPr="00CC5CF4">
                              <w:rPr>
                                <w:color w:val="404040"/>
                                <w:sz w:val="22"/>
                                <w:szCs w:val="22"/>
                              </w:rPr>
                              <w:t xml:space="preserve">  </w:t>
                            </w:r>
                          </w:p>
                          <w:p w:rsidR="00554C61" w:rsidRPr="00554C61" w:rsidRDefault="00554C61" w:rsidP="00206EF9">
                            <w:pPr>
                              <w:rPr>
                                <w:color w:val="404040"/>
                                <w:sz w:val="16"/>
                                <w:szCs w:val="16"/>
                              </w:rPr>
                            </w:pPr>
                          </w:p>
                          <w:p w:rsidR="00E34628" w:rsidRPr="00CC5CF4" w:rsidRDefault="000F086A" w:rsidP="000F086A">
                            <w:pPr>
                              <w:jc w:val="center"/>
                              <w:rPr>
                                <w:sz w:val="22"/>
                                <w:szCs w:val="22"/>
                              </w:rPr>
                            </w:pPr>
                            <w:r>
                              <w:rPr>
                                <w:b/>
                                <w:noProof/>
                                <w:lang w:eastAsia="en-US"/>
                              </w:rPr>
                              <w:drawing>
                                <wp:inline distT="0" distB="0" distL="0" distR="0" wp14:anchorId="06A11C7D" wp14:editId="6DCE8E5F">
                                  <wp:extent cx="457200" cy="180975"/>
                                  <wp:effectExtent l="0" t="0" r="0" b="9525"/>
                                  <wp:docPr id="31" name="Picture 31" descr="j041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126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CD6A9D" w:rsidRDefault="00407055" w:rsidP="00ED523D">
                            <w:pPr>
                              <w:autoSpaceDE w:val="0"/>
                              <w:autoSpaceDN w:val="0"/>
                              <w:adjustRightInd w:val="0"/>
                              <w:rPr>
                                <w:color w:val="000000"/>
                                <w:sz w:val="22"/>
                                <w:szCs w:val="22"/>
                              </w:rPr>
                            </w:pPr>
                            <w:proofErr w:type="spellStart"/>
                            <w:r w:rsidRPr="00CC5CF4">
                              <w:rPr>
                                <w:b/>
                                <w:color w:val="000000" w:themeColor="text1"/>
                                <w:sz w:val="22"/>
                                <w:szCs w:val="22"/>
                              </w:rPr>
                              <w:t>Dr</w:t>
                            </w:r>
                            <w:proofErr w:type="spellEnd"/>
                            <w:r w:rsidRPr="00CC5CF4">
                              <w:rPr>
                                <w:b/>
                                <w:color w:val="000000" w:themeColor="text1"/>
                                <w:sz w:val="22"/>
                                <w:szCs w:val="22"/>
                              </w:rPr>
                              <w:t xml:space="preserve"> John Hoffer </w:t>
                            </w:r>
                            <w:r w:rsidRPr="00AD2B38">
                              <w:rPr>
                                <w:color w:val="000000" w:themeColor="text1"/>
                                <w:sz w:val="22"/>
                                <w:szCs w:val="22"/>
                              </w:rPr>
                              <w:t>was successful in</w:t>
                            </w:r>
                            <w:r w:rsidR="00E72DC3" w:rsidRPr="00AD2B38">
                              <w:rPr>
                                <w:color w:val="000000" w:themeColor="text1"/>
                                <w:sz w:val="22"/>
                                <w:szCs w:val="22"/>
                              </w:rPr>
                              <w:t xml:space="preserve"> obtaining a grant</w:t>
                            </w:r>
                            <w:r w:rsidRPr="00AD2B38">
                              <w:rPr>
                                <w:color w:val="000000" w:themeColor="text1"/>
                                <w:sz w:val="22"/>
                                <w:szCs w:val="22"/>
                              </w:rPr>
                              <w:t xml:space="preserve"> from</w:t>
                            </w:r>
                            <w:r w:rsidRPr="00CC5CF4">
                              <w:rPr>
                                <w:b/>
                                <w:color w:val="000000" w:themeColor="text1"/>
                                <w:sz w:val="22"/>
                                <w:szCs w:val="22"/>
                              </w:rPr>
                              <w:t xml:space="preserve"> </w:t>
                            </w:r>
                            <w:r w:rsidR="00615E28" w:rsidRPr="00CC5CF4">
                              <w:rPr>
                                <w:color w:val="000000"/>
                                <w:sz w:val="22"/>
                                <w:szCs w:val="22"/>
                              </w:rPr>
                              <w:t xml:space="preserve">the </w:t>
                            </w:r>
                            <w:proofErr w:type="spellStart"/>
                            <w:r w:rsidR="00615E28" w:rsidRPr="00CC5CF4">
                              <w:rPr>
                                <w:color w:val="000000"/>
                                <w:sz w:val="22"/>
                                <w:szCs w:val="22"/>
                              </w:rPr>
                              <w:t>Lotte</w:t>
                            </w:r>
                            <w:proofErr w:type="spellEnd"/>
                            <w:r w:rsidR="00615E28" w:rsidRPr="00CC5CF4">
                              <w:rPr>
                                <w:color w:val="000000"/>
                                <w:sz w:val="22"/>
                                <w:szCs w:val="22"/>
                              </w:rPr>
                              <w:t xml:space="preserve"> and John Hecht Foundation for $105,000.  </w:t>
                            </w:r>
                          </w:p>
                          <w:p w:rsidR="00E72DC3" w:rsidRPr="00CC5CF4" w:rsidRDefault="00615E28" w:rsidP="00ED523D">
                            <w:pPr>
                              <w:autoSpaceDE w:val="0"/>
                              <w:autoSpaceDN w:val="0"/>
                              <w:adjustRightInd w:val="0"/>
                              <w:rPr>
                                <w:color w:val="000000"/>
                                <w:sz w:val="22"/>
                                <w:szCs w:val="22"/>
                              </w:rPr>
                            </w:pPr>
                            <w:proofErr w:type="spellStart"/>
                            <w:r w:rsidRPr="00CC5CF4">
                              <w:rPr>
                                <w:color w:val="000000"/>
                                <w:sz w:val="22"/>
                                <w:szCs w:val="22"/>
                              </w:rPr>
                              <w:t>Dr</w:t>
                            </w:r>
                            <w:proofErr w:type="spellEnd"/>
                            <w:r w:rsidRPr="00CC5CF4">
                              <w:rPr>
                                <w:color w:val="000000"/>
                                <w:sz w:val="22"/>
                                <w:szCs w:val="22"/>
                              </w:rPr>
                              <w:t xml:space="preserve"> Hoffer is the principal investigator on the study </w:t>
                            </w:r>
                            <w:r w:rsidR="00ED523D" w:rsidRPr="00CC5CF4">
                              <w:rPr>
                                <w:bCs/>
                                <w:i/>
                                <w:sz w:val="22"/>
                                <w:szCs w:val="22"/>
                              </w:rPr>
                              <w:t>Open clinical trial to validate a short-term vitamin D loading and maintenance dose protocol in people with advanced lung cancer.</w:t>
                            </w:r>
                          </w:p>
                          <w:p w:rsidR="00217F4C" w:rsidRPr="00CC5CF4" w:rsidRDefault="000F086A" w:rsidP="000F086A">
                            <w:pPr>
                              <w:autoSpaceDE w:val="0"/>
                              <w:autoSpaceDN w:val="0"/>
                              <w:adjustRightInd w:val="0"/>
                              <w:jc w:val="center"/>
                              <w:rPr>
                                <w:b/>
                                <w:color w:val="000000"/>
                                <w:sz w:val="22"/>
                                <w:szCs w:val="22"/>
                              </w:rPr>
                            </w:pPr>
                            <w:r>
                              <w:rPr>
                                <w:b/>
                                <w:noProof/>
                                <w:lang w:eastAsia="en-US"/>
                              </w:rPr>
                              <w:drawing>
                                <wp:inline distT="0" distB="0" distL="0" distR="0" wp14:anchorId="2838BDBC" wp14:editId="23D3AC71">
                                  <wp:extent cx="457200" cy="180975"/>
                                  <wp:effectExtent l="0" t="0" r="0" b="9525"/>
                                  <wp:docPr id="288" name="Picture 288" descr="j041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126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E72DC3" w:rsidRPr="00CC5CF4" w:rsidRDefault="00206EF9" w:rsidP="00206EF9">
                            <w:pPr>
                              <w:autoSpaceDE w:val="0"/>
                              <w:autoSpaceDN w:val="0"/>
                              <w:adjustRightInd w:val="0"/>
                              <w:rPr>
                                <w:color w:val="000000"/>
                                <w:sz w:val="22"/>
                                <w:szCs w:val="22"/>
                              </w:rPr>
                            </w:pPr>
                            <w:proofErr w:type="spellStart"/>
                            <w:r w:rsidRPr="00CC5CF4">
                              <w:rPr>
                                <w:b/>
                                <w:color w:val="000000"/>
                                <w:sz w:val="22"/>
                                <w:szCs w:val="22"/>
                              </w:rPr>
                              <w:t>Dr</w:t>
                            </w:r>
                            <w:proofErr w:type="spellEnd"/>
                            <w:r w:rsidRPr="00CC5CF4">
                              <w:rPr>
                                <w:b/>
                                <w:color w:val="000000"/>
                                <w:sz w:val="22"/>
                                <w:szCs w:val="22"/>
                              </w:rPr>
                              <w:t xml:space="preserve"> Stella </w:t>
                            </w:r>
                            <w:proofErr w:type="spellStart"/>
                            <w:r w:rsidRPr="00CC5CF4">
                              <w:rPr>
                                <w:b/>
                                <w:color w:val="000000"/>
                                <w:sz w:val="22"/>
                                <w:szCs w:val="22"/>
                              </w:rPr>
                              <w:t>Daskalopoulou</w:t>
                            </w:r>
                            <w:proofErr w:type="spellEnd"/>
                            <w:r w:rsidRPr="00CC5CF4">
                              <w:rPr>
                                <w:color w:val="000000"/>
                                <w:sz w:val="22"/>
                                <w:szCs w:val="22"/>
                              </w:rPr>
                              <w:t xml:space="preserve"> received CIHR </w:t>
                            </w:r>
                            <w:r w:rsidR="005E2EF5" w:rsidRPr="00CC5CF4">
                              <w:rPr>
                                <w:color w:val="000000"/>
                                <w:sz w:val="22"/>
                                <w:szCs w:val="22"/>
                              </w:rPr>
                              <w:t xml:space="preserve">funding </w:t>
                            </w:r>
                            <w:r w:rsidRPr="00CC5CF4">
                              <w:rPr>
                                <w:color w:val="000000"/>
                                <w:sz w:val="22"/>
                                <w:szCs w:val="22"/>
                              </w:rPr>
                              <w:t>for</w:t>
                            </w:r>
                            <w:r w:rsidR="006F41AD" w:rsidRPr="00CC5CF4">
                              <w:rPr>
                                <w:color w:val="000000"/>
                                <w:sz w:val="22"/>
                                <w:szCs w:val="22"/>
                              </w:rPr>
                              <w:t>,</w:t>
                            </w:r>
                            <w:r w:rsidR="00C8429C">
                              <w:rPr>
                                <w:color w:val="000000"/>
                                <w:sz w:val="22"/>
                                <w:szCs w:val="22"/>
                              </w:rPr>
                              <w:t xml:space="preserve"> and will l</w:t>
                            </w:r>
                            <w:r w:rsidR="006F41AD" w:rsidRPr="00CC5CF4">
                              <w:rPr>
                                <w:color w:val="000000"/>
                                <w:sz w:val="22"/>
                                <w:szCs w:val="22"/>
                              </w:rPr>
                              <w:t xml:space="preserve">ead, the </w:t>
                            </w:r>
                            <w:r w:rsidRPr="00CC5CF4">
                              <w:rPr>
                                <w:color w:val="000000"/>
                                <w:sz w:val="22"/>
                                <w:szCs w:val="22"/>
                              </w:rPr>
                              <w:t xml:space="preserve">study </w:t>
                            </w:r>
                            <w:proofErr w:type="spellStart"/>
                            <w:r w:rsidRPr="00CC5CF4">
                              <w:rPr>
                                <w:i/>
                                <w:color w:val="000000"/>
                                <w:sz w:val="22"/>
                                <w:szCs w:val="22"/>
                              </w:rPr>
                              <w:t>MEthods</w:t>
                            </w:r>
                            <w:proofErr w:type="spellEnd"/>
                            <w:r w:rsidRPr="00CC5CF4">
                              <w:rPr>
                                <w:i/>
                                <w:color w:val="000000"/>
                                <w:sz w:val="22"/>
                                <w:szCs w:val="22"/>
                              </w:rPr>
                              <w:t xml:space="preserve"> of </w:t>
                            </w:r>
                            <w:proofErr w:type="spellStart"/>
                            <w:r w:rsidRPr="00CC5CF4">
                              <w:rPr>
                                <w:i/>
                                <w:color w:val="000000"/>
                                <w:sz w:val="22"/>
                                <w:szCs w:val="22"/>
                              </w:rPr>
                              <w:t>ASsessing</w:t>
                            </w:r>
                            <w:proofErr w:type="spellEnd"/>
                            <w:r w:rsidRPr="00CC5CF4">
                              <w:rPr>
                                <w:i/>
                                <w:color w:val="000000"/>
                                <w:sz w:val="22"/>
                                <w:szCs w:val="22"/>
                              </w:rPr>
                              <w:t xml:space="preserve"> blood </w:t>
                            </w:r>
                            <w:proofErr w:type="spellStart"/>
                            <w:r w:rsidRPr="00CC5CF4">
                              <w:rPr>
                                <w:i/>
                                <w:color w:val="000000"/>
                                <w:sz w:val="22"/>
                                <w:szCs w:val="22"/>
                              </w:rPr>
                              <w:t>pressUre</w:t>
                            </w:r>
                            <w:proofErr w:type="spellEnd"/>
                            <w:r w:rsidRPr="00CC5CF4">
                              <w:rPr>
                                <w:i/>
                                <w:color w:val="000000"/>
                                <w:sz w:val="22"/>
                                <w:szCs w:val="22"/>
                              </w:rPr>
                              <w:t xml:space="preserve">: identifying </w:t>
                            </w:r>
                            <w:proofErr w:type="spellStart"/>
                            <w:r w:rsidRPr="00CC5CF4">
                              <w:rPr>
                                <w:i/>
                                <w:color w:val="000000"/>
                                <w:sz w:val="22"/>
                                <w:szCs w:val="22"/>
                              </w:rPr>
                              <w:t>thReshold</w:t>
                            </w:r>
                            <w:proofErr w:type="spellEnd"/>
                            <w:r w:rsidRPr="00CC5CF4">
                              <w:rPr>
                                <w:i/>
                                <w:color w:val="000000"/>
                                <w:sz w:val="22"/>
                                <w:szCs w:val="22"/>
                              </w:rPr>
                              <w:t xml:space="preserve"> and target </w:t>
                            </w:r>
                            <w:proofErr w:type="spellStart"/>
                            <w:r w:rsidRPr="00CC5CF4">
                              <w:rPr>
                                <w:i/>
                                <w:color w:val="000000"/>
                                <w:sz w:val="22"/>
                                <w:szCs w:val="22"/>
                              </w:rPr>
                              <w:t>valuEs</w:t>
                            </w:r>
                            <w:proofErr w:type="spellEnd"/>
                            <w:r w:rsidRPr="00CC5CF4">
                              <w:rPr>
                                <w:i/>
                                <w:color w:val="000000"/>
                                <w:sz w:val="22"/>
                                <w:szCs w:val="22"/>
                              </w:rPr>
                              <w:t xml:space="preserve"> (</w:t>
                            </w:r>
                            <w:proofErr w:type="spellStart"/>
                            <w:r w:rsidRPr="00CC5CF4">
                              <w:rPr>
                                <w:i/>
                                <w:color w:val="000000"/>
                                <w:sz w:val="22"/>
                                <w:szCs w:val="22"/>
                              </w:rPr>
                              <w:t>MeasureBP</w:t>
                            </w:r>
                            <w:proofErr w:type="spellEnd"/>
                            <w:r w:rsidRPr="00CC5CF4">
                              <w:rPr>
                                <w:i/>
                                <w:color w:val="000000"/>
                                <w:sz w:val="22"/>
                                <w:szCs w:val="22"/>
                              </w:rPr>
                              <w:t>)</w:t>
                            </w:r>
                            <w:r w:rsidRPr="00CC5CF4">
                              <w:rPr>
                                <w:color w:val="000000"/>
                                <w:sz w:val="22"/>
                                <w:szCs w:val="22"/>
                              </w:rPr>
                              <w:t>. This study is a Canadian Hypertension Education Program-initiative that aims to identify blood pressure treatment thresholds and targets for different methods of blood pressure measurements.</w:t>
                            </w:r>
                          </w:p>
                          <w:p w:rsidR="003020EF" w:rsidRPr="001A0BD1" w:rsidRDefault="000F086A" w:rsidP="000F086A">
                            <w:pPr>
                              <w:autoSpaceDE w:val="0"/>
                              <w:autoSpaceDN w:val="0"/>
                              <w:adjustRightInd w:val="0"/>
                              <w:jc w:val="center"/>
                              <w:rPr>
                                <w:color w:val="000000"/>
                                <w:sz w:val="16"/>
                                <w:szCs w:val="16"/>
                              </w:rPr>
                            </w:pPr>
                            <w:r w:rsidRPr="001A0BD1">
                              <w:rPr>
                                <w:b/>
                                <w:noProof/>
                                <w:sz w:val="16"/>
                                <w:szCs w:val="16"/>
                                <w:lang w:eastAsia="en-US"/>
                              </w:rPr>
                              <w:drawing>
                                <wp:inline distT="0" distB="0" distL="0" distR="0" wp14:anchorId="0A8B280C" wp14:editId="178C024B">
                                  <wp:extent cx="457200" cy="180975"/>
                                  <wp:effectExtent l="0" t="0" r="0" b="9525"/>
                                  <wp:docPr id="289" name="Picture 289" descr="j041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4126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A426B5" w:rsidRPr="00CC5CF4" w:rsidRDefault="00125357" w:rsidP="005068E6">
                            <w:pPr>
                              <w:rPr>
                                <w:color w:val="404040"/>
                                <w:sz w:val="22"/>
                                <w:szCs w:val="22"/>
                              </w:rPr>
                            </w:pPr>
                            <w:proofErr w:type="spellStart"/>
                            <w:r w:rsidRPr="00CC5CF4">
                              <w:rPr>
                                <w:b/>
                                <w:color w:val="404040"/>
                                <w:sz w:val="22"/>
                                <w:szCs w:val="22"/>
                              </w:rPr>
                              <w:t>Dr</w:t>
                            </w:r>
                            <w:proofErr w:type="spellEnd"/>
                            <w:r w:rsidRPr="00CC5CF4">
                              <w:rPr>
                                <w:b/>
                                <w:color w:val="404040"/>
                                <w:sz w:val="22"/>
                                <w:szCs w:val="22"/>
                              </w:rPr>
                              <w:t xml:space="preserve"> Tom </w:t>
                            </w:r>
                            <w:proofErr w:type="spellStart"/>
                            <w:r w:rsidRPr="00CC5CF4">
                              <w:rPr>
                                <w:b/>
                                <w:color w:val="404040"/>
                                <w:sz w:val="22"/>
                                <w:szCs w:val="22"/>
                              </w:rPr>
                              <w:t>Maniatis</w:t>
                            </w:r>
                            <w:proofErr w:type="spellEnd"/>
                            <w:r w:rsidRPr="00CC5CF4">
                              <w:rPr>
                                <w:b/>
                                <w:color w:val="404040"/>
                                <w:sz w:val="22"/>
                                <w:szCs w:val="22"/>
                              </w:rPr>
                              <w:t xml:space="preserve"> </w:t>
                            </w:r>
                            <w:r w:rsidR="005A7A8C">
                              <w:rPr>
                                <w:color w:val="404040"/>
                                <w:sz w:val="22"/>
                                <w:szCs w:val="22"/>
                              </w:rPr>
                              <w:t>was invited to</w:t>
                            </w:r>
                            <w:r w:rsidR="00BC617B" w:rsidRPr="00CC5CF4">
                              <w:rPr>
                                <w:color w:val="404040"/>
                                <w:sz w:val="22"/>
                                <w:szCs w:val="22"/>
                              </w:rPr>
                              <w:t xml:space="preserve"> be a Keynote Speaker at</w:t>
                            </w:r>
                            <w:r w:rsidRPr="00CC5CF4">
                              <w:rPr>
                                <w:color w:val="404040"/>
                                <w:sz w:val="22"/>
                                <w:szCs w:val="22"/>
                              </w:rPr>
                              <w:t xml:space="preserve"> the </w:t>
                            </w:r>
                            <w:r w:rsidR="001A0BD1">
                              <w:rPr>
                                <w:color w:val="404040"/>
                                <w:sz w:val="22"/>
                                <w:szCs w:val="22"/>
                              </w:rPr>
                              <w:t xml:space="preserve">national </w:t>
                            </w:r>
                            <w:r w:rsidRPr="00CC5CF4">
                              <w:rPr>
                                <w:color w:val="404040"/>
                                <w:sz w:val="22"/>
                                <w:szCs w:val="22"/>
                              </w:rPr>
                              <w:t xml:space="preserve">Strategic Planning Summit Meeting </w:t>
                            </w:r>
                            <w:r w:rsidR="00A426B5">
                              <w:rPr>
                                <w:color w:val="404040"/>
                                <w:sz w:val="22"/>
                                <w:szCs w:val="22"/>
                              </w:rPr>
                              <w:t xml:space="preserve">in Edmonton </w:t>
                            </w:r>
                            <w:r w:rsidR="00D237B0">
                              <w:rPr>
                                <w:color w:val="404040"/>
                                <w:sz w:val="22"/>
                                <w:szCs w:val="22"/>
                              </w:rPr>
                              <w:t xml:space="preserve">on 8 </w:t>
                            </w:r>
                            <w:r w:rsidRPr="00CC5CF4">
                              <w:rPr>
                                <w:color w:val="404040"/>
                                <w:sz w:val="22"/>
                                <w:szCs w:val="22"/>
                              </w:rPr>
                              <w:t>March 2013.</w:t>
                            </w:r>
                            <w:r w:rsidR="008B66E4" w:rsidRPr="00CC5CF4">
                              <w:rPr>
                                <w:color w:val="404040"/>
                                <w:sz w:val="22"/>
                                <w:szCs w:val="22"/>
                              </w:rPr>
                              <w:t xml:space="preserve"> </w:t>
                            </w:r>
                            <w:r w:rsidR="00A426B5">
                              <w:rPr>
                                <w:color w:val="404040"/>
                                <w:sz w:val="22"/>
                                <w:szCs w:val="22"/>
                              </w:rPr>
                              <w:t xml:space="preserve"> Organized by the </w:t>
                            </w:r>
                            <w:r w:rsidR="001A0BD1">
                              <w:rPr>
                                <w:color w:val="404040"/>
                                <w:sz w:val="22"/>
                                <w:szCs w:val="22"/>
                              </w:rPr>
                              <w:t xml:space="preserve">Office of Medical Education, </w:t>
                            </w:r>
                            <w:r w:rsidR="00A426B5">
                              <w:rPr>
                                <w:color w:val="404040"/>
                                <w:sz w:val="22"/>
                                <w:szCs w:val="22"/>
                              </w:rPr>
                              <w:t>University of Alberta</w:t>
                            </w:r>
                            <w:r w:rsidR="001A0BD1">
                              <w:rPr>
                                <w:color w:val="404040"/>
                                <w:sz w:val="22"/>
                                <w:szCs w:val="22"/>
                              </w:rPr>
                              <w:t>,</w:t>
                            </w:r>
                            <w:r w:rsidR="00A426B5">
                              <w:rPr>
                                <w:color w:val="404040"/>
                                <w:sz w:val="22"/>
                                <w:szCs w:val="22"/>
                              </w:rPr>
                              <w:t xml:space="preserve"> the </w:t>
                            </w:r>
                            <w:r w:rsidR="001A0BD1">
                              <w:rPr>
                                <w:color w:val="404040"/>
                                <w:sz w:val="22"/>
                                <w:szCs w:val="22"/>
                              </w:rPr>
                              <w:t>“</w:t>
                            </w:r>
                            <w:r w:rsidR="00A426B5">
                              <w:rPr>
                                <w:color w:val="404040"/>
                                <w:sz w:val="22"/>
                                <w:szCs w:val="22"/>
                              </w:rPr>
                              <w:t>Core Summit</w:t>
                            </w:r>
                            <w:r w:rsidR="001A0BD1">
                              <w:rPr>
                                <w:color w:val="404040"/>
                                <w:sz w:val="22"/>
                                <w:szCs w:val="22"/>
                              </w:rPr>
                              <w:t>”</w:t>
                            </w:r>
                            <w:r w:rsidR="00A426B5">
                              <w:rPr>
                                <w:color w:val="404040"/>
                                <w:sz w:val="22"/>
                                <w:szCs w:val="22"/>
                              </w:rPr>
                              <w:t xml:space="preserve"> will review the clinical environment and current trends in medical education</w:t>
                            </w:r>
                            <w:r w:rsidR="007705DB">
                              <w:rPr>
                                <w:color w:val="404040"/>
                                <w:sz w:val="22"/>
                                <w:szCs w:val="22"/>
                              </w:rPr>
                              <w:t xml:space="preserve"> to be proactive</w:t>
                            </w:r>
                            <w:r w:rsidR="005A7A8C">
                              <w:rPr>
                                <w:color w:val="404040"/>
                                <w:sz w:val="22"/>
                                <w:szCs w:val="22"/>
                              </w:rPr>
                              <w:t xml:space="preserve"> in setting the agenda </w:t>
                            </w:r>
                            <w:r w:rsidR="001A0BD1">
                              <w:rPr>
                                <w:color w:val="404040"/>
                                <w:sz w:val="22"/>
                                <w:szCs w:val="22"/>
                              </w:rPr>
                              <w:t xml:space="preserve">of the Core Internal Medicine Training Program </w:t>
                            </w:r>
                            <w:r w:rsidR="005A7A8C">
                              <w:rPr>
                                <w:color w:val="404040"/>
                                <w:sz w:val="22"/>
                                <w:szCs w:val="22"/>
                              </w:rPr>
                              <w:t>for the next decade.</w:t>
                            </w:r>
                          </w:p>
                          <w:p w:rsidR="000F086A" w:rsidRPr="00CC5CF4" w:rsidRDefault="000F086A" w:rsidP="000F086A">
                            <w:pPr>
                              <w:jc w:val="center"/>
                              <w:rPr>
                                <w:color w:val="40404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62.05pt;width:555.75pt;height:36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" fillcolor="#cff" strokecolor="#4f81bd [3204]" strokeweight="2pt">
                <v:textbox>
                  <w:txbxContent>
                    <w:p w:rsidR="007C13BF" w:rsidRPr="00C10AFB" w:rsidRDefault="007C13BF" w:rsidP="007C13BF">
                      <w:pPr>
                        <w:jc w:val="center"/>
                        <w:rPr>
                          <w:b/>
                          <w:i/>
                          <w:color w:val="FF0000"/>
                        </w:rPr>
                      </w:pPr>
                      <w:r w:rsidRPr="00C10AFB">
                        <w:rPr>
                          <w:b/>
                          <w:i/>
                          <w:color w:val="FF0000"/>
                        </w:rPr>
                        <w:t>Excellence in the Division</w:t>
                      </w:r>
                    </w:p>
                    <w:p w:rsidR="000B3D1B" w:rsidRPr="00206EF9" w:rsidRDefault="00206EF9" w:rsidP="00206EF9">
                      <w:pPr>
                        <w:jc w:val="center"/>
                        <w:rPr>
                          <w:b/>
                          <w:i/>
                          <w:color w:val="FF0000"/>
                          <w:sz w:val="22"/>
                          <w:szCs w:val="22"/>
                        </w:rPr>
                      </w:pPr>
                      <w:r w:rsidRPr="00206EF9">
                        <w:rPr>
                          <w:b/>
                          <w:i/>
                          <w:color w:val="FF0000"/>
                          <w:sz w:val="22"/>
                          <w:szCs w:val="22"/>
                        </w:rPr>
                        <w:t>CONGRATULATIONS!</w:t>
                      </w:r>
                    </w:p>
                    <w:p w:rsidR="00672007" w:rsidRDefault="00672007" w:rsidP="007C13BF">
                      <w:pPr>
                        <w:rPr>
                          <w:b/>
                          <w:sz w:val="16"/>
                          <w:szCs w:val="16"/>
                        </w:rPr>
                      </w:pPr>
                    </w:p>
                    <w:p w:rsidR="00217F4C" w:rsidRPr="00CC5CF4" w:rsidRDefault="00217F4C" w:rsidP="007C13BF">
                      <w:pPr>
                        <w:rPr>
                          <w:sz w:val="22"/>
                          <w:szCs w:val="22"/>
                        </w:rPr>
                      </w:pPr>
                      <w:r w:rsidRPr="00CC5CF4">
                        <w:rPr>
                          <w:b/>
                          <w:sz w:val="22"/>
                          <w:szCs w:val="22"/>
                        </w:rPr>
                        <w:t>Dr Blair Schwartz</w:t>
                      </w:r>
                      <w:r w:rsidRPr="00CC5CF4">
                        <w:rPr>
                          <w:sz w:val="22"/>
                          <w:szCs w:val="22"/>
                        </w:rPr>
                        <w:t xml:space="preserve"> has been officially recruited to the JGH.  He will join the Division and play an important role in the Center for Quality Improvement that is led by the Division, </w:t>
                      </w:r>
                      <w:r w:rsidR="00241F5C">
                        <w:rPr>
                          <w:sz w:val="22"/>
                          <w:szCs w:val="22"/>
                        </w:rPr>
                        <w:t xml:space="preserve">as soon as he completes his </w:t>
                      </w:r>
                      <w:r w:rsidRPr="00CC5CF4">
                        <w:rPr>
                          <w:sz w:val="22"/>
                          <w:szCs w:val="22"/>
                        </w:rPr>
                        <w:t>Masters of Public Health at John Hopkins.  We look forward to welcoming Dr Schwartz next year!</w:t>
                      </w:r>
                    </w:p>
                    <w:p w:rsidR="00217F4C" w:rsidRPr="000F086A" w:rsidRDefault="000F086A" w:rsidP="000F086A">
                      <w:pPr>
                        <w:jc w:val="center"/>
                        <w:rPr>
                          <w:sz w:val="16"/>
                          <w:szCs w:val="16"/>
                        </w:rPr>
                      </w:pPr>
                      <w:r>
                        <w:rPr>
                          <w:b/>
                          <w:noProof/>
                          <w:lang w:eastAsia="en-US"/>
                        </w:rPr>
                        <w:drawing>
                          <wp:inline distT="0" distB="0" distL="0" distR="0" wp14:anchorId="5A410F31" wp14:editId="0CF0A2C5">
                            <wp:extent cx="457200" cy="180975"/>
                            <wp:effectExtent l="0" t="0" r="0" b="9525"/>
                            <wp:docPr id="293" name="Picture 293" descr="j041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12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206EF9" w:rsidRPr="00CC5CF4" w:rsidRDefault="00206EF9" w:rsidP="007C13BF">
                      <w:pPr>
                        <w:rPr>
                          <w:b/>
                          <w:sz w:val="22"/>
                          <w:szCs w:val="22"/>
                        </w:rPr>
                      </w:pPr>
                      <w:r w:rsidRPr="00CC5CF4">
                        <w:rPr>
                          <w:b/>
                          <w:sz w:val="22"/>
                          <w:szCs w:val="22"/>
                        </w:rPr>
                        <w:t>Dr Ernesto Schiffrin began his term as President of the International Society of Hypertension on Oct 3.</w:t>
                      </w:r>
                    </w:p>
                    <w:p w:rsidR="00206EF9" w:rsidRPr="00CC5CF4" w:rsidRDefault="00206EF9" w:rsidP="007C13BF">
                      <w:pPr>
                        <w:rPr>
                          <w:sz w:val="22"/>
                          <w:szCs w:val="22"/>
                        </w:rPr>
                      </w:pPr>
                      <w:r w:rsidRPr="00CC5CF4">
                        <w:rPr>
                          <w:sz w:val="22"/>
                          <w:szCs w:val="22"/>
                        </w:rPr>
                        <w:t>This prestigious world leading organization promotes the advancement of knowledge in the prevention and management of heart disease and stroke in hypertension.</w:t>
                      </w:r>
                    </w:p>
                    <w:p w:rsidR="00E86096" w:rsidRPr="00CC5CF4" w:rsidRDefault="00E86096" w:rsidP="007C13BF">
                      <w:pPr>
                        <w:rPr>
                          <w:b/>
                          <w:sz w:val="22"/>
                          <w:szCs w:val="22"/>
                        </w:rPr>
                      </w:pPr>
                      <w:r w:rsidRPr="00CC5CF4">
                        <w:rPr>
                          <w:b/>
                          <w:sz w:val="22"/>
                          <w:szCs w:val="22"/>
                        </w:rPr>
                        <w:t xml:space="preserve">See </w:t>
                      </w:r>
                      <w:r w:rsidR="00CD6A9D">
                        <w:rPr>
                          <w:b/>
                          <w:sz w:val="22"/>
                          <w:szCs w:val="22"/>
                        </w:rPr>
                        <w:t xml:space="preserve">Dr </w:t>
                      </w:r>
                      <w:r w:rsidR="007C13BF" w:rsidRPr="00CC5CF4">
                        <w:rPr>
                          <w:b/>
                          <w:sz w:val="22"/>
                          <w:szCs w:val="22"/>
                        </w:rPr>
                        <w:t>Schiffrin</w:t>
                      </w:r>
                      <w:r w:rsidRPr="00CC5CF4">
                        <w:rPr>
                          <w:b/>
                          <w:sz w:val="22"/>
                          <w:szCs w:val="22"/>
                        </w:rPr>
                        <w:t xml:space="preserve"> in the August 2012 issue of The Lan</w:t>
                      </w:r>
                      <w:r w:rsidR="00417323" w:rsidRPr="00CC5CF4">
                        <w:rPr>
                          <w:b/>
                          <w:sz w:val="22"/>
                          <w:szCs w:val="22"/>
                        </w:rPr>
                        <w:t>c</w:t>
                      </w:r>
                      <w:r w:rsidRPr="00CC5CF4">
                        <w:rPr>
                          <w:b/>
                          <w:sz w:val="22"/>
                          <w:szCs w:val="22"/>
                        </w:rPr>
                        <w:t>et.</w:t>
                      </w:r>
                    </w:p>
                    <w:p w:rsidR="008362F7" w:rsidRDefault="00E86096" w:rsidP="00206EF9">
                      <w:pPr>
                        <w:rPr>
                          <w:rStyle w:val="medium-font"/>
                          <w:sz w:val="22"/>
                          <w:szCs w:val="22"/>
                        </w:rPr>
                      </w:pPr>
                      <w:r w:rsidRPr="00CC5CF4">
                        <w:rPr>
                          <w:sz w:val="22"/>
                          <w:szCs w:val="22"/>
                        </w:rPr>
                        <w:t>His</w:t>
                      </w:r>
                      <w:r w:rsidR="007C13BF" w:rsidRPr="00CC5CF4">
                        <w:rPr>
                          <w:sz w:val="22"/>
                          <w:szCs w:val="22"/>
                        </w:rPr>
                        <w:t xml:space="preserve"> Profile</w:t>
                      </w:r>
                      <w:r w:rsidR="000B3D1B" w:rsidRPr="00CC5CF4">
                        <w:rPr>
                          <w:sz w:val="22"/>
                          <w:szCs w:val="22"/>
                        </w:rPr>
                        <w:t>,</w:t>
                      </w:r>
                      <w:r w:rsidR="007C13BF" w:rsidRPr="00CC5CF4">
                        <w:rPr>
                          <w:sz w:val="22"/>
                          <w:szCs w:val="22"/>
                        </w:rPr>
                        <w:t xml:space="preserve"> </w:t>
                      </w:r>
                      <w:bookmarkStart w:id="3" w:name="Result_15"/>
                      <w:r w:rsidR="000B3D1B" w:rsidRPr="00CC5CF4">
                        <w:rPr>
                          <w:rStyle w:val="title-link-wrapper1"/>
                          <w:sz w:val="22"/>
                          <w:szCs w:val="22"/>
                        </w:rPr>
                        <w:fldChar w:fldCharType="begin"/>
                      </w:r>
                      <w:r w:rsidR="000B3D1B" w:rsidRPr="00CC5CF4">
                        <w:rPr>
                          <w:rStyle w:val="title-link-wrapper1"/>
                          <w:sz w:val="22"/>
                          <w:szCs w:val="22"/>
                          <w:specVanish w:val="0"/>
                        </w:rPr>
                        <w:instrText xml:space="preserve"> HYPERLINK "http://web.ebscohost.com/ehost/viewarticle?data=dGJyMPPp44rp2%2fdV0%2bnjisfk5Ie46a9KsKyuT7Ok63nn5Kx95uXxjL6nrkeypbBIr6ieSa6wr024p7A4v8OkjPDX7Ivf2fKB7eTnfLursUmurbBKt6ykhN%2fk5VXj5KR84LPfUeac8nnls79mpNfsVbWus06vrrdRpNztiuvX8lXk6%2bqE8tv2jAAA&amp;hid=106" \o "Ernesto Schiffrin: essential player in hypertension. " </w:instrText>
                      </w:r>
                      <w:r w:rsidR="000B3D1B" w:rsidRPr="00CC5CF4">
                        <w:rPr>
                          <w:rStyle w:val="title-link-wrapper1"/>
                          <w:sz w:val="22"/>
                          <w:szCs w:val="22"/>
                        </w:rPr>
                        <w:fldChar w:fldCharType="separate"/>
                      </w:r>
                      <w:r w:rsidR="000B3D1B" w:rsidRPr="00206E5D">
                        <w:rPr>
                          <w:rStyle w:val="Hyperlink"/>
                          <w:i/>
                          <w:color w:val="auto"/>
                          <w:sz w:val="22"/>
                          <w:szCs w:val="22"/>
                          <w:u w:val="none"/>
                        </w:rPr>
                        <w:t>Ernesto Schiffrin: e</w:t>
                      </w:r>
                      <w:r w:rsidR="00206E5D">
                        <w:rPr>
                          <w:rStyle w:val="Hyperlink"/>
                          <w:i/>
                          <w:color w:val="auto"/>
                          <w:sz w:val="22"/>
                          <w:szCs w:val="22"/>
                          <w:u w:val="none"/>
                        </w:rPr>
                        <w:t>ssential player in hypertension</w:t>
                      </w:r>
                      <w:r w:rsidR="000B3D1B" w:rsidRPr="00CC5CF4">
                        <w:rPr>
                          <w:rStyle w:val="Hyperlink"/>
                          <w:color w:val="auto"/>
                          <w:sz w:val="22"/>
                          <w:szCs w:val="22"/>
                        </w:rPr>
                        <w:t xml:space="preserve"> </w:t>
                      </w:r>
                      <w:r w:rsidR="000B3D1B" w:rsidRPr="00CC5CF4">
                        <w:rPr>
                          <w:rStyle w:val="title-link-wrapper1"/>
                          <w:sz w:val="22"/>
                          <w:szCs w:val="22"/>
                        </w:rPr>
                        <w:fldChar w:fldCharType="end"/>
                      </w:r>
                      <w:bookmarkEnd w:id="3"/>
                      <w:r w:rsidR="000B3D1B" w:rsidRPr="00CC5CF4">
                        <w:rPr>
                          <w:rStyle w:val="medium-font"/>
                          <w:sz w:val="22"/>
                          <w:szCs w:val="22"/>
                        </w:rPr>
                        <w:t xml:space="preserve"> </w:t>
                      </w:r>
                      <w:r w:rsidR="0090580E" w:rsidRPr="00CC5CF4">
                        <w:rPr>
                          <w:rStyle w:val="medium-font"/>
                          <w:sz w:val="22"/>
                          <w:szCs w:val="22"/>
                        </w:rPr>
                        <w:t>a</w:t>
                      </w:r>
                      <w:r w:rsidRPr="00CC5CF4">
                        <w:rPr>
                          <w:rStyle w:val="medium-font"/>
                          <w:sz w:val="22"/>
                          <w:szCs w:val="22"/>
                        </w:rPr>
                        <w:t xml:space="preserve">ppeared in the </w:t>
                      </w:r>
                      <w:r w:rsidR="000B3D1B" w:rsidRPr="00CC5CF4">
                        <w:rPr>
                          <w:rStyle w:val="medium-font"/>
                          <w:sz w:val="22"/>
                          <w:szCs w:val="22"/>
                        </w:rPr>
                        <w:t>8/11/2012</w:t>
                      </w:r>
                      <w:r w:rsidR="0090580E" w:rsidRPr="00CC5CF4">
                        <w:rPr>
                          <w:rStyle w:val="medium-font"/>
                          <w:sz w:val="22"/>
                          <w:szCs w:val="22"/>
                        </w:rPr>
                        <w:t xml:space="preserve"> issue</w:t>
                      </w:r>
                      <w:r w:rsidR="000B3D1B" w:rsidRPr="00CC5CF4">
                        <w:rPr>
                          <w:rStyle w:val="medium-font"/>
                          <w:sz w:val="22"/>
                          <w:szCs w:val="22"/>
                        </w:rPr>
                        <w:t>, V</w:t>
                      </w:r>
                      <w:r w:rsidR="0090580E" w:rsidRPr="00CC5CF4">
                        <w:rPr>
                          <w:rStyle w:val="medium-font"/>
                          <w:sz w:val="22"/>
                          <w:szCs w:val="22"/>
                        </w:rPr>
                        <w:t xml:space="preserve">ol. 380 Issue 9841, </w:t>
                      </w:r>
                    </w:p>
                    <w:p w:rsidR="00683A9B" w:rsidRDefault="0090580E" w:rsidP="00206EF9">
                      <w:pPr>
                        <w:rPr>
                          <w:color w:val="404040"/>
                          <w:sz w:val="22"/>
                          <w:szCs w:val="22"/>
                        </w:rPr>
                      </w:pPr>
                      <w:r w:rsidRPr="00CC5CF4">
                        <w:rPr>
                          <w:rStyle w:val="medium-font"/>
                          <w:sz w:val="22"/>
                          <w:szCs w:val="22"/>
                        </w:rPr>
                        <w:t>p</w:t>
                      </w:r>
                      <w:r w:rsidR="008362F7">
                        <w:rPr>
                          <w:rStyle w:val="medium-font"/>
                          <w:sz w:val="22"/>
                          <w:szCs w:val="22"/>
                        </w:rPr>
                        <w:t xml:space="preserve"> </w:t>
                      </w:r>
                      <w:r w:rsidRPr="00CC5CF4">
                        <w:rPr>
                          <w:rStyle w:val="medium-font"/>
                          <w:sz w:val="22"/>
                          <w:szCs w:val="22"/>
                        </w:rPr>
                        <w:t xml:space="preserve">555, </w:t>
                      </w:r>
                      <w:r w:rsidR="007C13BF" w:rsidRPr="00CC5CF4">
                        <w:rPr>
                          <w:sz w:val="22"/>
                          <w:szCs w:val="22"/>
                        </w:rPr>
                        <w:t>and his comment</w:t>
                      </w:r>
                      <w:r w:rsidR="000B3D1B" w:rsidRPr="00CC5CF4">
                        <w:rPr>
                          <w:sz w:val="22"/>
                          <w:szCs w:val="22"/>
                        </w:rPr>
                        <w:t xml:space="preserve">, </w:t>
                      </w:r>
                      <w:bookmarkStart w:id="4" w:name="Result_4"/>
                      <w:r w:rsidR="000B3D1B" w:rsidRPr="00206E5D">
                        <w:rPr>
                          <w:rStyle w:val="title-link-wrapper1"/>
                          <w:sz w:val="22"/>
                          <w:szCs w:val="22"/>
                        </w:rPr>
                        <w:fldChar w:fldCharType="begin"/>
                      </w:r>
                      <w:r w:rsidR="000B3D1B" w:rsidRPr="00206E5D">
                        <w:rPr>
                          <w:rStyle w:val="title-link-wrapper1"/>
                          <w:sz w:val="22"/>
                          <w:szCs w:val="22"/>
                          <w:specVanish w:val="0"/>
                        </w:rPr>
                        <w:instrText xml:space="preserve"> HYPERLINK "http://web.ebscohost.com/ehost/viewarticle?data=dGJyMPPp44rp2%2fdV0%2bnjisfk5Ie46a9KsKyuT7Ok63nn5Kx95uXxjL6nrkeypbBIr6ieSa6wr024p7A4v8OkjPDX7Ivf2fKB7eTnfLursUmurbBKt6ykhN%2fk5VXj5KR84LPfUeac8nnls79mpNfsVbWus06vrrZQpNztiuvX8lXk6%2bqE8tv2jAAA&amp;hid=106" \o "Hypertension: treatments, diabetes, and developing regions. " </w:instrText>
                      </w:r>
                      <w:r w:rsidR="000B3D1B" w:rsidRPr="00206E5D">
                        <w:rPr>
                          <w:rStyle w:val="title-link-wrapper1"/>
                          <w:sz w:val="22"/>
                          <w:szCs w:val="22"/>
                        </w:rPr>
                        <w:fldChar w:fldCharType="separate"/>
                      </w:r>
                      <w:r w:rsidR="000B3D1B" w:rsidRPr="00241F5C">
                        <w:rPr>
                          <w:rStyle w:val="Hyperlink"/>
                          <w:i/>
                          <w:color w:val="auto"/>
                          <w:sz w:val="22"/>
                          <w:szCs w:val="22"/>
                          <w:u w:val="none"/>
                        </w:rPr>
                        <w:t>H</w:t>
                      </w:r>
                      <w:r w:rsidR="000B3D1B" w:rsidRPr="00206E5D">
                        <w:rPr>
                          <w:rStyle w:val="Hyperlink"/>
                          <w:i/>
                          <w:color w:val="auto"/>
                          <w:sz w:val="22"/>
                          <w:szCs w:val="22"/>
                          <w:u w:val="none"/>
                        </w:rPr>
                        <w:t>ypertension: treatments, d</w:t>
                      </w:r>
                      <w:r w:rsidR="00206E5D">
                        <w:rPr>
                          <w:rStyle w:val="Hyperlink"/>
                          <w:i/>
                          <w:color w:val="auto"/>
                          <w:sz w:val="22"/>
                          <w:szCs w:val="22"/>
                          <w:u w:val="none"/>
                        </w:rPr>
                        <w:t>iabetes, and developing regions</w:t>
                      </w:r>
                      <w:r w:rsidR="000B3D1B" w:rsidRPr="00206E5D">
                        <w:rPr>
                          <w:rStyle w:val="title-link-wrapper1"/>
                          <w:sz w:val="22"/>
                          <w:szCs w:val="22"/>
                          <w:specVanish w:val="0"/>
                        </w:rPr>
                        <w:t xml:space="preserve"> </w:t>
                      </w:r>
                      <w:r w:rsidR="000B3D1B" w:rsidRPr="00206E5D">
                        <w:rPr>
                          <w:rStyle w:val="title-link-wrapper1"/>
                          <w:sz w:val="22"/>
                          <w:szCs w:val="22"/>
                        </w:rPr>
                        <w:fldChar w:fldCharType="end"/>
                      </w:r>
                      <w:bookmarkEnd w:id="4"/>
                      <w:r w:rsidR="007C13BF" w:rsidRPr="00206E5D">
                        <w:rPr>
                          <w:sz w:val="22"/>
                          <w:szCs w:val="22"/>
                        </w:rPr>
                        <w:t xml:space="preserve"> </w:t>
                      </w:r>
                      <w:r w:rsidR="007C13BF" w:rsidRPr="00CC5CF4">
                        <w:rPr>
                          <w:sz w:val="22"/>
                          <w:szCs w:val="22"/>
                        </w:rPr>
                        <w:t xml:space="preserve">in the </w:t>
                      </w:r>
                      <w:r w:rsidRPr="00CC5CF4">
                        <w:rPr>
                          <w:sz w:val="22"/>
                          <w:szCs w:val="22"/>
                        </w:rPr>
                        <w:t>same issue,</w:t>
                      </w:r>
                      <w:r w:rsidR="007C13BF" w:rsidRPr="00CC5CF4">
                        <w:rPr>
                          <w:sz w:val="22"/>
                          <w:szCs w:val="22"/>
                        </w:rPr>
                        <w:t xml:space="preserve"> </w:t>
                      </w:r>
                      <w:r w:rsidR="007C13BF" w:rsidRPr="00CC5CF4">
                        <w:rPr>
                          <w:color w:val="404040"/>
                          <w:sz w:val="22"/>
                          <w:szCs w:val="22"/>
                        </w:rPr>
                        <w:t>pp 539 – 541.</w:t>
                      </w:r>
                      <w:r w:rsidR="004D0B39" w:rsidRPr="00CC5CF4">
                        <w:rPr>
                          <w:color w:val="404040"/>
                          <w:sz w:val="22"/>
                          <w:szCs w:val="22"/>
                        </w:rPr>
                        <w:t xml:space="preserve">  </w:t>
                      </w:r>
                    </w:p>
                    <w:p w:rsidR="00554C61" w:rsidRPr="00554C61" w:rsidRDefault="00554C61" w:rsidP="00206EF9">
                      <w:pPr>
                        <w:rPr>
                          <w:color w:val="404040"/>
                          <w:sz w:val="16"/>
                          <w:szCs w:val="16"/>
                        </w:rPr>
                      </w:pPr>
                    </w:p>
                    <w:p w:rsidR="00E34628" w:rsidRPr="00CC5CF4" w:rsidRDefault="000F086A" w:rsidP="000F086A">
                      <w:pPr>
                        <w:jc w:val="center"/>
                        <w:rPr>
                          <w:sz w:val="22"/>
                          <w:szCs w:val="22"/>
                        </w:rPr>
                      </w:pPr>
                      <w:r>
                        <w:rPr>
                          <w:b/>
                          <w:noProof/>
                          <w:lang w:eastAsia="en-US"/>
                        </w:rPr>
                        <w:drawing>
                          <wp:inline distT="0" distB="0" distL="0" distR="0" wp14:anchorId="06A11C7D" wp14:editId="6DCE8E5F">
                            <wp:extent cx="457200" cy="180975"/>
                            <wp:effectExtent l="0" t="0" r="0" b="9525"/>
                            <wp:docPr id="31" name="Picture 31" descr="j041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12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CD6A9D" w:rsidRDefault="00407055" w:rsidP="00ED523D">
                      <w:pPr>
                        <w:autoSpaceDE w:val="0"/>
                        <w:autoSpaceDN w:val="0"/>
                        <w:adjustRightInd w:val="0"/>
                        <w:rPr>
                          <w:color w:val="000000"/>
                          <w:sz w:val="22"/>
                          <w:szCs w:val="22"/>
                        </w:rPr>
                      </w:pPr>
                      <w:r w:rsidRPr="00CC5CF4">
                        <w:rPr>
                          <w:b/>
                          <w:color w:val="000000" w:themeColor="text1"/>
                          <w:sz w:val="22"/>
                          <w:szCs w:val="22"/>
                        </w:rPr>
                        <w:t xml:space="preserve">Dr John Hoffer </w:t>
                      </w:r>
                      <w:r w:rsidRPr="00AD2B38">
                        <w:rPr>
                          <w:color w:val="000000" w:themeColor="text1"/>
                          <w:sz w:val="22"/>
                          <w:szCs w:val="22"/>
                        </w:rPr>
                        <w:t>was successful in</w:t>
                      </w:r>
                      <w:r w:rsidR="00E72DC3" w:rsidRPr="00AD2B38">
                        <w:rPr>
                          <w:color w:val="000000" w:themeColor="text1"/>
                          <w:sz w:val="22"/>
                          <w:szCs w:val="22"/>
                        </w:rPr>
                        <w:t xml:space="preserve"> obtaining a grant</w:t>
                      </w:r>
                      <w:r w:rsidRPr="00AD2B38">
                        <w:rPr>
                          <w:color w:val="000000" w:themeColor="text1"/>
                          <w:sz w:val="22"/>
                          <w:szCs w:val="22"/>
                        </w:rPr>
                        <w:t xml:space="preserve"> from</w:t>
                      </w:r>
                      <w:r w:rsidRPr="00CC5CF4">
                        <w:rPr>
                          <w:b/>
                          <w:color w:val="000000" w:themeColor="text1"/>
                          <w:sz w:val="22"/>
                          <w:szCs w:val="22"/>
                        </w:rPr>
                        <w:t xml:space="preserve"> </w:t>
                      </w:r>
                      <w:r w:rsidR="00615E28" w:rsidRPr="00CC5CF4">
                        <w:rPr>
                          <w:color w:val="000000"/>
                          <w:sz w:val="22"/>
                          <w:szCs w:val="22"/>
                        </w:rPr>
                        <w:t xml:space="preserve">the Lotte and John Hecht Foundation for $105,000.  </w:t>
                      </w:r>
                    </w:p>
                    <w:p w:rsidR="00E72DC3" w:rsidRPr="00CC5CF4" w:rsidRDefault="00615E28" w:rsidP="00ED523D">
                      <w:pPr>
                        <w:autoSpaceDE w:val="0"/>
                        <w:autoSpaceDN w:val="0"/>
                        <w:adjustRightInd w:val="0"/>
                        <w:rPr>
                          <w:color w:val="000000"/>
                          <w:sz w:val="22"/>
                          <w:szCs w:val="22"/>
                        </w:rPr>
                      </w:pPr>
                      <w:r w:rsidRPr="00CC5CF4">
                        <w:rPr>
                          <w:color w:val="000000"/>
                          <w:sz w:val="22"/>
                          <w:szCs w:val="22"/>
                        </w:rPr>
                        <w:t xml:space="preserve">Dr Hoffer is the principal investigator on the study </w:t>
                      </w:r>
                      <w:r w:rsidR="00ED523D" w:rsidRPr="00CC5CF4">
                        <w:rPr>
                          <w:bCs/>
                          <w:i/>
                          <w:sz w:val="22"/>
                          <w:szCs w:val="22"/>
                        </w:rPr>
                        <w:t>Open clinical trial to validate a short-term vitamin D loading and maintenance dose protocol in people with advanced lung cancer.</w:t>
                      </w:r>
                    </w:p>
                    <w:p w:rsidR="00217F4C" w:rsidRPr="00CC5CF4" w:rsidRDefault="000F086A" w:rsidP="000F086A">
                      <w:pPr>
                        <w:autoSpaceDE w:val="0"/>
                        <w:autoSpaceDN w:val="0"/>
                        <w:adjustRightInd w:val="0"/>
                        <w:jc w:val="center"/>
                        <w:rPr>
                          <w:b/>
                          <w:color w:val="000000"/>
                          <w:sz w:val="22"/>
                          <w:szCs w:val="22"/>
                        </w:rPr>
                      </w:pPr>
                      <w:r>
                        <w:rPr>
                          <w:b/>
                          <w:noProof/>
                          <w:lang w:eastAsia="en-US"/>
                        </w:rPr>
                        <w:drawing>
                          <wp:inline distT="0" distB="0" distL="0" distR="0" wp14:anchorId="2838BDBC" wp14:editId="23D3AC71">
                            <wp:extent cx="457200" cy="180975"/>
                            <wp:effectExtent l="0" t="0" r="0" b="9525"/>
                            <wp:docPr id="288" name="Picture 288" descr="j041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12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E72DC3" w:rsidRPr="00CC5CF4" w:rsidRDefault="00206EF9" w:rsidP="00206EF9">
                      <w:pPr>
                        <w:autoSpaceDE w:val="0"/>
                        <w:autoSpaceDN w:val="0"/>
                        <w:adjustRightInd w:val="0"/>
                        <w:rPr>
                          <w:color w:val="000000"/>
                          <w:sz w:val="22"/>
                          <w:szCs w:val="22"/>
                        </w:rPr>
                      </w:pPr>
                      <w:r w:rsidRPr="00CC5CF4">
                        <w:rPr>
                          <w:b/>
                          <w:color w:val="000000"/>
                          <w:sz w:val="22"/>
                          <w:szCs w:val="22"/>
                        </w:rPr>
                        <w:t>Dr Stella Daskalopoulou</w:t>
                      </w:r>
                      <w:r w:rsidRPr="00CC5CF4">
                        <w:rPr>
                          <w:color w:val="000000"/>
                          <w:sz w:val="22"/>
                          <w:szCs w:val="22"/>
                        </w:rPr>
                        <w:t xml:space="preserve"> received CIHR </w:t>
                      </w:r>
                      <w:r w:rsidR="005E2EF5" w:rsidRPr="00CC5CF4">
                        <w:rPr>
                          <w:color w:val="000000"/>
                          <w:sz w:val="22"/>
                          <w:szCs w:val="22"/>
                        </w:rPr>
                        <w:t xml:space="preserve">funding </w:t>
                      </w:r>
                      <w:r w:rsidRPr="00CC5CF4">
                        <w:rPr>
                          <w:color w:val="000000"/>
                          <w:sz w:val="22"/>
                          <w:szCs w:val="22"/>
                        </w:rPr>
                        <w:t>for</w:t>
                      </w:r>
                      <w:r w:rsidR="006F41AD" w:rsidRPr="00CC5CF4">
                        <w:rPr>
                          <w:color w:val="000000"/>
                          <w:sz w:val="22"/>
                          <w:szCs w:val="22"/>
                        </w:rPr>
                        <w:t>,</w:t>
                      </w:r>
                      <w:r w:rsidR="00C8429C">
                        <w:rPr>
                          <w:color w:val="000000"/>
                          <w:sz w:val="22"/>
                          <w:szCs w:val="22"/>
                        </w:rPr>
                        <w:t xml:space="preserve"> and will l</w:t>
                      </w:r>
                      <w:r w:rsidR="006F41AD" w:rsidRPr="00CC5CF4">
                        <w:rPr>
                          <w:color w:val="000000"/>
                          <w:sz w:val="22"/>
                          <w:szCs w:val="22"/>
                        </w:rPr>
                        <w:t xml:space="preserve">ead, the </w:t>
                      </w:r>
                      <w:r w:rsidRPr="00CC5CF4">
                        <w:rPr>
                          <w:color w:val="000000"/>
                          <w:sz w:val="22"/>
                          <w:szCs w:val="22"/>
                        </w:rPr>
                        <w:t xml:space="preserve">study </w:t>
                      </w:r>
                      <w:r w:rsidRPr="00CC5CF4">
                        <w:rPr>
                          <w:i/>
                          <w:color w:val="000000"/>
                          <w:sz w:val="22"/>
                          <w:szCs w:val="22"/>
                        </w:rPr>
                        <w:t>MEthods of ASsessing blood pressUre: identifying thReshold and target valuEs (MeasureBP)</w:t>
                      </w:r>
                      <w:r w:rsidRPr="00CC5CF4">
                        <w:rPr>
                          <w:color w:val="000000"/>
                          <w:sz w:val="22"/>
                          <w:szCs w:val="22"/>
                        </w:rPr>
                        <w:t>. This study is a Canadian Hypertension Education Program-initiative that aims to identify blood pressure treatment thresholds and targets for different methods of blood pressure measurements.</w:t>
                      </w:r>
                    </w:p>
                    <w:p w:rsidR="003020EF" w:rsidRPr="001A0BD1" w:rsidRDefault="000F086A" w:rsidP="000F086A">
                      <w:pPr>
                        <w:autoSpaceDE w:val="0"/>
                        <w:autoSpaceDN w:val="0"/>
                        <w:adjustRightInd w:val="0"/>
                        <w:jc w:val="center"/>
                        <w:rPr>
                          <w:color w:val="000000"/>
                          <w:sz w:val="16"/>
                          <w:szCs w:val="16"/>
                        </w:rPr>
                      </w:pPr>
                      <w:r w:rsidRPr="001A0BD1">
                        <w:rPr>
                          <w:b/>
                          <w:noProof/>
                          <w:sz w:val="16"/>
                          <w:szCs w:val="16"/>
                          <w:lang w:eastAsia="en-US"/>
                        </w:rPr>
                        <w:drawing>
                          <wp:inline distT="0" distB="0" distL="0" distR="0" wp14:anchorId="0A8B280C" wp14:editId="178C024B">
                            <wp:extent cx="457200" cy="180975"/>
                            <wp:effectExtent l="0" t="0" r="0" b="9525"/>
                            <wp:docPr id="289" name="Picture 289" descr="j041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412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p w:rsidR="00A426B5" w:rsidRPr="00CC5CF4" w:rsidRDefault="00125357" w:rsidP="005068E6">
                      <w:pPr>
                        <w:rPr>
                          <w:color w:val="404040"/>
                          <w:sz w:val="22"/>
                          <w:szCs w:val="22"/>
                        </w:rPr>
                      </w:pPr>
                      <w:r w:rsidRPr="00CC5CF4">
                        <w:rPr>
                          <w:b/>
                          <w:color w:val="404040"/>
                          <w:sz w:val="22"/>
                          <w:szCs w:val="22"/>
                        </w:rPr>
                        <w:t xml:space="preserve">Dr Tom Maniatis </w:t>
                      </w:r>
                      <w:r w:rsidR="005A7A8C">
                        <w:rPr>
                          <w:color w:val="404040"/>
                          <w:sz w:val="22"/>
                          <w:szCs w:val="22"/>
                        </w:rPr>
                        <w:t>was invited to</w:t>
                      </w:r>
                      <w:r w:rsidR="00BC617B" w:rsidRPr="00CC5CF4">
                        <w:rPr>
                          <w:color w:val="404040"/>
                          <w:sz w:val="22"/>
                          <w:szCs w:val="22"/>
                        </w:rPr>
                        <w:t xml:space="preserve"> be a Keynote Speaker at</w:t>
                      </w:r>
                      <w:r w:rsidRPr="00CC5CF4">
                        <w:rPr>
                          <w:color w:val="404040"/>
                          <w:sz w:val="22"/>
                          <w:szCs w:val="22"/>
                        </w:rPr>
                        <w:t xml:space="preserve"> the </w:t>
                      </w:r>
                      <w:r w:rsidR="001A0BD1">
                        <w:rPr>
                          <w:color w:val="404040"/>
                          <w:sz w:val="22"/>
                          <w:szCs w:val="22"/>
                        </w:rPr>
                        <w:t xml:space="preserve">national </w:t>
                      </w:r>
                      <w:r w:rsidRPr="00CC5CF4">
                        <w:rPr>
                          <w:color w:val="404040"/>
                          <w:sz w:val="22"/>
                          <w:szCs w:val="22"/>
                        </w:rPr>
                        <w:t xml:space="preserve">Strategic Planning Summit Meeting </w:t>
                      </w:r>
                      <w:r w:rsidR="00A426B5">
                        <w:rPr>
                          <w:color w:val="404040"/>
                          <w:sz w:val="22"/>
                          <w:szCs w:val="22"/>
                        </w:rPr>
                        <w:t xml:space="preserve">in Edmonton </w:t>
                      </w:r>
                      <w:r w:rsidR="00D237B0">
                        <w:rPr>
                          <w:color w:val="404040"/>
                          <w:sz w:val="22"/>
                          <w:szCs w:val="22"/>
                        </w:rPr>
                        <w:t xml:space="preserve">on 8 </w:t>
                      </w:r>
                      <w:bookmarkStart w:id="5" w:name="_GoBack"/>
                      <w:bookmarkEnd w:id="5"/>
                      <w:r w:rsidRPr="00CC5CF4">
                        <w:rPr>
                          <w:color w:val="404040"/>
                          <w:sz w:val="22"/>
                          <w:szCs w:val="22"/>
                        </w:rPr>
                        <w:t>March 2013.</w:t>
                      </w:r>
                      <w:r w:rsidR="008B66E4" w:rsidRPr="00CC5CF4">
                        <w:rPr>
                          <w:color w:val="404040"/>
                          <w:sz w:val="22"/>
                          <w:szCs w:val="22"/>
                        </w:rPr>
                        <w:t xml:space="preserve"> </w:t>
                      </w:r>
                      <w:r w:rsidR="00A426B5">
                        <w:rPr>
                          <w:color w:val="404040"/>
                          <w:sz w:val="22"/>
                          <w:szCs w:val="22"/>
                        </w:rPr>
                        <w:t xml:space="preserve"> Organized by the </w:t>
                      </w:r>
                      <w:r w:rsidR="001A0BD1">
                        <w:rPr>
                          <w:color w:val="404040"/>
                          <w:sz w:val="22"/>
                          <w:szCs w:val="22"/>
                        </w:rPr>
                        <w:t xml:space="preserve">Office of Medical Education, </w:t>
                      </w:r>
                      <w:r w:rsidR="00A426B5">
                        <w:rPr>
                          <w:color w:val="404040"/>
                          <w:sz w:val="22"/>
                          <w:szCs w:val="22"/>
                        </w:rPr>
                        <w:t>University of Alberta</w:t>
                      </w:r>
                      <w:r w:rsidR="001A0BD1">
                        <w:rPr>
                          <w:color w:val="404040"/>
                          <w:sz w:val="22"/>
                          <w:szCs w:val="22"/>
                        </w:rPr>
                        <w:t>,</w:t>
                      </w:r>
                      <w:r w:rsidR="00A426B5">
                        <w:rPr>
                          <w:color w:val="404040"/>
                          <w:sz w:val="22"/>
                          <w:szCs w:val="22"/>
                        </w:rPr>
                        <w:t xml:space="preserve"> the </w:t>
                      </w:r>
                      <w:r w:rsidR="001A0BD1">
                        <w:rPr>
                          <w:color w:val="404040"/>
                          <w:sz w:val="22"/>
                          <w:szCs w:val="22"/>
                        </w:rPr>
                        <w:t>“</w:t>
                      </w:r>
                      <w:r w:rsidR="00A426B5">
                        <w:rPr>
                          <w:color w:val="404040"/>
                          <w:sz w:val="22"/>
                          <w:szCs w:val="22"/>
                        </w:rPr>
                        <w:t>Core Summit</w:t>
                      </w:r>
                      <w:r w:rsidR="001A0BD1">
                        <w:rPr>
                          <w:color w:val="404040"/>
                          <w:sz w:val="22"/>
                          <w:szCs w:val="22"/>
                        </w:rPr>
                        <w:t>”</w:t>
                      </w:r>
                      <w:r w:rsidR="00A426B5">
                        <w:rPr>
                          <w:color w:val="404040"/>
                          <w:sz w:val="22"/>
                          <w:szCs w:val="22"/>
                        </w:rPr>
                        <w:t xml:space="preserve"> will review the clinical environment and current trends in medical education</w:t>
                      </w:r>
                      <w:r w:rsidR="007705DB">
                        <w:rPr>
                          <w:color w:val="404040"/>
                          <w:sz w:val="22"/>
                          <w:szCs w:val="22"/>
                        </w:rPr>
                        <w:t xml:space="preserve"> to be proactive</w:t>
                      </w:r>
                      <w:r w:rsidR="005A7A8C">
                        <w:rPr>
                          <w:color w:val="404040"/>
                          <w:sz w:val="22"/>
                          <w:szCs w:val="22"/>
                        </w:rPr>
                        <w:t xml:space="preserve"> in setting the agenda </w:t>
                      </w:r>
                      <w:r w:rsidR="001A0BD1">
                        <w:rPr>
                          <w:color w:val="404040"/>
                          <w:sz w:val="22"/>
                          <w:szCs w:val="22"/>
                        </w:rPr>
                        <w:t xml:space="preserve">of the </w:t>
                      </w:r>
                      <w:r w:rsidR="001A0BD1">
                        <w:rPr>
                          <w:color w:val="404040"/>
                          <w:sz w:val="22"/>
                          <w:szCs w:val="22"/>
                        </w:rPr>
                        <w:t>Core Internal Medicine Training Program</w:t>
                      </w:r>
                      <w:r w:rsidR="001A0BD1">
                        <w:rPr>
                          <w:color w:val="404040"/>
                          <w:sz w:val="22"/>
                          <w:szCs w:val="22"/>
                        </w:rPr>
                        <w:t xml:space="preserve"> </w:t>
                      </w:r>
                      <w:r w:rsidR="005A7A8C">
                        <w:rPr>
                          <w:color w:val="404040"/>
                          <w:sz w:val="22"/>
                          <w:szCs w:val="22"/>
                        </w:rPr>
                        <w:t>for the next decade.</w:t>
                      </w:r>
                    </w:p>
                    <w:p w:rsidR="000F086A" w:rsidRPr="00CC5CF4" w:rsidRDefault="000F086A" w:rsidP="000F086A">
                      <w:pPr>
                        <w:jc w:val="center"/>
                        <w:rPr>
                          <w:color w:val="404040"/>
                          <w:sz w:val="22"/>
                          <w:szCs w:val="22"/>
                        </w:rPr>
                      </w:pPr>
                    </w:p>
                  </w:txbxContent>
                </v:textbox>
              </v:shape>
            </w:pict>
          </mc:Fallback>
        </mc:AlternateContent>
      </w:r>
      <w:r w:rsidR="00E221C6">
        <w:rPr>
          <w:noProof/>
          <w:color w:val="FF0000"/>
          <w:szCs w:val="24"/>
          <w:lang w:eastAsia="en-US"/>
        </w:rPr>
        <w:drawing>
          <wp:inline distT="0" distB="0" distL="0" distR="0" wp14:anchorId="3B5B63DA" wp14:editId="3C126CF9">
            <wp:extent cx="1085850" cy="790575"/>
            <wp:effectExtent l="0" t="0" r="0" b="9525"/>
            <wp:docPr id="11" name="Picture 11" descr="C:\Documents and Settings\asevensm\My Documents\My Pictures\Microsoft Clip Organizer\j007878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evensm\My Documents\My Pictures\Microsoft Clip Organizer\j0078788.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790575"/>
                    </a:xfrm>
                    <a:prstGeom prst="rect">
                      <a:avLst/>
                    </a:prstGeom>
                    <a:noFill/>
                    <a:ln>
                      <a:noFill/>
                    </a:ln>
                  </pic:spPr>
                </pic:pic>
              </a:graphicData>
            </a:graphic>
          </wp:inline>
        </w:drawing>
      </w:r>
      <w:r w:rsidR="00AC3C0D">
        <w:rPr>
          <w:b/>
          <w:noProof/>
          <w:szCs w:val="24"/>
          <w:lang w:eastAsia="en-US"/>
        </w:rPr>
        <w:drawing>
          <wp:inline distT="0" distB="0" distL="0" distR="0" wp14:anchorId="29EB70F0" wp14:editId="485870EB">
            <wp:extent cx="333375" cy="335835"/>
            <wp:effectExtent l="0" t="0" r="0" b="7620"/>
            <wp:docPr id="20" name="Picture 20" descr="C:\Documents and Settings\asevensm\My Documents\My Pictures\Microsoft Clip Organizer\00430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sevensm\My Documents\My Pictures\Microsoft Clip Organizer\0043099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65" cy="336228"/>
                    </a:xfrm>
                    <a:prstGeom prst="rect">
                      <a:avLst/>
                    </a:prstGeom>
                    <a:noFill/>
                    <a:ln>
                      <a:noFill/>
                    </a:ln>
                  </pic:spPr>
                </pic:pic>
              </a:graphicData>
            </a:graphic>
          </wp:inline>
        </w:drawing>
      </w:r>
      <w:r w:rsidR="0016157F">
        <w:rPr>
          <w:color w:val="FF0000"/>
          <w:szCs w:val="24"/>
        </w:rPr>
        <w:tab/>
      </w:r>
    </w:p>
    <w:p w:rsidR="000B3D1B" w:rsidRDefault="000B3D1B" w:rsidP="001F6537">
      <w:pPr>
        <w:keepLines/>
        <w:spacing w:after="120"/>
        <w:rPr>
          <w:b/>
          <w:sz w:val="40"/>
        </w:rPr>
      </w:pPr>
    </w:p>
    <w:p w:rsidR="007C13BF" w:rsidRPr="007C13BF" w:rsidRDefault="007C13BF" w:rsidP="001F6537">
      <w:pPr>
        <w:keepLines/>
        <w:spacing w:after="120"/>
        <w:rPr>
          <w:b/>
          <w:sz w:val="28"/>
          <w:szCs w:val="28"/>
        </w:rPr>
      </w:pPr>
    </w:p>
    <w:p w:rsidR="007C13BF" w:rsidRDefault="007C13BF" w:rsidP="001F6537">
      <w:pPr>
        <w:keepLines/>
        <w:spacing w:after="120"/>
        <w:rPr>
          <w:b/>
          <w:sz w:val="40"/>
        </w:rPr>
      </w:pPr>
    </w:p>
    <w:p w:rsidR="005B2367" w:rsidRDefault="005B2367" w:rsidP="001F6537">
      <w:pPr>
        <w:keepLines/>
        <w:spacing w:after="120"/>
        <w:rPr>
          <w:b/>
          <w:color w:val="FF0000"/>
          <w:szCs w:val="24"/>
        </w:rPr>
      </w:pPr>
    </w:p>
    <w:p w:rsidR="00AF3EC3" w:rsidRDefault="00AF3EC3" w:rsidP="001F6537">
      <w:pPr>
        <w:keepLines/>
        <w:spacing w:after="120"/>
        <w:rPr>
          <w:b/>
          <w:color w:val="FF0000"/>
          <w:szCs w:val="24"/>
        </w:rPr>
      </w:pPr>
    </w:p>
    <w:p w:rsidR="00E72DC3" w:rsidRDefault="00E72DC3" w:rsidP="001F6537">
      <w:pPr>
        <w:keepLines/>
        <w:spacing w:after="120"/>
        <w:rPr>
          <w:b/>
          <w:color w:val="FF0000"/>
          <w:szCs w:val="24"/>
        </w:rPr>
      </w:pPr>
    </w:p>
    <w:p w:rsidR="00E72DC3" w:rsidRDefault="00E72DC3" w:rsidP="001F6537">
      <w:pPr>
        <w:keepLines/>
        <w:spacing w:after="120"/>
        <w:rPr>
          <w:b/>
          <w:color w:val="FF0000"/>
          <w:szCs w:val="24"/>
        </w:rPr>
      </w:pPr>
    </w:p>
    <w:p w:rsidR="00E72DC3" w:rsidRDefault="00E72DC3" w:rsidP="001F6537">
      <w:pPr>
        <w:keepLines/>
        <w:spacing w:after="120"/>
        <w:rPr>
          <w:b/>
          <w:color w:val="FF0000"/>
          <w:szCs w:val="24"/>
        </w:rPr>
      </w:pPr>
    </w:p>
    <w:p w:rsidR="00206EF9" w:rsidRDefault="00206EF9" w:rsidP="00DD4DC2">
      <w:pPr>
        <w:keepLines/>
        <w:spacing w:after="120"/>
        <w:ind w:left="720"/>
        <w:rPr>
          <w:b/>
          <w:color w:val="FF0000"/>
          <w:szCs w:val="24"/>
        </w:rPr>
      </w:pPr>
    </w:p>
    <w:p w:rsidR="00206EF9" w:rsidRDefault="00206EF9" w:rsidP="00DD4DC2">
      <w:pPr>
        <w:keepLines/>
        <w:spacing w:after="120"/>
        <w:ind w:left="720"/>
        <w:rPr>
          <w:b/>
          <w:color w:val="FF0000"/>
          <w:szCs w:val="24"/>
        </w:rPr>
      </w:pPr>
    </w:p>
    <w:p w:rsidR="00206EF9" w:rsidRDefault="00206EF9" w:rsidP="00DD4DC2">
      <w:pPr>
        <w:keepLines/>
        <w:spacing w:after="120"/>
        <w:ind w:left="720"/>
        <w:rPr>
          <w:b/>
          <w:color w:val="FF0000"/>
          <w:szCs w:val="24"/>
        </w:rPr>
      </w:pPr>
    </w:p>
    <w:p w:rsidR="00E34628" w:rsidRDefault="00E34628" w:rsidP="002D1A10">
      <w:pPr>
        <w:keepLines/>
        <w:spacing w:after="120"/>
        <w:rPr>
          <w:b/>
          <w:color w:val="FF0000"/>
          <w:sz w:val="22"/>
          <w:szCs w:val="22"/>
        </w:rPr>
      </w:pPr>
    </w:p>
    <w:p w:rsidR="00217F4C" w:rsidRDefault="00217F4C" w:rsidP="002D1A10">
      <w:pPr>
        <w:keepLines/>
        <w:spacing w:after="120"/>
        <w:rPr>
          <w:b/>
          <w:color w:val="FF0000"/>
          <w:sz w:val="22"/>
          <w:szCs w:val="22"/>
        </w:rPr>
      </w:pPr>
    </w:p>
    <w:p w:rsidR="00217F4C" w:rsidRDefault="00217F4C" w:rsidP="002D1A10">
      <w:pPr>
        <w:keepLines/>
        <w:spacing w:after="120"/>
        <w:rPr>
          <w:b/>
          <w:color w:val="FF0000"/>
          <w:sz w:val="22"/>
          <w:szCs w:val="22"/>
        </w:rPr>
      </w:pPr>
    </w:p>
    <w:p w:rsidR="00217F4C" w:rsidRDefault="00217F4C" w:rsidP="002D1A10">
      <w:pPr>
        <w:keepLines/>
        <w:spacing w:after="120"/>
        <w:rPr>
          <w:b/>
          <w:color w:val="FF0000"/>
          <w:sz w:val="22"/>
          <w:szCs w:val="22"/>
        </w:rPr>
      </w:pPr>
    </w:p>
    <w:p w:rsidR="003020EF" w:rsidRDefault="003020EF" w:rsidP="002D1A10">
      <w:pPr>
        <w:keepLines/>
        <w:spacing w:after="120"/>
        <w:rPr>
          <w:b/>
          <w:color w:val="FF0000"/>
          <w:sz w:val="22"/>
          <w:szCs w:val="22"/>
        </w:rPr>
      </w:pPr>
    </w:p>
    <w:p w:rsidR="00A96688" w:rsidRDefault="00A96688" w:rsidP="00E34628">
      <w:pPr>
        <w:keepLines/>
        <w:spacing w:after="120"/>
        <w:rPr>
          <w:b/>
          <w:color w:val="FF0000"/>
          <w:sz w:val="22"/>
          <w:szCs w:val="22"/>
        </w:rPr>
      </w:pPr>
    </w:p>
    <w:p w:rsidR="000F086A" w:rsidRDefault="000F086A" w:rsidP="00E34628">
      <w:pPr>
        <w:keepLines/>
        <w:spacing w:after="120"/>
        <w:rPr>
          <w:sz w:val="22"/>
          <w:szCs w:val="22"/>
        </w:rPr>
      </w:pPr>
    </w:p>
    <w:p w:rsidR="00E12164" w:rsidRPr="00554C61" w:rsidRDefault="001A0BD1" w:rsidP="00554C61">
      <w:pPr>
        <w:keepLines/>
        <w:spacing w:after="120"/>
        <w:rPr>
          <w:sz w:val="22"/>
          <w:szCs w:val="22"/>
        </w:rPr>
      </w:pPr>
      <w:r w:rsidRPr="00554C61">
        <w:rPr>
          <w:noProof/>
          <w:sz w:val="22"/>
          <w:szCs w:val="22"/>
          <w:lang w:eastAsia="en-US"/>
        </w:rPr>
        <mc:AlternateContent>
          <mc:Choice Requires="wps">
            <w:drawing>
              <wp:anchor distT="0" distB="0" distL="114300" distR="114300" simplePos="0" relativeHeight="251705856" behindDoc="0" locked="0" layoutInCell="1" allowOverlap="1" wp14:anchorId="798B0496" wp14:editId="653BE9D2">
                <wp:simplePos x="0" y="0"/>
                <wp:positionH relativeFrom="column">
                  <wp:posOffset>3921125</wp:posOffset>
                </wp:positionH>
                <wp:positionV relativeFrom="paragraph">
                  <wp:posOffset>6985</wp:posOffset>
                </wp:positionV>
                <wp:extent cx="2867025" cy="10953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95375"/>
                        </a:xfrm>
                        <a:prstGeom prst="rect">
                          <a:avLst/>
                        </a:prstGeom>
                        <a:solidFill>
                          <a:schemeClr val="accent6">
                            <a:lumMod val="60000"/>
                            <a:lumOff val="4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554C61" w:rsidRPr="00085E58" w:rsidRDefault="00554C61">
                            <w:pPr>
                              <w:rPr>
                                <w:b/>
                                <w:sz w:val="22"/>
                                <w:szCs w:val="22"/>
                              </w:rPr>
                            </w:pPr>
                            <w:proofErr w:type="spellStart"/>
                            <w:r w:rsidRPr="003A1E78">
                              <w:rPr>
                                <w:b/>
                                <w:sz w:val="22"/>
                                <w:szCs w:val="22"/>
                              </w:rPr>
                              <w:t>Dr</w:t>
                            </w:r>
                            <w:proofErr w:type="spellEnd"/>
                            <w:r w:rsidRPr="003A1E78">
                              <w:rPr>
                                <w:b/>
                                <w:sz w:val="22"/>
                                <w:szCs w:val="22"/>
                              </w:rPr>
                              <w:t xml:space="preserve"> Todd Lee has been named CTU Director of </w:t>
                            </w:r>
                            <w:r w:rsidR="0014611F" w:rsidRPr="003A1E78">
                              <w:rPr>
                                <w:b/>
                                <w:sz w:val="22"/>
                                <w:szCs w:val="22"/>
                              </w:rPr>
                              <w:t xml:space="preserve">Six </w:t>
                            </w:r>
                            <w:r w:rsidRPr="003A1E78">
                              <w:rPr>
                                <w:b/>
                                <w:sz w:val="22"/>
                                <w:szCs w:val="22"/>
                              </w:rPr>
                              <w:t>Med</w:t>
                            </w:r>
                            <w:r w:rsidR="0014611F" w:rsidRPr="003A1E78">
                              <w:rPr>
                                <w:b/>
                                <w:sz w:val="22"/>
                                <w:szCs w:val="22"/>
                              </w:rPr>
                              <w:t>icine</w:t>
                            </w:r>
                            <w:r w:rsidRPr="003A1E78">
                              <w:rPr>
                                <w:b/>
                                <w:sz w:val="22"/>
                                <w:szCs w:val="22"/>
                              </w:rPr>
                              <w:t>, RVH.</w:t>
                            </w:r>
                            <w:r w:rsidR="0014611F" w:rsidRPr="003A1E78">
                              <w:rPr>
                                <w:b/>
                                <w:sz w:val="22"/>
                                <w:szCs w:val="22"/>
                              </w:rPr>
                              <w:t xml:space="preserve">  </w:t>
                            </w:r>
                            <w:r w:rsidR="0014611F" w:rsidRPr="00085E58">
                              <w:rPr>
                                <w:b/>
                                <w:sz w:val="22"/>
                                <w:szCs w:val="22"/>
                              </w:rPr>
                              <w:t xml:space="preserve">He takes over from </w:t>
                            </w:r>
                            <w:proofErr w:type="spellStart"/>
                            <w:r w:rsidR="0014611F" w:rsidRPr="00085E58">
                              <w:rPr>
                                <w:b/>
                                <w:sz w:val="22"/>
                                <w:szCs w:val="22"/>
                              </w:rPr>
                              <w:t>Dr</w:t>
                            </w:r>
                            <w:proofErr w:type="spellEnd"/>
                            <w:r w:rsidR="0014611F" w:rsidRPr="00085E58">
                              <w:rPr>
                                <w:b/>
                                <w:sz w:val="22"/>
                                <w:szCs w:val="22"/>
                              </w:rPr>
                              <w:t xml:space="preserve"> Jeff Wiseman, who is stepping down after 6 </w:t>
                            </w:r>
                            <w:r w:rsidR="00085E58" w:rsidRPr="00085E58">
                              <w:rPr>
                                <w:b/>
                                <w:sz w:val="22"/>
                                <w:szCs w:val="22"/>
                              </w:rPr>
                              <w:t xml:space="preserve">years of excellent leadership. </w:t>
                            </w:r>
                            <w:r w:rsidR="006A2225" w:rsidRPr="00085E58">
                              <w:rPr>
                                <w:b/>
                                <w:sz w:val="22"/>
                                <w:szCs w:val="22"/>
                              </w:rPr>
                              <w:t>Thank you Jeff for all your hard work and contributions!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8.75pt;margin-top:.55pt;width:225.75pt;height:8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" fillcolor="#fabf8f [1945]" strokecolor="#c0504d [3205]" strokeweight="2pt">
                <v:textbox>
                  <w:txbxContent>
                    <w:p w:rsidR="00554C61" w:rsidRPr="00085E58" w:rsidRDefault="00554C61">
                      <w:pPr>
                        <w:rPr>
                          <w:b/>
                          <w:sz w:val="22"/>
                          <w:szCs w:val="22"/>
                        </w:rPr>
                      </w:pPr>
                      <w:r w:rsidRPr="003A1E78">
                        <w:rPr>
                          <w:b/>
                          <w:sz w:val="22"/>
                          <w:szCs w:val="22"/>
                        </w:rPr>
                        <w:t xml:space="preserve">Dr Todd Lee has been named CTU Director of </w:t>
                      </w:r>
                      <w:r w:rsidR="0014611F" w:rsidRPr="003A1E78">
                        <w:rPr>
                          <w:b/>
                          <w:sz w:val="22"/>
                          <w:szCs w:val="22"/>
                        </w:rPr>
                        <w:t xml:space="preserve">Six </w:t>
                      </w:r>
                      <w:r w:rsidRPr="003A1E78">
                        <w:rPr>
                          <w:b/>
                          <w:sz w:val="22"/>
                          <w:szCs w:val="22"/>
                        </w:rPr>
                        <w:t>Med</w:t>
                      </w:r>
                      <w:r w:rsidR="0014611F" w:rsidRPr="003A1E78">
                        <w:rPr>
                          <w:b/>
                          <w:sz w:val="22"/>
                          <w:szCs w:val="22"/>
                        </w:rPr>
                        <w:t>icine</w:t>
                      </w:r>
                      <w:r w:rsidRPr="003A1E78">
                        <w:rPr>
                          <w:b/>
                          <w:sz w:val="22"/>
                          <w:szCs w:val="22"/>
                        </w:rPr>
                        <w:t>, RVH.</w:t>
                      </w:r>
                      <w:r w:rsidR="0014611F" w:rsidRPr="003A1E78">
                        <w:rPr>
                          <w:b/>
                          <w:sz w:val="22"/>
                          <w:szCs w:val="22"/>
                        </w:rPr>
                        <w:t xml:space="preserve">  </w:t>
                      </w:r>
                      <w:r w:rsidR="0014611F" w:rsidRPr="00085E58">
                        <w:rPr>
                          <w:b/>
                          <w:sz w:val="22"/>
                          <w:szCs w:val="22"/>
                        </w:rPr>
                        <w:t xml:space="preserve">He takes over from Dr Jeff Wiseman, who is stepping down after 6 </w:t>
                      </w:r>
                      <w:r w:rsidR="00085E58" w:rsidRPr="00085E58">
                        <w:rPr>
                          <w:b/>
                          <w:sz w:val="22"/>
                          <w:szCs w:val="22"/>
                        </w:rPr>
                        <w:t xml:space="preserve">years of excellent leadership. </w:t>
                      </w:r>
                      <w:r w:rsidR="006A2225" w:rsidRPr="00085E58">
                        <w:rPr>
                          <w:b/>
                          <w:sz w:val="22"/>
                          <w:szCs w:val="22"/>
                        </w:rPr>
                        <w:t>Thank you Jeff for all your hard work and contributions!</w:t>
                      </w:r>
                    </w:p>
                  </w:txbxContent>
                </v:textbox>
              </v:shape>
            </w:pict>
          </mc:Fallback>
        </mc:AlternateContent>
      </w:r>
      <w:r w:rsidR="00C95BD9">
        <w:rPr>
          <w:noProof/>
          <w:sz w:val="22"/>
          <w:szCs w:val="22"/>
          <w:lang w:eastAsia="en-US"/>
        </w:rPr>
        <mc:AlternateContent>
          <mc:Choice Requires="wps">
            <w:drawing>
              <wp:anchor distT="0" distB="0" distL="114300" distR="114300" simplePos="0" relativeHeight="251697664" behindDoc="0" locked="0" layoutInCell="1" allowOverlap="1" wp14:anchorId="577B02E8" wp14:editId="252B6E14">
                <wp:simplePos x="0" y="0"/>
                <wp:positionH relativeFrom="column">
                  <wp:posOffset>368300</wp:posOffset>
                </wp:positionH>
                <wp:positionV relativeFrom="paragraph">
                  <wp:posOffset>139065</wp:posOffset>
                </wp:positionV>
                <wp:extent cx="257175" cy="133350"/>
                <wp:effectExtent l="19050" t="0" r="47625" b="19050"/>
                <wp:wrapNone/>
                <wp:docPr id="15" name="Heart 15"/>
                <wp:cNvGraphicFramePr/>
                <a:graphic xmlns:a="http://schemas.openxmlformats.org/drawingml/2006/main">
                  <a:graphicData uri="http://schemas.microsoft.com/office/word/2010/wordprocessingShape">
                    <wps:wsp>
                      <wps:cNvSpPr/>
                      <wps:spPr>
                        <a:xfrm>
                          <a:off x="0" y="0"/>
                          <a:ext cx="257175" cy="13335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5" o:spid="_x0000_s1026" style="position:absolute;margin-left:29pt;margin-top:10.95pt;width:20.25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" path="m128588,33338v53578,-77788,262532,,,100012c-133945,33338,75009,-44450,128588,33338xe" fillcolor="red" strokecolor="red" strokeweight="2pt">
                <v:path arrowok="t" o:connecttype="custom" o:connectlocs="128588,33338;128588,133350;128588,33338" o:connectangles="0,0,0"/>
              </v:shape>
            </w:pict>
          </mc:Fallback>
        </mc:AlternateContent>
      </w:r>
      <w:r w:rsidR="00EA1F98">
        <w:rPr>
          <w:noProof/>
          <w:lang w:eastAsia="en-US"/>
        </w:rPr>
        <w:drawing>
          <wp:anchor distT="0" distB="0" distL="114300" distR="114300" simplePos="0" relativeHeight="251701760" behindDoc="0" locked="0" layoutInCell="1" allowOverlap="1" wp14:anchorId="0E2AA90B" wp14:editId="15A3D22E">
            <wp:simplePos x="0" y="0"/>
            <wp:positionH relativeFrom="column">
              <wp:posOffset>-212725</wp:posOffset>
            </wp:positionH>
            <wp:positionV relativeFrom="paragraph">
              <wp:posOffset>2540</wp:posOffset>
            </wp:positionV>
            <wp:extent cx="571500" cy="361950"/>
            <wp:effectExtent l="0" t="0" r="0" b="0"/>
            <wp:wrapNone/>
            <wp:docPr id="10" name="Picture 27" descr="j043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04392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pic:spPr>
                </pic:pic>
              </a:graphicData>
            </a:graphic>
          </wp:anchor>
        </w:drawing>
      </w:r>
      <w:r w:rsidR="00EA1F98" w:rsidRPr="0097000A">
        <w:rPr>
          <w:noProof/>
          <w:lang w:eastAsia="en-US"/>
          <w14:textOutline w14:w="5080" w14:cap="flat" w14:cmpd="sng" w14:algn="ctr">
            <w14:solidFill>
              <w14:schemeClr w14:val="accent1"/>
            </w14:solidFill>
            <w14:prstDash w14:val="solid"/>
            <w14:round/>
          </w14:textOutline>
        </w:rPr>
        <mc:AlternateContent>
          <mc:Choice Requires="wps">
            <w:drawing>
              <wp:anchor distT="0" distB="0" distL="114300" distR="114300" simplePos="0" relativeHeight="251688448" behindDoc="0" locked="0" layoutInCell="1" allowOverlap="1" wp14:anchorId="48C2F79E" wp14:editId="7AA2381E">
                <wp:simplePos x="0" y="0"/>
                <wp:positionH relativeFrom="column">
                  <wp:posOffset>482600</wp:posOffset>
                </wp:positionH>
                <wp:positionV relativeFrom="paragraph">
                  <wp:posOffset>187960</wp:posOffset>
                </wp:positionV>
                <wp:extent cx="2993390" cy="1085850"/>
                <wp:effectExtent l="152400" t="152400" r="149860" b="152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85850"/>
                        </a:xfrm>
                        <a:prstGeom prst="rect">
                          <a:avLst/>
                        </a:prstGeom>
                        <a:solidFill>
                          <a:schemeClr val="accent3">
                            <a:lumMod val="20000"/>
                            <a:lumOff val="80000"/>
                          </a:schemeClr>
                        </a:solidFill>
                        <a:ln w="28575">
                          <a:solidFill>
                            <a:srgbClr val="FF0000"/>
                          </a:solidFill>
                          <a:miter lim="800000"/>
                          <a:headEnd/>
                          <a:tailEnd/>
                        </a:ln>
                        <a:effectLst>
                          <a:glow rad="139700">
                            <a:schemeClr val="accent2">
                              <a:satMod val="175000"/>
                              <a:alpha val="40000"/>
                            </a:schemeClr>
                          </a:glow>
                        </a:effectLst>
                      </wps:spPr>
                      <wps:txbx>
                        <w:txbxContent>
                          <w:p w:rsidR="00554C61" w:rsidRDefault="008935A4" w:rsidP="0097000A">
                            <w:pPr>
                              <w:jc w:val="center"/>
                              <w:rPr>
                                <w:b/>
                                <w:i/>
                                <w:color w:val="0070C0"/>
                              </w:rPr>
                            </w:pPr>
                            <w:r>
                              <w:rPr>
                                <w:noProof/>
                                <w:sz w:val="22"/>
                                <w:szCs w:val="22"/>
                                <w:lang w:eastAsia="en-US"/>
                              </w:rPr>
                              <w:drawing>
                                <wp:inline distT="0" distB="0" distL="0" distR="0" wp14:anchorId="6446E235" wp14:editId="0E60F7D4">
                                  <wp:extent cx="295275" cy="285750"/>
                                  <wp:effectExtent l="0" t="0" r="9525" b="0"/>
                                  <wp:docPr id="301" name="Picture 301" descr="C:\Documents and Settings\asevensm\My Documents\My Pictures\Microsoft Clip Organizer\so016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sevensm\My Documents\My Pictures\Microsoft Clip Organizer\so01690_.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0F086A">
                              <w:rPr>
                                <w:b/>
                                <w:i/>
                                <w:color w:val="0070C0"/>
                              </w:rPr>
                              <w:t xml:space="preserve">CONGRATULATIONS AND </w:t>
                            </w:r>
                          </w:p>
                          <w:p w:rsidR="0097000A" w:rsidRPr="005250B1" w:rsidRDefault="000F086A" w:rsidP="0097000A">
                            <w:pPr>
                              <w:jc w:val="center"/>
                              <w:rPr>
                                <w:b/>
                                <w:i/>
                                <w:color w:val="0070C0"/>
                              </w:rPr>
                            </w:pPr>
                            <w:r>
                              <w:rPr>
                                <w:b/>
                                <w:i/>
                                <w:color w:val="0070C0"/>
                              </w:rPr>
                              <w:t>BEST WISHES</w:t>
                            </w:r>
                            <w:r w:rsidR="0097000A" w:rsidRPr="005250B1">
                              <w:rPr>
                                <w:b/>
                                <w:i/>
                                <w:color w:val="0070C0"/>
                              </w:rPr>
                              <w:t>!</w:t>
                            </w:r>
                          </w:p>
                          <w:p w:rsidR="0097000A" w:rsidRPr="005250B1" w:rsidRDefault="00EA1F98" w:rsidP="0097000A">
                            <w:pPr>
                              <w:jc w:val="center"/>
                              <w:rPr>
                                <w:b/>
                                <w:i/>
                                <w:color w:val="0070C0"/>
                              </w:rPr>
                            </w:pPr>
                            <w:proofErr w:type="spellStart"/>
                            <w:r>
                              <w:rPr>
                                <w:b/>
                                <w:i/>
                                <w:color w:val="0070C0"/>
                              </w:rPr>
                              <w:t>Drs</w:t>
                            </w:r>
                            <w:proofErr w:type="spellEnd"/>
                            <w:r>
                              <w:rPr>
                                <w:b/>
                                <w:i/>
                                <w:color w:val="0070C0"/>
                              </w:rPr>
                              <w:t xml:space="preserve"> </w:t>
                            </w:r>
                            <w:r w:rsidR="0097000A" w:rsidRPr="005250B1">
                              <w:rPr>
                                <w:b/>
                                <w:i/>
                                <w:color w:val="0070C0"/>
                              </w:rPr>
                              <w:t>Todd</w:t>
                            </w:r>
                            <w:r>
                              <w:rPr>
                                <w:b/>
                                <w:i/>
                                <w:color w:val="0070C0"/>
                              </w:rPr>
                              <w:t xml:space="preserve"> Lee</w:t>
                            </w:r>
                            <w:r w:rsidR="00554C61">
                              <w:rPr>
                                <w:b/>
                                <w:i/>
                                <w:color w:val="0070C0"/>
                              </w:rPr>
                              <w:t xml:space="preserve"> </w:t>
                            </w:r>
                            <w:r w:rsidR="0097000A" w:rsidRPr="005250B1">
                              <w:rPr>
                                <w:b/>
                                <w:i/>
                                <w:color w:val="0070C0"/>
                              </w:rPr>
                              <w:t xml:space="preserve">and </w:t>
                            </w:r>
                            <w:r w:rsidR="00625D9A">
                              <w:rPr>
                                <w:b/>
                                <w:i/>
                                <w:color w:val="0070C0"/>
                              </w:rPr>
                              <w:t>Andre</w:t>
                            </w:r>
                            <w:r>
                              <w:rPr>
                                <w:b/>
                                <w:i/>
                                <w:color w:val="0070C0"/>
                              </w:rPr>
                              <w:t>e-A</w:t>
                            </w:r>
                            <w:r w:rsidR="00625D9A">
                              <w:rPr>
                                <w:b/>
                                <w:i/>
                                <w:color w:val="0070C0"/>
                              </w:rPr>
                              <w:t>nne</w:t>
                            </w:r>
                            <w:r>
                              <w:rPr>
                                <w:b/>
                                <w:i/>
                                <w:color w:val="0070C0"/>
                              </w:rPr>
                              <w:t xml:space="preserve"> Beaulieu</w:t>
                            </w:r>
                          </w:p>
                          <w:p w:rsidR="0097000A" w:rsidRPr="005250B1" w:rsidRDefault="0097000A" w:rsidP="0097000A">
                            <w:pPr>
                              <w:jc w:val="center"/>
                              <w:rPr>
                                <w:b/>
                                <w:i/>
                                <w:color w:val="0070C0"/>
                              </w:rPr>
                            </w:pPr>
                            <w:proofErr w:type="gramStart"/>
                            <w:r w:rsidRPr="005250B1">
                              <w:rPr>
                                <w:b/>
                                <w:i/>
                                <w:color w:val="0070C0"/>
                              </w:rPr>
                              <w:t>were</w:t>
                            </w:r>
                            <w:proofErr w:type="gramEnd"/>
                            <w:r w:rsidRPr="005250B1">
                              <w:rPr>
                                <w:b/>
                                <w:i/>
                                <w:color w:val="0070C0"/>
                              </w:rPr>
                              <w:t xml:space="preserve"> married </w:t>
                            </w:r>
                            <w:r w:rsidR="00EA1F98">
                              <w:rPr>
                                <w:b/>
                                <w:i/>
                                <w:color w:val="0070C0"/>
                              </w:rPr>
                              <w:t>on Sunday 14 Oct</w:t>
                            </w:r>
                            <w:r w:rsidRPr="005250B1">
                              <w:rPr>
                                <w:b/>
                                <w:i/>
                                <w:color w:val="0070C0"/>
                              </w:rPr>
                              <w:t>!</w:t>
                            </w:r>
                          </w:p>
                          <w:p w:rsidR="005250B1" w:rsidRPr="005250B1" w:rsidRDefault="005250B1" w:rsidP="0097000A">
                            <w:pPr>
                              <w:jc w:val="center"/>
                              <w:rPr>
                                <w:rFonts w:ascii="Bookman Old Style" w:hAnsi="Bookman Old Style"/>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pt;margin-top:14.8pt;width:235.7pt;height:8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" fillcolor="#eaf1dd [662]" strokecolor="red" strokeweight="2.25pt">
                <v:textbox>
                  <w:txbxContent>
                    <w:p w:rsidR="00554C61" w:rsidRDefault="008935A4" w:rsidP="0097000A">
                      <w:pPr>
                        <w:jc w:val="center"/>
                        <w:rPr>
                          <w:b/>
                          <w:i/>
                          <w:color w:val="0070C0"/>
                        </w:rPr>
                      </w:pPr>
                      <w:r>
                        <w:rPr>
                          <w:noProof/>
                          <w:sz w:val="22"/>
                          <w:szCs w:val="22"/>
                          <w:lang w:eastAsia="en-US"/>
                        </w:rPr>
                        <w:drawing>
                          <wp:inline distT="0" distB="0" distL="0" distR="0" wp14:anchorId="6446E235" wp14:editId="0E60F7D4">
                            <wp:extent cx="295275" cy="285750"/>
                            <wp:effectExtent l="0" t="0" r="9525" b="0"/>
                            <wp:docPr id="301" name="Picture 301" descr="C:\Documents and Settings\asevensm\My Documents\My Pictures\Microsoft Clip Organizer\so016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sevensm\My Documents\My Pictures\Microsoft Clip Organizer\so01690_.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0F086A">
                        <w:rPr>
                          <w:b/>
                          <w:i/>
                          <w:color w:val="0070C0"/>
                        </w:rPr>
                        <w:t xml:space="preserve">CONGRATULATIONS AND </w:t>
                      </w:r>
                    </w:p>
                    <w:p w:rsidR="0097000A" w:rsidRPr="005250B1" w:rsidRDefault="000F086A" w:rsidP="0097000A">
                      <w:pPr>
                        <w:jc w:val="center"/>
                        <w:rPr>
                          <w:b/>
                          <w:i/>
                          <w:color w:val="0070C0"/>
                        </w:rPr>
                      </w:pPr>
                      <w:r>
                        <w:rPr>
                          <w:b/>
                          <w:i/>
                          <w:color w:val="0070C0"/>
                        </w:rPr>
                        <w:t>BEST WISHES</w:t>
                      </w:r>
                      <w:r w:rsidR="0097000A" w:rsidRPr="005250B1">
                        <w:rPr>
                          <w:b/>
                          <w:i/>
                          <w:color w:val="0070C0"/>
                        </w:rPr>
                        <w:t>!</w:t>
                      </w:r>
                    </w:p>
                    <w:p w:rsidR="0097000A" w:rsidRPr="005250B1" w:rsidRDefault="00EA1F98" w:rsidP="0097000A">
                      <w:pPr>
                        <w:jc w:val="center"/>
                        <w:rPr>
                          <w:b/>
                          <w:i/>
                          <w:color w:val="0070C0"/>
                        </w:rPr>
                      </w:pPr>
                      <w:r>
                        <w:rPr>
                          <w:b/>
                          <w:i/>
                          <w:color w:val="0070C0"/>
                        </w:rPr>
                        <w:t xml:space="preserve">Drs </w:t>
                      </w:r>
                      <w:r w:rsidR="0097000A" w:rsidRPr="005250B1">
                        <w:rPr>
                          <w:b/>
                          <w:i/>
                          <w:color w:val="0070C0"/>
                        </w:rPr>
                        <w:t>Todd</w:t>
                      </w:r>
                      <w:r>
                        <w:rPr>
                          <w:b/>
                          <w:i/>
                          <w:color w:val="0070C0"/>
                        </w:rPr>
                        <w:t xml:space="preserve"> Lee</w:t>
                      </w:r>
                      <w:r w:rsidR="00554C61">
                        <w:rPr>
                          <w:b/>
                          <w:i/>
                          <w:color w:val="0070C0"/>
                        </w:rPr>
                        <w:t xml:space="preserve"> </w:t>
                      </w:r>
                      <w:r w:rsidR="0097000A" w:rsidRPr="005250B1">
                        <w:rPr>
                          <w:b/>
                          <w:i/>
                          <w:color w:val="0070C0"/>
                        </w:rPr>
                        <w:t xml:space="preserve">and </w:t>
                      </w:r>
                      <w:r w:rsidR="00625D9A">
                        <w:rPr>
                          <w:b/>
                          <w:i/>
                          <w:color w:val="0070C0"/>
                        </w:rPr>
                        <w:t>Andre</w:t>
                      </w:r>
                      <w:r>
                        <w:rPr>
                          <w:b/>
                          <w:i/>
                          <w:color w:val="0070C0"/>
                        </w:rPr>
                        <w:t>e-A</w:t>
                      </w:r>
                      <w:r w:rsidR="00625D9A">
                        <w:rPr>
                          <w:b/>
                          <w:i/>
                          <w:color w:val="0070C0"/>
                        </w:rPr>
                        <w:t>nne</w:t>
                      </w:r>
                      <w:r>
                        <w:rPr>
                          <w:b/>
                          <w:i/>
                          <w:color w:val="0070C0"/>
                        </w:rPr>
                        <w:t xml:space="preserve"> Beaulieu</w:t>
                      </w:r>
                    </w:p>
                    <w:p w:rsidR="0097000A" w:rsidRPr="005250B1" w:rsidRDefault="0097000A" w:rsidP="0097000A">
                      <w:pPr>
                        <w:jc w:val="center"/>
                        <w:rPr>
                          <w:b/>
                          <w:i/>
                          <w:color w:val="0070C0"/>
                        </w:rPr>
                      </w:pPr>
                      <w:r w:rsidRPr="005250B1">
                        <w:rPr>
                          <w:b/>
                          <w:i/>
                          <w:color w:val="0070C0"/>
                        </w:rPr>
                        <w:t xml:space="preserve">were married </w:t>
                      </w:r>
                      <w:r w:rsidR="00EA1F98">
                        <w:rPr>
                          <w:b/>
                          <w:i/>
                          <w:color w:val="0070C0"/>
                        </w:rPr>
                        <w:t>on Sunday 14 Oct</w:t>
                      </w:r>
                      <w:r w:rsidRPr="005250B1">
                        <w:rPr>
                          <w:b/>
                          <w:i/>
                          <w:color w:val="0070C0"/>
                        </w:rPr>
                        <w:t>!</w:t>
                      </w:r>
                    </w:p>
                    <w:p w:rsidR="005250B1" w:rsidRPr="005250B1" w:rsidRDefault="005250B1" w:rsidP="0097000A">
                      <w:pPr>
                        <w:jc w:val="center"/>
                        <w:rPr>
                          <w:rFonts w:ascii="Bookman Old Style" w:hAnsi="Bookman Old Style"/>
                          <w:b/>
                        </w:rPr>
                      </w:pPr>
                    </w:p>
                  </w:txbxContent>
                </v:textbox>
              </v:shape>
            </w:pict>
          </mc:Fallback>
        </mc:AlternateContent>
      </w:r>
      <w:r w:rsidR="00554C61">
        <w:rPr>
          <w:noProof/>
          <w:sz w:val="22"/>
          <w:szCs w:val="22"/>
          <w:lang w:eastAsia="en-US"/>
        </w:rPr>
        <mc:AlternateContent>
          <mc:Choice Requires="wps">
            <w:drawing>
              <wp:anchor distT="0" distB="0" distL="114300" distR="114300" simplePos="0" relativeHeight="251690496" behindDoc="0" locked="0" layoutInCell="1" allowOverlap="1" wp14:anchorId="57C81AF6" wp14:editId="32BF3C50">
                <wp:simplePos x="0" y="0"/>
                <wp:positionH relativeFrom="column">
                  <wp:posOffset>3314065</wp:posOffset>
                </wp:positionH>
                <wp:positionV relativeFrom="paragraph">
                  <wp:posOffset>148590</wp:posOffset>
                </wp:positionV>
                <wp:extent cx="257175" cy="133350"/>
                <wp:effectExtent l="19050" t="0" r="47625" b="19050"/>
                <wp:wrapNone/>
                <wp:docPr id="8" name="Heart 8"/>
                <wp:cNvGraphicFramePr/>
                <a:graphic xmlns:a="http://schemas.openxmlformats.org/drawingml/2006/main">
                  <a:graphicData uri="http://schemas.microsoft.com/office/word/2010/wordprocessingShape">
                    <wps:wsp>
                      <wps:cNvSpPr/>
                      <wps:spPr>
                        <a:xfrm>
                          <a:off x="0" y="0"/>
                          <a:ext cx="257175" cy="13335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8" o:spid="_x0000_s1026" style="position:absolute;margin-left:260.95pt;margin-top:11.7pt;width:20.2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" path="m128588,33338v53578,-77788,262532,,,100012c-133945,33338,75009,-44450,128588,33338xe" fillcolor="red" strokecolor="red" strokeweight="2pt">
                <v:path arrowok="t" o:connecttype="custom" o:connectlocs="128588,33338;128588,133350;128588,33338" o:connectangles="0,0,0"/>
              </v:shape>
            </w:pict>
          </mc:Fallback>
        </mc:AlternateContent>
      </w:r>
      <w:r w:rsidR="008935A4">
        <w:rPr>
          <w:sz w:val="22"/>
          <w:szCs w:val="22"/>
        </w:rPr>
        <w:tab/>
      </w:r>
      <w:r w:rsidR="008935A4">
        <w:rPr>
          <w:sz w:val="22"/>
          <w:szCs w:val="22"/>
        </w:rPr>
        <w:tab/>
      </w:r>
      <w:r w:rsidR="008935A4">
        <w:rPr>
          <w:sz w:val="22"/>
          <w:szCs w:val="22"/>
        </w:rPr>
        <w:tab/>
      </w:r>
      <w:r w:rsidR="008935A4">
        <w:rPr>
          <w:sz w:val="22"/>
          <w:szCs w:val="22"/>
        </w:rPr>
        <w:tab/>
      </w:r>
    </w:p>
    <w:p w:rsidR="00554C61" w:rsidRDefault="00554C61" w:rsidP="00E34628">
      <w:pPr>
        <w:keepLines/>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54C61" w:rsidRDefault="00554C61" w:rsidP="00E34628">
      <w:pPr>
        <w:keepLines/>
        <w:spacing w:after="120"/>
        <w:rPr>
          <w:sz w:val="22"/>
          <w:szCs w:val="22"/>
        </w:rPr>
      </w:pPr>
    </w:p>
    <w:p w:rsidR="002F2340" w:rsidRDefault="00554C61" w:rsidP="00E34628">
      <w:pPr>
        <w:keepLines/>
        <w:spacing w:after="120"/>
        <w:rPr>
          <w:sz w:val="22"/>
          <w:szCs w:val="22"/>
        </w:rPr>
      </w:pPr>
      <w:r>
        <w:rPr>
          <w:sz w:val="22"/>
          <w:szCs w:val="22"/>
        </w:rPr>
        <w:tab/>
      </w:r>
    </w:p>
    <w:p w:rsidR="002F2340" w:rsidRDefault="00CD6A9D" w:rsidP="00E34628">
      <w:pPr>
        <w:keepLines/>
        <w:spacing w:after="120"/>
        <w:rPr>
          <w:sz w:val="22"/>
          <w:szCs w:val="22"/>
        </w:rPr>
      </w:pPr>
      <w:r>
        <w:rPr>
          <w:noProof/>
          <w:sz w:val="22"/>
          <w:szCs w:val="22"/>
          <w:lang w:eastAsia="en-US"/>
        </w:rPr>
        <mc:AlternateContent>
          <mc:Choice Requires="wps">
            <w:drawing>
              <wp:anchor distT="0" distB="0" distL="114300" distR="114300" simplePos="0" relativeHeight="251691520" behindDoc="0" locked="0" layoutInCell="1" allowOverlap="1" wp14:anchorId="49718E72" wp14:editId="24728375">
                <wp:simplePos x="0" y="0"/>
                <wp:positionH relativeFrom="column">
                  <wp:posOffset>1901825</wp:posOffset>
                </wp:positionH>
                <wp:positionV relativeFrom="paragraph">
                  <wp:posOffset>212090</wp:posOffset>
                </wp:positionV>
                <wp:extent cx="295275" cy="276225"/>
                <wp:effectExtent l="0" t="0" r="28575" b="28575"/>
                <wp:wrapNone/>
                <wp:docPr id="12" name="Smiley Face 12"/>
                <wp:cNvGraphicFramePr/>
                <a:graphic xmlns:a="http://schemas.openxmlformats.org/drawingml/2006/main">
                  <a:graphicData uri="http://schemas.microsoft.com/office/word/2010/wordprocessingShape">
                    <wps:wsp>
                      <wps:cNvSpPr/>
                      <wps:spPr>
                        <a:xfrm>
                          <a:off x="0" y="0"/>
                          <a:ext cx="295275" cy="276225"/>
                        </a:xfrm>
                        <a:prstGeom prst="smileyFac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2" o:spid="_x0000_s1026" type="#_x0000_t96" style="position:absolute;margin-left:149.75pt;margin-top:16.7pt;width:23.25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" fillcolor="yellow" strokecolor="black [3213]" strokeweight=".25pt"/>
            </w:pict>
          </mc:Fallback>
        </mc:AlternateContent>
      </w:r>
      <w:r w:rsidR="00CC5CF4">
        <w:rPr>
          <w:sz w:val="22"/>
          <w:szCs w:val="22"/>
        </w:rPr>
        <w:tab/>
      </w:r>
      <w:r w:rsidR="00CC5CF4">
        <w:rPr>
          <w:sz w:val="22"/>
          <w:szCs w:val="22"/>
        </w:rPr>
        <w:tab/>
      </w:r>
      <w:r w:rsidR="00CC5CF4">
        <w:rPr>
          <w:sz w:val="22"/>
          <w:szCs w:val="22"/>
        </w:rPr>
        <w:tab/>
      </w:r>
      <w:r w:rsidR="00CC5CF4">
        <w:rPr>
          <w:sz w:val="22"/>
          <w:szCs w:val="22"/>
        </w:rPr>
        <w:tab/>
      </w:r>
      <w:r w:rsidR="00CC5CF4">
        <w:rPr>
          <w:sz w:val="22"/>
          <w:szCs w:val="22"/>
        </w:rPr>
        <w:tab/>
      </w:r>
      <w:r w:rsidR="00CC5CF4">
        <w:rPr>
          <w:sz w:val="22"/>
          <w:szCs w:val="22"/>
        </w:rPr>
        <w:tab/>
      </w:r>
      <w:r w:rsidR="00CC5CF4">
        <w:rPr>
          <w:sz w:val="22"/>
          <w:szCs w:val="22"/>
        </w:rPr>
        <w:tab/>
      </w:r>
      <w:r w:rsidR="00CC5CF4">
        <w:rPr>
          <w:sz w:val="22"/>
          <w:szCs w:val="22"/>
        </w:rPr>
        <w:tab/>
      </w:r>
      <w:r w:rsidR="00CC5CF4">
        <w:rPr>
          <w:sz w:val="22"/>
          <w:szCs w:val="22"/>
        </w:rPr>
        <w:tab/>
      </w:r>
      <w:r w:rsidR="00CC5CF4">
        <w:rPr>
          <w:sz w:val="22"/>
          <w:szCs w:val="22"/>
        </w:rPr>
        <w:tab/>
      </w:r>
    </w:p>
    <w:p w:rsidR="00554C61" w:rsidRDefault="001A0BD1" w:rsidP="00E34628">
      <w:pPr>
        <w:keepLines/>
        <w:spacing w:after="120"/>
        <w:rPr>
          <w:sz w:val="22"/>
          <w:szCs w:val="22"/>
        </w:rPr>
      </w:pPr>
      <w:r w:rsidRPr="00801936">
        <w:rPr>
          <w:noProof/>
          <w:sz w:val="22"/>
          <w:szCs w:val="22"/>
          <w:lang w:eastAsia="en-US"/>
        </w:rPr>
        <mc:AlternateContent>
          <mc:Choice Requires="wps">
            <w:drawing>
              <wp:anchor distT="0" distB="0" distL="114300" distR="114300" simplePos="0" relativeHeight="251703808" behindDoc="0" locked="0" layoutInCell="1" allowOverlap="1" wp14:anchorId="7288C801" wp14:editId="046DB984">
                <wp:simplePos x="0" y="0"/>
                <wp:positionH relativeFrom="column">
                  <wp:posOffset>3654425</wp:posOffset>
                </wp:positionH>
                <wp:positionV relativeFrom="paragraph">
                  <wp:posOffset>32385</wp:posOffset>
                </wp:positionV>
                <wp:extent cx="3314700" cy="7524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52475"/>
                        </a:xfrm>
                        <a:prstGeom prst="rect">
                          <a:avLst/>
                        </a:prstGeom>
                        <a:solidFill>
                          <a:schemeClr val="bg1">
                            <a:lumMod val="95000"/>
                          </a:schemeClr>
                        </a:solidFill>
                        <a:ln>
                          <a:headEnd/>
                          <a:tailEnd/>
                        </a:ln>
                      </wps:spPr>
                      <wps:style>
                        <a:lnRef idx="2">
                          <a:schemeClr val="dk1"/>
                        </a:lnRef>
                        <a:fillRef idx="1">
                          <a:schemeClr val="lt1"/>
                        </a:fillRef>
                        <a:effectRef idx="0">
                          <a:schemeClr val="dk1"/>
                        </a:effectRef>
                        <a:fontRef idx="minor">
                          <a:schemeClr val="dk1"/>
                        </a:fontRef>
                      </wps:style>
                      <wps:txbx>
                        <w:txbxContent>
                          <w:p w:rsidR="00394ECE" w:rsidRPr="00085E58" w:rsidRDefault="00801936">
                            <w:pPr>
                              <w:rPr>
                                <w:b/>
                                <w:sz w:val="22"/>
                                <w:szCs w:val="22"/>
                              </w:rPr>
                            </w:pPr>
                            <w:proofErr w:type="spellStart"/>
                            <w:r w:rsidRPr="003A1E78">
                              <w:rPr>
                                <w:b/>
                                <w:sz w:val="22"/>
                                <w:szCs w:val="22"/>
                              </w:rPr>
                              <w:t>Dr</w:t>
                            </w:r>
                            <w:proofErr w:type="spellEnd"/>
                            <w:r w:rsidRPr="003A1E78">
                              <w:rPr>
                                <w:b/>
                                <w:sz w:val="22"/>
                                <w:szCs w:val="22"/>
                              </w:rPr>
                              <w:t xml:space="preserve"> Tom </w:t>
                            </w:r>
                            <w:proofErr w:type="spellStart"/>
                            <w:r w:rsidRPr="00085E58">
                              <w:rPr>
                                <w:b/>
                                <w:sz w:val="22"/>
                                <w:szCs w:val="22"/>
                              </w:rPr>
                              <w:t>Maniatis</w:t>
                            </w:r>
                            <w:proofErr w:type="spellEnd"/>
                            <w:r w:rsidRPr="00085E58">
                              <w:rPr>
                                <w:b/>
                                <w:sz w:val="22"/>
                                <w:szCs w:val="22"/>
                              </w:rPr>
                              <w:t xml:space="preserve"> is organizing a </w:t>
                            </w:r>
                            <w:r w:rsidR="00822792" w:rsidRPr="00085E58">
                              <w:rPr>
                                <w:b/>
                                <w:sz w:val="22"/>
                                <w:szCs w:val="22"/>
                              </w:rPr>
                              <w:t>McGill Dinner</w:t>
                            </w:r>
                            <w:r w:rsidR="00625D9A" w:rsidRPr="00085E58">
                              <w:rPr>
                                <w:b/>
                                <w:sz w:val="22"/>
                                <w:szCs w:val="22"/>
                              </w:rPr>
                              <w:t xml:space="preserve"> </w:t>
                            </w:r>
                            <w:r w:rsidRPr="00085E58">
                              <w:rPr>
                                <w:b/>
                                <w:sz w:val="22"/>
                                <w:szCs w:val="22"/>
                              </w:rPr>
                              <w:t>at the CSIM</w:t>
                            </w:r>
                            <w:r w:rsidR="009458AA" w:rsidRPr="00085E58">
                              <w:rPr>
                                <w:b/>
                                <w:sz w:val="22"/>
                                <w:szCs w:val="22"/>
                              </w:rPr>
                              <w:t xml:space="preserve"> in Quebec City</w:t>
                            </w:r>
                            <w:r w:rsidRPr="00085E58">
                              <w:rPr>
                                <w:b/>
                                <w:sz w:val="22"/>
                                <w:szCs w:val="22"/>
                              </w:rPr>
                              <w:t xml:space="preserve"> </w:t>
                            </w:r>
                            <w:r w:rsidR="00625D9A" w:rsidRPr="00085E58">
                              <w:rPr>
                                <w:b/>
                                <w:sz w:val="22"/>
                                <w:szCs w:val="22"/>
                              </w:rPr>
                              <w:t xml:space="preserve">at 6:00 </w:t>
                            </w:r>
                            <w:r w:rsidRPr="00085E58">
                              <w:rPr>
                                <w:b/>
                                <w:sz w:val="22"/>
                                <w:szCs w:val="22"/>
                              </w:rPr>
                              <w:t xml:space="preserve">on Thurs </w:t>
                            </w:r>
                            <w:r w:rsidR="00FD4973" w:rsidRPr="00085E58">
                              <w:rPr>
                                <w:b/>
                                <w:sz w:val="22"/>
                                <w:szCs w:val="22"/>
                              </w:rPr>
                              <w:t>18 Oct</w:t>
                            </w:r>
                            <w:r w:rsidR="00D03D1F">
                              <w:rPr>
                                <w:b/>
                                <w:sz w:val="22"/>
                                <w:szCs w:val="22"/>
                              </w:rPr>
                              <w:t xml:space="preserve"> at</w:t>
                            </w:r>
                            <w:r w:rsidR="009458AA" w:rsidRPr="00085E58">
                              <w:rPr>
                                <w:b/>
                                <w:sz w:val="22"/>
                                <w:szCs w:val="22"/>
                              </w:rPr>
                              <w:t xml:space="preserve"> </w:t>
                            </w:r>
                            <w:r w:rsidR="00D03D1F">
                              <w:rPr>
                                <w:b/>
                                <w:sz w:val="22"/>
                                <w:szCs w:val="22"/>
                              </w:rPr>
                              <w:t>Le Café du Monde, 84 Dalhousie.</w:t>
                            </w:r>
                            <w:r w:rsidR="00554C61" w:rsidRPr="00085E58">
                              <w:rPr>
                                <w:b/>
                                <w:sz w:val="22"/>
                                <w:szCs w:val="22"/>
                              </w:rPr>
                              <w:t xml:space="preserve">  </w:t>
                            </w:r>
                            <w:r w:rsidR="00394ECE" w:rsidRPr="00085E58">
                              <w:rPr>
                                <w:b/>
                                <w:sz w:val="22"/>
                                <w:szCs w:val="22"/>
                              </w:rPr>
                              <w:t>RSVP to him at</w:t>
                            </w:r>
                            <w:r w:rsidR="009458AA" w:rsidRPr="00085E58">
                              <w:rPr>
                                <w:b/>
                                <w:sz w:val="22"/>
                                <w:szCs w:val="22"/>
                              </w:rPr>
                              <w:t xml:space="preserve"> </w:t>
                            </w:r>
                            <w:r w:rsidR="004E52DD" w:rsidRPr="00085E58">
                              <w:rPr>
                                <w:b/>
                                <w:sz w:val="22"/>
                                <w:szCs w:val="22"/>
                              </w:rPr>
                              <w:t>t</w:t>
                            </w:r>
                            <w:r w:rsidR="00394ECE" w:rsidRPr="00085E58">
                              <w:rPr>
                                <w:b/>
                                <w:sz w:val="22"/>
                                <w:szCs w:val="22"/>
                              </w:rPr>
                              <w:t>homas.maniatis@mcgill.ca</w:t>
                            </w:r>
                          </w:p>
                          <w:p w:rsidR="00DB5FC1" w:rsidRDefault="00DB5FC1" w:rsidP="000F08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7.75pt;margin-top:2.55pt;width:261pt;height:5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" fillcolor="#f2f2f2 [3052]" strokecolor="black [3200]" strokeweight="2pt">
                <v:textbox>
                  <w:txbxContent>
                    <w:p w:rsidR="00394ECE" w:rsidRPr="00085E58" w:rsidRDefault="00801936">
                      <w:pPr>
                        <w:rPr>
                          <w:b/>
                          <w:sz w:val="22"/>
                          <w:szCs w:val="22"/>
                        </w:rPr>
                      </w:pPr>
                      <w:proofErr w:type="spellStart"/>
                      <w:r w:rsidRPr="003A1E78">
                        <w:rPr>
                          <w:b/>
                          <w:sz w:val="22"/>
                          <w:szCs w:val="22"/>
                        </w:rPr>
                        <w:t>Dr</w:t>
                      </w:r>
                      <w:proofErr w:type="spellEnd"/>
                      <w:r w:rsidRPr="003A1E78">
                        <w:rPr>
                          <w:b/>
                          <w:sz w:val="22"/>
                          <w:szCs w:val="22"/>
                        </w:rPr>
                        <w:t xml:space="preserve"> Tom </w:t>
                      </w:r>
                      <w:proofErr w:type="spellStart"/>
                      <w:r w:rsidRPr="00085E58">
                        <w:rPr>
                          <w:b/>
                          <w:sz w:val="22"/>
                          <w:szCs w:val="22"/>
                        </w:rPr>
                        <w:t>Maniatis</w:t>
                      </w:r>
                      <w:proofErr w:type="spellEnd"/>
                      <w:r w:rsidRPr="00085E58">
                        <w:rPr>
                          <w:b/>
                          <w:sz w:val="22"/>
                          <w:szCs w:val="22"/>
                        </w:rPr>
                        <w:t xml:space="preserve"> is organizing a </w:t>
                      </w:r>
                      <w:r w:rsidR="00822792" w:rsidRPr="00085E58">
                        <w:rPr>
                          <w:b/>
                          <w:sz w:val="22"/>
                          <w:szCs w:val="22"/>
                        </w:rPr>
                        <w:t>McGill Dinner</w:t>
                      </w:r>
                      <w:r w:rsidR="00625D9A" w:rsidRPr="00085E58">
                        <w:rPr>
                          <w:b/>
                          <w:sz w:val="22"/>
                          <w:szCs w:val="22"/>
                        </w:rPr>
                        <w:t xml:space="preserve"> </w:t>
                      </w:r>
                      <w:r w:rsidRPr="00085E58">
                        <w:rPr>
                          <w:b/>
                          <w:sz w:val="22"/>
                          <w:szCs w:val="22"/>
                        </w:rPr>
                        <w:t>at the CSIM</w:t>
                      </w:r>
                      <w:r w:rsidR="009458AA" w:rsidRPr="00085E58">
                        <w:rPr>
                          <w:b/>
                          <w:sz w:val="22"/>
                          <w:szCs w:val="22"/>
                        </w:rPr>
                        <w:t xml:space="preserve"> in Quebec City</w:t>
                      </w:r>
                      <w:r w:rsidRPr="00085E58">
                        <w:rPr>
                          <w:b/>
                          <w:sz w:val="22"/>
                          <w:szCs w:val="22"/>
                        </w:rPr>
                        <w:t xml:space="preserve"> </w:t>
                      </w:r>
                      <w:r w:rsidR="00625D9A" w:rsidRPr="00085E58">
                        <w:rPr>
                          <w:b/>
                          <w:sz w:val="22"/>
                          <w:szCs w:val="22"/>
                        </w:rPr>
                        <w:t xml:space="preserve">at 6:00 </w:t>
                      </w:r>
                      <w:r w:rsidRPr="00085E58">
                        <w:rPr>
                          <w:b/>
                          <w:sz w:val="22"/>
                          <w:szCs w:val="22"/>
                        </w:rPr>
                        <w:t xml:space="preserve">on Thurs </w:t>
                      </w:r>
                      <w:r w:rsidR="00FD4973" w:rsidRPr="00085E58">
                        <w:rPr>
                          <w:b/>
                          <w:sz w:val="22"/>
                          <w:szCs w:val="22"/>
                        </w:rPr>
                        <w:t>18 Oct</w:t>
                      </w:r>
                      <w:r w:rsidR="00D03D1F">
                        <w:rPr>
                          <w:b/>
                          <w:sz w:val="22"/>
                          <w:szCs w:val="22"/>
                        </w:rPr>
                        <w:t xml:space="preserve"> at</w:t>
                      </w:r>
                      <w:r w:rsidR="009458AA" w:rsidRPr="00085E58">
                        <w:rPr>
                          <w:b/>
                          <w:sz w:val="22"/>
                          <w:szCs w:val="22"/>
                        </w:rPr>
                        <w:t xml:space="preserve"> </w:t>
                      </w:r>
                      <w:r w:rsidR="00D03D1F">
                        <w:rPr>
                          <w:b/>
                          <w:sz w:val="22"/>
                          <w:szCs w:val="22"/>
                        </w:rPr>
                        <w:t>Le Café du Monde, 84 Dalhousie.</w:t>
                      </w:r>
                      <w:r w:rsidR="00554C61" w:rsidRPr="00085E58">
                        <w:rPr>
                          <w:b/>
                          <w:sz w:val="22"/>
                          <w:szCs w:val="22"/>
                        </w:rPr>
                        <w:t xml:space="preserve">  </w:t>
                      </w:r>
                      <w:r w:rsidR="00394ECE" w:rsidRPr="00085E58">
                        <w:rPr>
                          <w:b/>
                          <w:sz w:val="22"/>
                          <w:szCs w:val="22"/>
                        </w:rPr>
                        <w:t>RSVP to him at</w:t>
                      </w:r>
                      <w:r w:rsidR="009458AA" w:rsidRPr="00085E58">
                        <w:rPr>
                          <w:b/>
                          <w:sz w:val="22"/>
                          <w:szCs w:val="22"/>
                        </w:rPr>
                        <w:t xml:space="preserve"> </w:t>
                      </w:r>
                      <w:r w:rsidR="004E52DD" w:rsidRPr="00085E58">
                        <w:rPr>
                          <w:b/>
                          <w:sz w:val="22"/>
                          <w:szCs w:val="22"/>
                        </w:rPr>
                        <w:t>t</w:t>
                      </w:r>
                      <w:r w:rsidR="00394ECE" w:rsidRPr="00085E58">
                        <w:rPr>
                          <w:b/>
                          <w:sz w:val="22"/>
                          <w:szCs w:val="22"/>
                        </w:rPr>
                        <w:t>homas.maniatis@mcgill.ca</w:t>
                      </w:r>
                    </w:p>
                    <w:p w:rsidR="00DB5FC1" w:rsidRDefault="00DB5FC1" w:rsidP="000F086A">
                      <w:pPr>
                        <w:jc w:val="center"/>
                      </w:pPr>
                    </w:p>
                  </w:txbxContent>
                </v:textbox>
              </v:shape>
            </w:pict>
          </mc:Fallback>
        </mc:AlternateContent>
      </w:r>
      <w:r w:rsidR="00EA1F98">
        <w:rPr>
          <w:noProof/>
          <w:sz w:val="22"/>
          <w:szCs w:val="22"/>
          <w:lang w:eastAsia="en-US"/>
        </w:rPr>
        <mc:AlternateContent>
          <mc:Choice Requires="wps">
            <w:drawing>
              <wp:anchor distT="0" distB="0" distL="114300" distR="114300" simplePos="0" relativeHeight="251695616" behindDoc="0" locked="0" layoutInCell="1" allowOverlap="1" wp14:anchorId="7530B7EA" wp14:editId="690C6FF6">
                <wp:simplePos x="0" y="0"/>
                <wp:positionH relativeFrom="column">
                  <wp:posOffset>358775</wp:posOffset>
                </wp:positionH>
                <wp:positionV relativeFrom="paragraph">
                  <wp:posOffset>42545</wp:posOffset>
                </wp:positionV>
                <wp:extent cx="257175" cy="114300"/>
                <wp:effectExtent l="19050" t="0" r="47625" b="19050"/>
                <wp:wrapNone/>
                <wp:docPr id="14" name="Heart 14"/>
                <wp:cNvGraphicFramePr/>
                <a:graphic xmlns:a="http://schemas.openxmlformats.org/drawingml/2006/main">
                  <a:graphicData uri="http://schemas.microsoft.com/office/word/2010/wordprocessingShape">
                    <wps:wsp>
                      <wps:cNvSpPr/>
                      <wps:spPr>
                        <a:xfrm>
                          <a:off x="0" y="0"/>
                          <a:ext cx="257175" cy="11430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4" o:spid="_x0000_s1026" style="position:absolute;margin-left:28.25pt;margin-top:3.35pt;width:20.25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" path="m128588,28575v53578,-66675,262532,,,85725c-133945,28575,75009,-38100,128588,28575xe" fillcolor="red" strokecolor="red" strokeweight="2pt">
                <v:path arrowok="t" o:connecttype="custom" o:connectlocs="128588,28575;128588,114300;128588,28575" o:connectangles="0,0,0"/>
              </v:shape>
            </w:pict>
          </mc:Fallback>
        </mc:AlternateContent>
      </w:r>
      <w:r w:rsidR="00EA1F98">
        <w:rPr>
          <w:noProof/>
          <w:sz w:val="22"/>
          <w:szCs w:val="22"/>
          <w:lang w:eastAsia="en-US"/>
        </w:rPr>
        <mc:AlternateContent>
          <mc:Choice Requires="wps">
            <w:drawing>
              <wp:anchor distT="0" distB="0" distL="114300" distR="114300" simplePos="0" relativeHeight="251693568" behindDoc="0" locked="0" layoutInCell="1" allowOverlap="1" wp14:anchorId="60CD7933" wp14:editId="45AF8606">
                <wp:simplePos x="0" y="0"/>
                <wp:positionH relativeFrom="column">
                  <wp:posOffset>3309620</wp:posOffset>
                </wp:positionH>
                <wp:positionV relativeFrom="paragraph">
                  <wp:posOffset>52070</wp:posOffset>
                </wp:positionV>
                <wp:extent cx="257175" cy="104775"/>
                <wp:effectExtent l="19050" t="0" r="47625" b="28575"/>
                <wp:wrapNone/>
                <wp:docPr id="13" name="Heart 13"/>
                <wp:cNvGraphicFramePr/>
                <a:graphic xmlns:a="http://schemas.openxmlformats.org/drawingml/2006/main">
                  <a:graphicData uri="http://schemas.microsoft.com/office/word/2010/wordprocessingShape">
                    <wps:wsp>
                      <wps:cNvSpPr/>
                      <wps:spPr>
                        <a:xfrm>
                          <a:off x="0" y="0"/>
                          <a:ext cx="257175" cy="104775"/>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3" o:spid="_x0000_s1026" style="position:absolute;margin-left:260.6pt;margin-top:4.1pt;width:20.25pt;height: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" path="m128588,26194v53578,-61119,262532,,,78581c-133945,26194,75009,-34925,128588,26194xe" fillcolor="red" strokecolor="red" strokeweight="2pt">
                <v:path arrowok="t" o:connecttype="custom" o:connectlocs="128588,26194;128588,104775;128588,26194" o:connectangles="0,0,0"/>
              </v:shape>
            </w:pict>
          </mc:Fallback>
        </mc:AlternateContent>
      </w:r>
      <w:r w:rsidR="00CC5CF4">
        <w:rPr>
          <w:sz w:val="22"/>
          <w:szCs w:val="22"/>
        </w:rPr>
        <w:tab/>
      </w:r>
      <w:r w:rsidR="00CC5CF4">
        <w:rPr>
          <w:sz w:val="22"/>
          <w:szCs w:val="22"/>
        </w:rPr>
        <w:tab/>
      </w:r>
      <w:r w:rsidR="00CC5CF4">
        <w:rPr>
          <w:sz w:val="22"/>
          <w:szCs w:val="22"/>
        </w:rPr>
        <w:tab/>
      </w:r>
      <w:r w:rsidR="00CC5CF4">
        <w:rPr>
          <w:sz w:val="22"/>
          <w:szCs w:val="22"/>
        </w:rPr>
        <w:tab/>
      </w:r>
      <w:r w:rsidR="00CC5CF4">
        <w:rPr>
          <w:sz w:val="22"/>
          <w:szCs w:val="22"/>
        </w:rPr>
        <w:tab/>
      </w:r>
      <w:r w:rsidR="00CC5CF4">
        <w:rPr>
          <w:sz w:val="22"/>
          <w:szCs w:val="22"/>
        </w:rPr>
        <w:tab/>
      </w:r>
      <w:r w:rsidR="00CC5CF4">
        <w:rPr>
          <w:sz w:val="22"/>
          <w:szCs w:val="22"/>
        </w:rPr>
        <w:tab/>
      </w:r>
      <w:r w:rsidR="00CC5CF4">
        <w:rPr>
          <w:sz w:val="22"/>
          <w:szCs w:val="22"/>
        </w:rPr>
        <w:tab/>
      </w:r>
    </w:p>
    <w:p w:rsidR="00CC5CF4" w:rsidRDefault="00CC5CF4" w:rsidP="00E34628">
      <w:pPr>
        <w:keepLines/>
        <w:spacing w:after="120"/>
        <w:rPr>
          <w:sz w:val="22"/>
          <w:szCs w:val="22"/>
        </w:rPr>
      </w:pPr>
      <w:r>
        <w:rPr>
          <w:sz w:val="22"/>
          <w:szCs w:val="22"/>
        </w:rPr>
        <w:tab/>
      </w:r>
    </w:p>
    <w:p w:rsidR="002F2340" w:rsidRDefault="0057626A" w:rsidP="00E34628">
      <w:pPr>
        <w:keepLines/>
        <w:spacing w:after="120"/>
        <w:rPr>
          <w:sz w:val="22"/>
          <w:szCs w:val="22"/>
        </w:rPr>
      </w:pPr>
      <w:r>
        <w:rPr>
          <w:sz w:val="22"/>
          <w:szCs w:val="22"/>
        </w:rPr>
        <w:tab/>
      </w:r>
    </w:p>
    <w:p w:rsidR="002F2340" w:rsidRDefault="0014611F" w:rsidP="00E34628">
      <w:pPr>
        <w:keepLines/>
        <w:spacing w:after="120"/>
        <w:rPr>
          <w:sz w:val="22"/>
          <w:szCs w:val="22"/>
        </w:rPr>
      </w:pPr>
      <w:r w:rsidRPr="0057626A">
        <w:rPr>
          <w:noProof/>
          <w:sz w:val="22"/>
          <w:szCs w:val="22"/>
          <w:lang w:eastAsia="en-US"/>
        </w:rPr>
        <mc:AlternateContent>
          <mc:Choice Requires="wps">
            <w:drawing>
              <wp:anchor distT="0" distB="0" distL="114300" distR="114300" simplePos="0" relativeHeight="251699712" behindDoc="0" locked="0" layoutInCell="1" allowOverlap="1" wp14:anchorId="27235ED1" wp14:editId="12F93C90">
                <wp:simplePos x="0" y="0"/>
                <wp:positionH relativeFrom="column">
                  <wp:posOffset>625475</wp:posOffset>
                </wp:positionH>
                <wp:positionV relativeFrom="paragraph">
                  <wp:posOffset>160020</wp:posOffset>
                </wp:positionV>
                <wp:extent cx="5591175" cy="4953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95300"/>
                        </a:xfrm>
                        <a:prstGeom prst="rect">
                          <a:avLst/>
                        </a:prstGeom>
                        <a:solidFill>
                          <a:srgbClr val="FFC000"/>
                        </a:solidFill>
                        <a:ln>
                          <a:headEnd/>
                          <a:tailEnd/>
                        </a:ln>
                      </wps:spPr>
                      <wps:style>
                        <a:lnRef idx="2">
                          <a:schemeClr val="accent2"/>
                        </a:lnRef>
                        <a:fillRef idx="1">
                          <a:schemeClr val="lt1"/>
                        </a:fillRef>
                        <a:effectRef idx="0">
                          <a:schemeClr val="accent2"/>
                        </a:effectRef>
                        <a:fontRef idx="minor">
                          <a:schemeClr val="dk1"/>
                        </a:fontRef>
                      </wps:style>
                      <wps:txbx>
                        <w:txbxContent>
                          <w:p w:rsidR="00457689" w:rsidRDefault="0057626A" w:rsidP="00457689">
                            <w:pPr>
                              <w:jc w:val="center"/>
                              <w:rPr>
                                <w:b/>
                                <w:i/>
                                <w:sz w:val="22"/>
                                <w:szCs w:val="22"/>
                              </w:rPr>
                            </w:pPr>
                            <w:proofErr w:type="spellStart"/>
                            <w:r w:rsidRPr="008F4AD7">
                              <w:rPr>
                                <w:b/>
                                <w:sz w:val="22"/>
                                <w:szCs w:val="22"/>
                              </w:rPr>
                              <w:t>Dr</w:t>
                            </w:r>
                            <w:proofErr w:type="spellEnd"/>
                            <w:r w:rsidRPr="008F4AD7">
                              <w:rPr>
                                <w:b/>
                                <w:sz w:val="22"/>
                                <w:szCs w:val="22"/>
                              </w:rPr>
                              <w:t xml:space="preserve"> Suzanne Morin</w:t>
                            </w:r>
                            <w:r w:rsidRPr="008F4AD7">
                              <w:rPr>
                                <w:sz w:val="22"/>
                                <w:szCs w:val="22"/>
                              </w:rPr>
                              <w:t xml:space="preserve"> </w:t>
                            </w:r>
                            <w:r w:rsidRPr="00457689">
                              <w:rPr>
                                <w:b/>
                                <w:sz w:val="22"/>
                                <w:szCs w:val="22"/>
                              </w:rPr>
                              <w:t>will present</w:t>
                            </w:r>
                            <w:r w:rsidRPr="008F4AD7">
                              <w:rPr>
                                <w:sz w:val="22"/>
                                <w:szCs w:val="22"/>
                              </w:rPr>
                              <w:t xml:space="preserve"> </w:t>
                            </w:r>
                            <w:r w:rsidR="005501EF">
                              <w:rPr>
                                <w:b/>
                                <w:i/>
                                <w:sz w:val="22"/>
                                <w:szCs w:val="22"/>
                              </w:rPr>
                              <w:t>Management of</w:t>
                            </w:r>
                            <w:r w:rsidR="00B808AA" w:rsidRPr="00B808AA">
                              <w:rPr>
                                <w:b/>
                                <w:i/>
                                <w:sz w:val="22"/>
                                <w:szCs w:val="22"/>
                              </w:rPr>
                              <w:t xml:space="preserve"> osteoporosis</w:t>
                            </w:r>
                            <w:r w:rsidR="005501EF">
                              <w:rPr>
                                <w:b/>
                                <w:i/>
                                <w:sz w:val="22"/>
                                <w:szCs w:val="22"/>
                              </w:rPr>
                              <w:t xml:space="preserve">: Back to clinical </w:t>
                            </w:r>
                            <w:r w:rsidR="00792D17">
                              <w:rPr>
                                <w:b/>
                                <w:i/>
                                <w:sz w:val="22"/>
                                <w:szCs w:val="22"/>
                              </w:rPr>
                              <w:t>judgment</w:t>
                            </w:r>
                          </w:p>
                          <w:p w:rsidR="0057626A" w:rsidRPr="008F4AD7" w:rsidRDefault="0057626A" w:rsidP="00457689">
                            <w:pPr>
                              <w:jc w:val="center"/>
                              <w:rPr>
                                <w:sz w:val="22"/>
                                <w:szCs w:val="22"/>
                              </w:rPr>
                            </w:pPr>
                            <w:proofErr w:type="gramStart"/>
                            <w:r w:rsidRPr="00B808AA">
                              <w:rPr>
                                <w:b/>
                                <w:sz w:val="22"/>
                                <w:szCs w:val="22"/>
                              </w:rPr>
                              <w:t>at</w:t>
                            </w:r>
                            <w:proofErr w:type="gramEnd"/>
                            <w:r w:rsidRPr="00B808AA">
                              <w:rPr>
                                <w:b/>
                                <w:sz w:val="22"/>
                                <w:szCs w:val="22"/>
                              </w:rPr>
                              <w:t xml:space="preserve"> </w:t>
                            </w:r>
                            <w:r w:rsidR="00457689">
                              <w:rPr>
                                <w:b/>
                                <w:sz w:val="22"/>
                                <w:szCs w:val="22"/>
                              </w:rPr>
                              <w:t xml:space="preserve">the MUHC </w:t>
                            </w:r>
                            <w:r w:rsidRPr="00B808AA">
                              <w:rPr>
                                <w:b/>
                                <w:sz w:val="22"/>
                                <w:szCs w:val="22"/>
                              </w:rPr>
                              <w:t>Medical Grand Rounds at</w:t>
                            </w:r>
                            <w:r w:rsidRPr="008F4AD7">
                              <w:rPr>
                                <w:sz w:val="22"/>
                                <w:szCs w:val="22"/>
                              </w:rPr>
                              <w:t xml:space="preserve"> </w:t>
                            </w:r>
                            <w:r w:rsidRPr="008F4AD7">
                              <w:rPr>
                                <w:b/>
                                <w:sz w:val="22"/>
                                <w:szCs w:val="22"/>
                              </w:rPr>
                              <w:t>Noon on Tues 30 Oct.</w:t>
                            </w:r>
                          </w:p>
                          <w:p w:rsidR="0057626A" w:rsidRDefault="00576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5pt;margin-top:12.6pt;width:440.25pt;height:3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" fillcolor="#ffc000" strokecolor="#c0504d [3205]" strokeweight="2pt">
                <v:textbox>
                  <w:txbxContent>
                    <w:p w:rsidR="00457689" w:rsidRDefault="0057626A" w:rsidP="00457689">
                      <w:pPr>
                        <w:jc w:val="center"/>
                        <w:rPr>
                          <w:b/>
                          <w:i/>
                          <w:sz w:val="22"/>
                          <w:szCs w:val="22"/>
                        </w:rPr>
                      </w:pPr>
                      <w:r w:rsidRPr="008F4AD7">
                        <w:rPr>
                          <w:b/>
                          <w:sz w:val="22"/>
                          <w:szCs w:val="22"/>
                        </w:rPr>
                        <w:t>Dr Suzanne Morin</w:t>
                      </w:r>
                      <w:r w:rsidRPr="008F4AD7">
                        <w:rPr>
                          <w:sz w:val="22"/>
                          <w:szCs w:val="22"/>
                        </w:rPr>
                        <w:t xml:space="preserve"> </w:t>
                      </w:r>
                      <w:r w:rsidRPr="00457689">
                        <w:rPr>
                          <w:b/>
                          <w:sz w:val="22"/>
                          <w:szCs w:val="22"/>
                        </w:rPr>
                        <w:t>will present</w:t>
                      </w:r>
                      <w:r w:rsidRPr="008F4AD7">
                        <w:rPr>
                          <w:sz w:val="22"/>
                          <w:szCs w:val="22"/>
                        </w:rPr>
                        <w:t xml:space="preserve"> </w:t>
                      </w:r>
                      <w:r w:rsidR="005501EF">
                        <w:rPr>
                          <w:b/>
                          <w:i/>
                          <w:sz w:val="22"/>
                          <w:szCs w:val="22"/>
                        </w:rPr>
                        <w:t>Management of</w:t>
                      </w:r>
                      <w:r w:rsidR="00B808AA" w:rsidRPr="00B808AA">
                        <w:rPr>
                          <w:b/>
                          <w:i/>
                          <w:sz w:val="22"/>
                          <w:szCs w:val="22"/>
                        </w:rPr>
                        <w:t xml:space="preserve"> osteoporosis</w:t>
                      </w:r>
                      <w:r w:rsidR="005501EF">
                        <w:rPr>
                          <w:b/>
                          <w:i/>
                          <w:sz w:val="22"/>
                          <w:szCs w:val="22"/>
                        </w:rPr>
                        <w:t xml:space="preserve">: Back to clinical </w:t>
                      </w:r>
                      <w:r w:rsidR="00792D17">
                        <w:rPr>
                          <w:b/>
                          <w:i/>
                          <w:sz w:val="22"/>
                          <w:szCs w:val="22"/>
                        </w:rPr>
                        <w:t>judgment</w:t>
                      </w:r>
                    </w:p>
                    <w:p w:rsidR="0057626A" w:rsidRPr="008F4AD7" w:rsidRDefault="0057626A" w:rsidP="00457689">
                      <w:pPr>
                        <w:jc w:val="center"/>
                        <w:rPr>
                          <w:sz w:val="22"/>
                          <w:szCs w:val="22"/>
                        </w:rPr>
                      </w:pPr>
                      <w:r w:rsidRPr="00B808AA">
                        <w:rPr>
                          <w:b/>
                          <w:sz w:val="22"/>
                          <w:szCs w:val="22"/>
                        </w:rPr>
                        <w:t xml:space="preserve">at </w:t>
                      </w:r>
                      <w:r w:rsidR="00457689">
                        <w:rPr>
                          <w:b/>
                          <w:sz w:val="22"/>
                          <w:szCs w:val="22"/>
                        </w:rPr>
                        <w:t xml:space="preserve">the MUHC </w:t>
                      </w:r>
                      <w:r w:rsidRPr="00B808AA">
                        <w:rPr>
                          <w:b/>
                          <w:sz w:val="22"/>
                          <w:szCs w:val="22"/>
                        </w:rPr>
                        <w:t>Medical Grand Rounds at</w:t>
                      </w:r>
                      <w:r w:rsidRPr="008F4AD7">
                        <w:rPr>
                          <w:sz w:val="22"/>
                          <w:szCs w:val="22"/>
                        </w:rPr>
                        <w:t xml:space="preserve"> </w:t>
                      </w:r>
                      <w:r w:rsidRPr="008F4AD7">
                        <w:rPr>
                          <w:b/>
                          <w:sz w:val="22"/>
                          <w:szCs w:val="22"/>
                        </w:rPr>
                        <w:t>Noon on Tues 30 Oct.</w:t>
                      </w:r>
                    </w:p>
                    <w:p w:rsidR="0057626A" w:rsidRDefault="0057626A"/>
                  </w:txbxContent>
                </v:textbox>
              </v:shape>
            </w:pict>
          </mc:Fallback>
        </mc:AlternateContent>
      </w:r>
    </w:p>
    <w:p w:rsidR="00FA3D06" w:rsidRDefault="00FA3D06" w:rsidP="00E34628">
      <w:pPr>
        <w:keepLines/>
        <w:spacing w:after="120"/>
        <w:rPr>
          <w:sz w:val="22"/>
          <w:szCs w:val="22"/>
        </w:rPr>
      </w:pPr>
    </w:p>
    <w:p w:rsidR="008935A4" w:rsidRPr="00EA1F98" w:rsidRDefault="008935A4" w:rsidP="00E34628">
      <w:pPr>
        <w:keepLines/>
        <w:spacing w:after="120"/>
        <w:rPr>
          <w:sz w:val="16"/>
          <w:szCs w:val="16"/>
        </w:rPr>
      </w:pPr>
    </w:p>
    <w:p w:rsidR="001675EC" w:rsidRDefault="00554C61" w:rsidP="00625D9A">
      <w:pPr>
        <w:keepLines/>
        <w:spacing w:after="120"/>
        <w:jc w:val="center"/>
        <w:rPr>
          <w:sz w:val="22"/>
          <w:szCs w:val="22"/>
        </w:rPr>
      </w:pPr>
      <w:r w:rsidRPr="00E34628">
        <w:rPr>
          <w:b/>
          <w:noProof/>
          <w:color w:val="FF0000"/>
          <w:sz w:val="22"/>
          <w:szCs w:val="22"/>
          <w:lang w:eastAsia="en-US"/>
        </w:rPr>
        <w:drawing>
          <wp:inline distT="0" distB="0" distL="0" distR="0" wp14:anchorId="17D0F445" wp14:editId="4637ACD2">
            <wp:extent cx="333375" cy="352425"/>
            <wp:effectExtent l="0" t="0" r="9525" b="9525"/>
            <wp:docPr id="296" name="Picture 296" descr="C:\Documents and Settings\asevensm\My Documents\My Pictures\Microsoft Clip Organizer\0013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evensm\My Documents\My Pictures\Microsoft Clip Organizer\00139755.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008935A4">
        <w:rPr>
          <w:noProof/>
          <w:color w:val="FF0000"/>
          <w:szCs w:val="24"/>
          <w:lang w:eastAsia="en-US"/>
        </w:rPr>
        <w:drawing>
          <wp:inline distT="0" distB="0" distL="0" distR="0" wp14:anchorId="30EEB790" wp14:editId="5104D1A0">
            <wp:extent cx="657225" cy="666750"/>
            <wp:effectExtent l="0" t="0" r="9525" b="0"/>
            <wp:docPr id="17" name="Picture 17" descr="C:\Documents and Settings\asevensm\My Documents\My Pictures\Microsoft Clip Organizer\j02501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sevensm\My Documents\My Pictures\Microsoft Clip Organizer\j0250122.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rsidR="00FE3850" w:rsidRDefault="00FE3850" w:rsidP="00E34628">
      <w:pPr>
        <w:keepLines/>
        <w:spacing w:after="120"/>
        <w:rPr>
          <w:sz w:val="22"/>
          <w:szCs w:val="22"/>
        </w:rPr>
      </w:pPr>
      <w:r w:rsidRPr="00E34628">
        <w:rPr>
          <w:b/>
          <w:noProof/>
          <w:color w:val="FF0000"/>
          <w:sz w:val="22"/>
          <w:szCs w:val="22"/>
          <w:lang w:eastAsia="en-US"/>
        </w:rPr>
        <w:lastRenderedPageBreak/>
        <w:drawing>
          <wp:inline distT="0" distB="0" distL="0" distR="0" wp14:anchorId="4570260E" wp14:editId="7A70C44B">
            <wp:extent cx="333375" cy="352425"/>
            <wp:effectExtent l="0" t="0" r="9525" b="9525"/>
            <wp:docPr id="306" name="Picture 306" descr="C:\Documents and Settings\asevensm\My Documents\My Pictures\Microsoft Clip Organizer\0013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evensm\My Documents\My Pictures\Microsoft Clip Organizer\00139755.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p w:rsidR="00E34628" w:rsidRDefault="002F2340" w:rsidP="00E34628">
      <w:pPr>
        <w:keepLines/>
        <w:spacing w:after="120"/>
        <w:rPr>
          <w:sz w:val="22"/>
          <w:szCs w:val="22"/>
        </w:rPr>
      </w:pPr>
      <w:r w:rsidRPr="008F4AD7">
        <w:rPr>
          <w:noProof/>
          <w:sz w:val="22"/>
          <w:szCs w:val="22"/>
          <w:lang w:eastAsia="en-US"/>
        </w:rPr>
        <mc:AlternateContent>
          <mc:Choice Requires="wps">
            <w:drawing>
              <wp:anchor distT="0" distB="0" distL="114300" distR="114300" simplePos="0" relativeHeight="251683328" behindDoc="0" locked="0" layoutInCell="1" allowOverlap="1" wp14:anchorId="10AD45B5" wp14:editId="6257DBE9">
                <wp:simplePos x="0" y="0"/>
                <wp:positionH relativeFrom="column">
                  <wp:posOffset>73025</wp:posOffset>
                </wp:positionH>
                <wp:positionV relativeFrom="paragraph">
                  <wp:posOffset>10160</wp:posOffset>
                </wp:positionV>
                <wp:extent cx="6829425" cy="8353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353425"/>
                        </a:xfrm>
                        <a:prstGeom prst="rect">
                          <a:avLst/>
                        </a:prstGeom>
                        <a:solidFill>
                          <a:schemeClr val="accent6">
                            <a:lumMod val="40000"/>
                            <a:lumOff val="60000"/>
                          </a:schemeClr>
                        </a:solidFill>
                        <a:ln>
                          <a:headEnd/>
                          <a:tailEnd/>
                        </a:ln>
                      </wps:spPr>
                      <wps:style>
                        <a:lnRef idx="2">
                          <a:schemeClr val="dk1"/>
                        </a:lnRef>
                        <a:fillRef idx="1">
                          <a:schemeClr val="lt1"/>
                        </a:fillRef>
                        <a:effectRef idx="0">
                          <a:schemeClr val="dk1"/>
                        </a:effectRef>
                        <a:fontRef idx="minor">
                          <a:schemeClr val="dk1"/>
                        </a:fontRef>
                      </wps:style>
                      <wps:txbx>
                        <w:txbxContent>
                          <w:p w:rsidR="008F4AD7" w:rsidRPr="00164943" w:rsidRDefault="005B65D3" w:rsidP="008F4AD7">
                            <w:pPr>
                              <w:jc w:val="center"/>
                              <w:rPr>
                                <w:b/>
                                <w:sz w:val="22"/>
                                <w:szCs w:val="22"/>
                              </w:rPr>
                            </w:pPr>
                            <w:r>
                              <w:rPr>
                                <w:b/>
                                <w:sz w:val="22"/>
                                <w:szCs w:val="22"/>
                              </w:rPr>
                              <w:t>Ongoing Activities</w:t>
                            </w:r>
                            <w:r w:rsidR="00CD6A9D">
                              <w:rPr>
                                <w:b/>
                                <w:sz w:val="22"/>
                                <w:szCs w:val="22"/>
                              </w:rPr>
                              <w:t xml:space="preserve"> </w:t>
                            </w:r>
                          </w:p>
                          <w:p w:rsidR="0021212E" w:rsidRDefault="002F2340" w:rsidP="00EA1F98">
                            <w:pPr>
                              <w:keepLines/>
                              <w:spacing w:after="40"/>
                              <w:rPr>
                                <w:b/>
                                <w:color w:val="FF0000"/>
                                <w:sz w:val="22"/>
                                <w:szCs w:val="22"/>
                              </w:rPr>
                            </w:pPr>
                            <w:r w:rsidRPr="00D83246">
                              <w:rPr>
                                <w:b/>
                                <w:color w:val="FF0000"/>
                                <w:sz w:val="22"/>
                                <w:szCs w:val="22"/>
                              </w:rPr>
                              <w:t>Research Innovations</w:t>
                            </w:r>
                          </w:p>
                          <w:p w:rsidR="002F2340" w:rsidRPr="0021212E" w:rsidRDefault="002F2340" w:rsidP="00EA1F98">
                            <w:pPr>
                              <w:keepLines/>
                              <w:spacing w:after="40"/>
                              <w:rPr>
                                <w:b/>
                                <w:color w:val="FF0000"/>
                                <w:sz w:val="22"/>
                                <w:szCs w:val="22"/>
                              </w:rPr>
                            </w:pPr>
                            <w:r w:rsidRPr="00D83246">
                              <w:rPr>
                                <w:b/>
                                <w:sz w:val="22"/>
                                <w:szCs w:val="22"/>
                              </w:rPr>
                              <w:t>First Research in Progress Seminar!</w:t>
                            </w:r>
                          </w:p>
                          <w:p w:rsidR="00DB7970" w:rsidRDefault="002F2340" w:rsidP="002F2340">
                            <w:pPr>
                              <w:keepLines/>
                              <w:tabs>
                                <w:tab w:val="left" w:pos="709"/>
                              </w:tabs>
                              <w:ind w:firstLine="11"/>
                              <w:rPr>
                                <w:sz w:val="22"/>
                                <w:szCs w:val="22"/>
                              </w:rPr>
                            </w:pPr>
                            <w:r w:rsidRPr="00D83246">
                              <w:rPr>
                                <w:sz w:val="22"/>
                                <w:szCs w:val="22"/>
                              </w:rPr>
                              <w:t>Organized by</w:t>
                            </w:r>
                            <w:r w:rsidRPr="00D83246">
                              <w:rPr>
                                <w:b/>
                                <w:sz w:val="22"/>
                                <w:szCs w:val="22"/>
                              </w:rPr>
                              <w:t xml:space="preserve"> </w:t>
                            </w:r>
                            <w:proofErr w:type="spellStart"/>
                            <w:r w:rsidRPr="00D83246">
                              <w:rPr>
                                <w:b/>
                                <w:sz w:val="22"/>
                                <w:szCs w:val="22"/>
                              </w:rPr>
                              <w:t>Dr</w:t>
                            </w:r>
                            <w:proofErr w:type="spellEnd"/>
                            <w:r w:rsidRPr="00D83246">
                              <w:rPr>
                                <w:b/>
                                <w:sz w:val="22"/>
                                <w:szCs w:val="22"/>
                              </w:rPr>
                              <w:t xml:space="preserve"> </w:t>
                            </w:r>
                            <w:proofErr w:type="spellStart"/>
                            <w:r w:rsidRPr="00D83246">
                              <w:rPr>
                                <w:b/>
                                <w:sz w:val="22"/>
                                <w:szCs w:val="22"/>
                              </w:rPr>
                              <w:t>Kaberi</w:t>
                            </w:r>
                            <w:proofErr w:type="spellEnd"/>
                            <w:r w:rsidRPr="00D83246">
                              <w:rPr>
                                <w:b/>
                                <w:sz w:val="22"/>
                                <w:szCs w:val="22"/>
                              </w:rPr>
                              <w:t xml:space="preserve"> </w:t>
                            </w:r>
                            <w:proofErr w:type="spellStart"/>
                            <w:r w:rsidRPr="00D83246">
                              <w:rPr>
                                <w:b/>
                                <w:sz w:val="22"/>
                                <w:szCs w:val="22"/>
                              </w:rPr>
                              <w:t>Dasgupta</w:t>
                            </w:r>
                            <w:proofErr w:type="spellEnd"/>
                            <w:r w:rsidRPr="00D83246">
                              <w:rPr>
                                <w:b/>
                                <w:sz w:val="22"/>
                                <w:szCs w:val="22"/>
                              </w:rPr>
                              <w:t xml:space="preserve">, </w:t>
                            </w:r>
                            <w:r w:rsidRPr="00D83246">
                              <w:rPr>
                                <w:sz w:val="22"/>
                                <w:szCs w:val="22"/>
                              </w:rPr>
                              <w:t xml:space="preserve">the first </w:t>
                            </w:r>
                            <w:r w:rsidRPr="00D83246">
                              <w:rPr>
                                <w:b/>
                                <w:sz w:val="22"/>
                                <w:szCs w:val="22"/>
                              </w:rPr>
                              <w:t>Research in Progress Seminar</w:t>
                            </w:r>
                            <w:r w:rsidRPr="00D83246">
                              <w:rPr>
                                <w:sz w:val="22"/>
                                <w:szCs w:val="22"/>
                              </w:rPr>
                              <w:t xml:space="preserve"> will </w:t>
                            </w:r>
                            <w:r w:rsidR="0021212E">
                              <w:rPr>
                                <w:sz w:val="22"/>
                                <w:szCs w:val="22"/>
                              </w:rPr>
                              <w:t xml:space="preserve">focus on vascular medicine and will </w:t>
                            </w:r>
                            <w:r w:rsidRPr="00D83246">
                              <w:rPr>
                                <w:sz w:val="22"/>
                                <w:szCs w:val="22"/>
                              </w:rPr>
                              <w:t>take place at 4:00</w:t>
                            </w:r>
                            <w:r w:rsidR="009D3F0A">
                              <w:rPr>
                                <w:sz w:val="22"/>
                                <w:szCs w:val="22"/>
                              </w:rPr>
                              <w:t xml:space="preserve"> p.m.</w:t>
                            </w:r>
                            <w:r w:rsidRPr="00D83246">
                              <w:rPr>
                                <w:sz w:val="22"/>
                                <w:szCs w:val="22"/>
                              </w:rPr>
                              <w:t>, Salle Florence, Hotel Vogue on M</w:t>
                            </w:r>
                            <w:r w:rsidR="009D3F0A">
                              <w:rPr>
                                <w:sz w:val="22"/>
                                <w:szCs w:val="22"/>
                              </w:rPr>
                              <w:t>onday 12 Nov</w:t>
                            </w:r>
                            <w:r w:rsidRPr="00D83246">
                              <w:rPr>
                                <w:sz w:val="22"/>
                                <w:szCs w:val="22"/>
                              </w:rPr>
                              <w:t xml:space="preserve"> 2012. Division researchers will give </w:t>
                            </w:r>
                          </w:p>
                          <w:p w:rsidR="002F2340" w:rsidRDefault="002F2340" w:rsidP="002F2340">
                            <w:pPr>
                              <w:keepLines/>
                              <w:tabs>
                                <w:tab w:val="left" w:pos="709"/>
                              </w:tabs>
                              <w:ind w:firstLine="11"/>
                              <w:rPr>
                                <w:sz w:val="22"/>
                                <w:szCs w:val="22"/>
                              </w:rPr>
                            </w:pPr>
                            <w:r w:rsidRPr="00D83246">
                              <w:rPr>
                                <w:sz w:val="22"/>
                                <w:szCs w:val="22"/>
                              </w:rPr>
                              <w:t xml:space="preserve">15-minute presentations, followed by the McGill GIM Division Rounds </w:t>
                            </w:r>
                            <w:r w:rsidRPr="00B147C9">
                              <w:rPr>
                                <w:b/>
                                <w:sz w:val="22"/>
                                <w:szCs w:val="22"/>
                              </w:rPr>
                              <w:t>(see program on p.</w:t>
                            </w:r>
                            <w:r>
                              <w:rPr>
                                <w:b/>
                                <w:sz w:val="22"/>
                                <w:szCs w:val="22"/>
                              </w:rPr>
                              <w:t xml:space="preserve"> </w:t>
                            </w:r>
                            <w:r w:rsidRPr="00B147C9">
                              <w:rPr>
                                <w:b/>
                                <w:sz w:val="22"/>
                                <w:szCs w:val="22"/>
                              </w:rPr>
                              <w:t>3)</w:t>
                            </w:r>
                            <w:r w:rsidRPr="00D83246">
                              <w:rPr>
                                <w:sz w:val="22"/>
                                <w:szCs w:val="22"/>
                              </w:rPr>
                              <w:t xml:space="preserve">.  </w:t>
                            </w:r>
                          </w:p>
                          <w:p w:rsidR="008935A4" w:rsidRPr="0021212E" w:rsidRDefault="008935A4" w:rsidP="002F2340">
                            <w:pPr>
                              <w:keepLines/>
                              <w:tabs>
                                <w:tab w:val="left" w:pos="709"/>
                              </w:tabs>
                              <w:ind w:firstLine="11"/>
                              <w:rPr>
                                <w:sz w:val="16"/>
                                <w:szCs w:val="16"/>
                              </w:rPr>
                            </w:pPr>
                          </w:p>
                          <w:p w:rsidR="008935A4" w:rsidRPr="002573B3" w:rsidRDefault="008935A4" w:rsidP="002F2340">
                            <w:pPr>
                              <w:keepLines/>
                              <w:tabs>
                                <w:tab w:val="left" w:pos="709"/>
                              </w:tabs>
                              <w:ind w:firstLine="11"/>
                              <w:rPr>
                                <w:b/>
                                <w:sz w:val="22"/>
                                <w:szCs w:val="22"/>
                              </w:rPr>
                            </w:pPr>
                            <w:proofErr w:type="gramStart"/>
                            <w:r w:rsidRPr="008935A4">
                              <w:rPr>
                                <w:b/>
                                <w:sz w:val="22"/>
                                <w:szCs w:val="22"/>
                              </w:rPr>
                              <w:t xml:space="preserve">Grand Opening of </w:t>
                            </w:r>
                            <w:r w:rsidR="00D1273A">
                              <w:rPr>
                                <w:b/>
                                <w:sz w:val="22"/>
                                <w:szCs w:val="22"/>
                              </w:rPr>
                              <w:t xml:space="preserve">the </w:t>
                            </w:r>
                            <w:r w:rsidRPr="008935A4">
                              <w:rPr>
                                <w:b/>
                                <w:sz w:val="22"/>
                                <w:szCs w:val="22"/>
                              </w:rPr>
                              <w:t xml:space="preserve">Vascular </w:t>
                            </w:r>
                            <w:r w:rsidR="00B34F70">
                              <w:rPr>
                                <w:b/>
                                <w:sz w:val="22"/>
                                <w:szCs w:val="22"/>
                              </w:rPr>
                              <w:t xml:space="preserve">Lab </w:t>
                            </w:r>
                            <w:r w:rsidR="0021212E">
                              <w:rPr>
                                <w:b/>
                                <w:sz w:val="22"/>
                                <w:szCs w:val="22"/>
                              </w:rPr>
                              <w:t>at the MGH</w:t>
                            </w:r>
                            <w:r>
                              <w:rPr>
                                <w:sz w:val="22"/>
                                <w:szCs w:val="22"/>
                              </w:rPr>
                              <w:t>.</w:t>
                            </w:r>
                            <w:proofErr w:type="gramEnd"/>
                            <w:r w:rsidR="002573B3">
                              <w:rPr>
                                <w:sz w:val="22"/>
                                <w:szCs w:val="22"/>
                              </w:rPr>
                              <w:t xml:space="preserve">  </w:t>
                            </w:r>
                            <w:proofErr w:type="spellStart"/>
                            <w:r w:rsidR="002573B3" w:rsidRPr="009D3F0A">
                              <w:rPr>
                                <w:b/>
                                <w:sz w:val="22"/>
                                <w:szCs w:val="22"/>
                              </w:rPr>
                              <w:t>Dr</w:t>
                            </w:r>
                            <w:proofErr w:type="spellEnd"/>
                            <w:r w:rsidR="002573B3" w:rsidRPr="009D3F0A">
                              <w:rPr>
                                <w:b/>
                                <w:sz w:val="22"/>
                                <w:szCs w:val="22"/>
                              </w:rPr>
                              <w:t xml:space="preserve"> Stella </w:t>
                            </w:r>
                            <w:proofErr w:type="spellStart"/>
                            <w:r w:rsidR="002573B3" w:rsidRPr="009D3F0A">
                              <w:rPr>
                                <w:b/>
                                <w:sz w:val="22"/>
                                <w:szCs w:val="22"/>
                              </w:rPr>
                              <w:t>Daskalopoulo</w:t>
                            </w:r>
                            <w:r w:rsidR="002573B3" w:rsidRPr="0021212E">
                              <w:rPr>
                                <w:b/>
                                <w:sz w:val="22"/>
                                <w:szCs w:val="22"/>
                              </w:rPr>
                              <w:t>u</w:t>
                            </w:r>
                            <w:proofErr w:type="spellEnd"/>
                            <w:r w:rsidR="002573B3">
                              <w:rPr>
                                <w:sz w:val="22"/>
                                <w:szCs w:val="22"/>
                              </w:rPr>
                              <w:t xml:space="preserve"> is </w:t>
                            </w:r>
                            <w:r w:rsidR="00B34F70">
                              <w:rPr>
                                <w:sz w:val="22"/>
                                <w:szCs w:val="22"/>
                              </w:rPr>
                              <w:t>inviting Division members</w:t>
                            </w:r>
                            <w:r w:rsidR="0083636B">
                              <w:rPr>
                                <w:sz w:val="22"/>
                                <w:szCs w:val="22"/>
                              </w:rPr>
                              <w:t xml:space="preserve"> to</w:t>
                            </w:r>
                            <w:r w:rsidR="00B34F70">
                              <w:rPr>
                                <w:sz w:val="22"/>
                                <w:szCs w:val="22"/>
                              </w:rPr>
                              <w:t xml:space="preserve"> </w:t>
                            </w:r>
                            <w:r w:rsidR="002573B3">
                              <w:rPr>
                                <w:sz w:val="22"/>
                                <w:szCs w:val="22"/>
                              </w:rPr>
                              <w:t xml:space="preserve">the Grand Opening at </w:t>
                            </w:r>
                            <w:r w:rsidR="00A735D4">
                              <w:rPr>
                                <w:sz w:val="22"/>
                                <w:szCs w:val="22"/>
                              </w:rPr>
                              <w:t xml:space="preserve">B2.104 MGH at </w:t>
                            </w:r>
                            <w:r w:rsidR="002573B3">
                              <w:rPr>
                                <w:sz w:val="22"/>
                                <w:szCs w:val="22"/>
                              </w:rPr>
                              <w:t>4:00 p.m.</w:t>
                            </w:r>
                            <w:r w:rsidR="009D3F0A">
                              <w:rPr>
                                <w:sz w:val="22"/>
                                <w:szCs w:val="22"/>
                              </w:rPr>
                              <w:t xml:space="preserve">, Tuesday </w:t>
                            </w:r>
                            <w:r w:rsidR="002573B3">
                              <w:rPr>
                                <w:sz w:val="22"/>
                                <w:szCs w:val="22"/>
                              </w:rPr>
                              <w:t>13 Nov</w:t>
                            </w:r>
                            <w:r w:rsidR="009D3F0A">
                              <w:rPr>
                                <w:sz w:val="22"/>
                                <w:szCs w:val="22"/>
                              </w:rPr>
                              <w:t xml:space="preserve"> 2012</w:t>
                            </w:r>
                            <w:r w:rsidR="002573B3">
                              <w:rPr>
                                <w:sz w:val="22"/>
                                <w:szCs w:val="22"/>
                              </w:rPr>
                              <w:t xml:space="preserve">.  </w:t>
                            </w:r>
                            <w:r w:rsidR="002573B3">
                              <w:rPr>
                                <w:b/>
                                <w:sz w:val="22"/>
                                <w:szCs w:val="22"/>
                              </w:rPr>
                              <w:t>(</w:t>
                            </w:r>
                            <w:proofErr w:type="gramStart"/>
                            <w:r w:rsidR="002573B3">
                              <w:rPr>
                                <w:b/>
                                <w:sz w:val="22"/>
                                <w:szCs w:val="22"/>
                              </w:rPr>
                              <w:t>see</w:t>
                            </w:r>
                            <w:proofErr w:type="gramEnd"/>
                            <w:r w:rsidR="002573B3">
                              <w:rPr>
                                <w:b/>
                                <w:sz w:val="22"/>
                                <w:szCs w:val="22"/>
                              </w:rPr>
                              <w:t xml:space="preserve"> program on p. 3)</w:t>
                            </w:r>
                          </w:p>
                          <w:p w:rsidR="002F2340" w:rsidRPr="0021212E" w:rsidRDefault="002F2340" w:rsidP="002F2340">
                            <w:pPr>
                              <w:keepLines/>
                              <w:tabs>
                                <w:tab w:val="left" w:pos="709"/>
                              </w:tabs>
                              <w:ind w:firstLine="11"/>
                              <w:rPr>
                                <w:sz w:val="16"/>
                                <w:szCs w:val="16"/>
                              </w:rPr>
                            </w:pPr>
                          </w:p>
                          <w:p w:rsidR="002F2340" w:rsidRPr="00D83246" w:rsidRDefault="002F2340" w:rsidP="00EA1F98">
                            <w:pPr>
                              <w:keepLines/>
                              <w:spacing w:after="40"/>
                              <w:rPr>
                                <w:b/>
                                <w:sz w:val="22"/>
                                <w:szCs w:val="22"/>
                              </w:rPr>
                            </w:pPr>
                            <w:r w:rsidRPr="00D83246">
                              <w:rPr>
                                <w:b/>
                                <w:color w:val="FF0000"/>
                                <w:sz w:val="22"/>
                                <w:szCs w:val="22"/>
                              </w:rPr>
                              <w:t>Clinical Innovations</w:t>
                            </w:r>
                          </w:p>
                          <w:p w:rsidR="00CD6A9D" w:rsidRDefault="002F2340" w:rsidP="00EA1F98">
                            <w:pPr>
                              <w:keepLines/>
                              <w:spacing w:after="40"/>
                              <w:rPr>
                                <w:b/>
                                <w:sz w:val="22"/>
                                <w:szCs w:val="22"/>
                              </w:rPr>
                            </w:pPr>
                            <w:r w:rsidRPr="00D83246">
                              <w:rPr>
                                <w:b/>
                                <w:sz w:val="22"/>
                                <w:szCs w:val="22"/>
                              </w:rPr>
                              <w:t xml:space="preserve">Pre-Op Medicine:  </w:t>
                            </w:r>
                            <w:proofErr w:type="spellStart"/>
                            <w:r>
                              <w:rPr>
                                <w:b/>
                                <w:sz w:val="22"/>
                                <w:szCs w:val="22"/>
                              </w:rPr>
                              <w:t>Dr</w:t>
                            </w:r>
                            <w:proofErr w:type="spellEnd"/>
                            <w:r>
                              <w:rPr>
                                <w:b/>
                                <w:sz w:val="22"/>
                                <w:szCs w:val="22"/>
                              </w:rPr>
                              <w:t xml:space="preserve"> David </w:t>
                            </w:r>
                            <w:proofErr w:type="spellStart"/>
                            <w:r>
                              <w:rPr>
                                <w:b/>
                                <w:sz w:val="22"/>
                                <w:szCs w:val="22"/>
                              </w:rPr>
                              <w:t>Hornstein</w:t>
                            </w:r>
                            <w:proofErr w:type="spellEnd"/>
                            <w:r>
                              <w:rPr>
                                <w:b/>
                                <w:sz w:val="22"/>
                                <w:szCs w:val="22"/>
                              </w:rPr>
                              <w:t>, Director of the MGH Perioperative Medicine Center</w:t>
                            </w:r>
                          </w:p>
                          <w:p w:rsidR="002F2340" w:rsidRDefault="002F2340" w:rsidP="00CD6A9D">
                            <w:pPr>
                              <w:keepLines/>
                              <w:rPr>
                                <w:sz w:val="22"/>
                                <w:szCs w:val="22"/>
                              </w:rPr>
                            </w:pPr>
                            <w:r w:rsidRPr="00D83246">
                              <w:rPr>
                                <w:sz w:val="22"/>
                                <w:szCs w:val="22"/>
                              </w:rPr>
                              <w:t>The year 2012 has been a tremendous one of growth for the new MGH Perioperative Medicine Center, and for perioperative activities at the MUHC in general.  At the MGH the center celebrated its first anniversary in May 2012.  The center offers perioperative Internal Medicine consultation five days per week, is now operating afternoon clinics, and is hosting month-long rotations for senior trainees in General Internal Medicine and Anesthesia.  The center is actively involved in an international research project pertaining to prevention of perioperative ischemic events, and trainees are exposed to clinical research during their rotations at the center.  Two McGill trainees in GIM are pursuing further specialty training in Perioperative Medicine outside of McGill, and they will bring further development to the McGill wide GIM- led academic training program in Perioperative Medicine in the very near future, as we continue to develop and expand this exciting domain.</w:t>
                            </w:r>
                          </w:p>
                          <w:p w:rsidR="00394ECE" w:rsidRPr="0021212E" w:rsidRDefault="00394ECE" w:rsidP="00CD6A9D">
                            <w:pPr>
                              <w:keepLines/>
                              <w:rPr>
                                <w:b/>
                                <w:sz w:val="16"/>
                                <w:szCs w:val="16"/>
                              </w:rPr>
                            </w:pPr>
                          </w:p>
                          <w:p w:rsidR="002F2340" w:rsidRPr="00CD6A9D" w:rsidRDefault="002F2340" w:rsidP="002F2340">
                            <w:pPr>
                              <w:autoSpaceDE w:val="0"/>
                              <w:autoSpaceDN w:val="0"/>
                              <w:adjustRightInd w:val="0"/>
                              <w:rPr>
                                <w:color w:val="000000"/>
                                <w:sz w:val="22"/>
                                <w:szCs w:val="22"/>
                              </w:rPr>
                            </w:pPr>
                            <w:r w:rsidRPr="00CD6A9D">
                              <w:rPr>
                                <w:b/>
                                <w:sz w:val="22"/>
                                <w:szCs w:val="22"/>
                              </w:rPr>
                              <w:t>St. Mary’s</w:t>
                            </w:r>
                            <w:r w:rsidRPr="00CD6A9D">
                              <w:rPr>
                                <w:sz w:val="22"/>
                                <w:szCs w:val="22"/>
                              </w:rPr>
                              <w:t xml:space="preserve"> members of the Division are also </w:t>
                            </w:r>
                            <w:r w:rsidRPr="00CD6A9D">
                              <w:rPr>
                                <w:color w:val="000000"/>
                                <w:sz w:val="22"/>
                                <w:szCs w:val="22"/>
                              </w:rPr>
                              <w:t>developing a pre-operative assessment unit as a new area for research and teaching. </w:t>
                            </w:r>
                          </w:p>
                          <w:p w:rsidR="002F2340" w:rsidRPr="00CD6A9D" w:rsidRDefault="002F2340" w:rsidP="002F2340">
                            <w:pPr>
                              <w:rPr>
                                <w:b/>
                                <w:sz w:val="16"/>
                                <w:szCs w:val="16"/>
                              </w:rPr>
                            </w:pPr>
                          </w:p>
                          <w:p w:rsidR="002F2340" w:rsidRPr="00BD460F" w:rsidRDefault="002F2340" w:rsidP="00CD6A9D">
                            <w:pPr>
                              <w:rPr>
                                <w:color w:val="FF0000"/>
                                <w:sz w:val="22"/>
                                <w:szCs w:val="22"/>
                              </w:rPr>
                            </w:pPr>
                            <w:r w:rsidRPr="00CD6A9D">
                              <w:rPr>
                                <w:b/>
                                <w:sz w:val="22"/>
                                <w:szCs w:val="22"/>
                              </w:rPr>
                              <w:t xml:space="preserve">Quality Improvement:  </w:t>
                            </w:r>
                            <w:proofErr w:type="spellStart"/>
                            <w:r w:rsidRPr="00CD6A9D">
                              <w:rPr>
                                <w:sz w:val="22"/>
                                <w:szCs w:val="22"/>
                              </w:rPr>
                              <w:t>Drs</w:t>
                            </w:r>
                            <w:proofErr w:type="spellEnd"/>
                            <w:r w:rsidRPr="00CD6A9D">
                              <w:rPr>
                                <w:sz w:val="22"/>
                                <w:szCs w:val="22"/>
                              </w:rPr>
                              <w:t xml:space="preserve"> </w:t>
                            </w:r>
                            <w:proofErr w:type="spellStart"/>
                            <w:r w:rsidRPr="00CD6A9D">
                              <w:rPr>
                                <w:sz w:val="22"/>
                                <w:szCs w:val="22"/>
                              </w:rPr>
                              <w:t>Dev</w:t>
                            </w:r>
                            <w:proofErr w:type="spellEnd"/>
                            <w:r w:rsidRPr="00CD6A9D">
                              <w:rPr>
                                <w:sz w:val="22"/>
                                <w:szCs w:val="22"/>
                              </w:rPr>
                              <w:t xml:space="preserve"> </w:t>
                            </w:r>
                            <w:proofErr w:type="spellStart"/>
                            <w:r w:rsidRPr="00CD6A9D">
                              <w:rPr>
                                <w:sz w:val="22"/>
                                <w:szCs w:val="22"/>
                              </w:rPr>
                              <w:t>Jayaraman</w:t>
                            </w:r>
                            <w:proofErr w:type="spellEnd"/>
                            <w:r w:rsidRPr="00CD6A9D">
                              <w:rPr>
                                <w:sz w:val="22"/>
                                <w:szCs w:val="22"/>
                              </w:rPr>
                              <w:t xml:space="preserve"> Laurence Green, Todd Lee, Blair Schwartz form the core group who</w:t>
                            </w:r>
                            <w:r>
                              <w:rPr>
                                <w:sz w:val="22"/>
                                <w:szCs w:val="22"/>
                              </w:rPr>
                              <w:t xml:space="preserve"> have launched the Center for Quality Improvement (CQI).  </w:t>
                            </w:r>
                          </w:p>
                          <w:p w:rsidR="00CD6A9D" w:rsidRPr="00CD6A9D" w:rsidRDefault="00CD6A9D" w:rsidP="00CD6A9D">
                            <w:pPr>
                              <w:keepLines/>
                              <w:rPr>
                                <w:b/>
                                <w:sz w:val="16"/>
                                <w:szCs w:val="16"/>
                              </w:rPr>
                            </w:pPr>
                          </w:p>
                          <w:p w:rsidR="002F2340" w:rsidRDefault="002F2340" w:rsidP="00CD6A9D">
                            <w:pPr>
                              <w:keepLines/>
                              <w:rPr>
                                <w:b/>
                                <w:sz w:val="22"/>
                                <w:szCs w:val="22"/>
                              </w:rPr>
                            </w:pPr>
                            <w:r>
                              <w:rPr>
                                <w:b/>
                                <w:sz w:val="22"/>
                                <w:szCs w:val="22"/>
                              </w:rPr>
                              <w:t xml:space="preserve">GIM Clinics </w:t>
                            </w:r>
                          </w:p>
                          <w:p w:rsidR="0021212E" w:rsidRDefault="002F2340" w:rsidP="00CD6A9D">
                            <w:pPr>
                              <w:keepLines/>
                              <w:rPr>
                                <w:sz w:val="22"/>
                                <w:szCs w:val="22"/>
                              </w:rPr>
                            </w:pPr>
                            <w:proofErr w:type="gramStart"/>
                            <w:r w:rsidRPr="00D83246">
                              <w:rPr>
                                <w:b/>
                                <w:sz w:val="22"/>
                                <w:szCs w:val="22"/>
                              </w:rPr>
                              <w:t>Electronic Medical Records.</w:t>
                            </w:r>
                            <w:proofErr w:type="gramEnd"/>
                            <w:r w:rsidRPr="00D83246">
                              <w:rPr>
                                <w:b/>
                                <w:sz w:val="22"/>
                                <w:szCs w:val="22"/>
                              </w:rPr>
                              <w:t xml:space="preserve"> </w:t>
                            </w:r>
                            <w:r w:rsidRPr="00D83246">
                              <w:rPr>
                                <w:sz w:val="22"/>
                                <w:szCs w:val="22"/>
                              </w:rPr>
                              <w:t xml:space="preserve"> </w:t>
                            </w:r>
                            <w:proofErr w:type="spellStart"/>
                            <w:r w:rsidRPr="00D83246">
                              <w:rPr>
                                <w:sz w:val="22"/>
                                <w:szCs w:val="22"/>
                              </w:rPr>
                              <w:t>Dr</w:t>
                            </w:r>
                            <w:proofErr w:type="spellEnd"/>
                            <w:r w:rsidRPr="00D83246">
                              <w:rPr>
                                <w:sz w:val="22"/>
                                <w:szCs w:val="22"/>
                              </w:rPr>
                              <w:t xml:space="preserve"> Mark Roper presented how the open source OSCAR</w:t>
                            </w:r>
                            <w:r w:rsidRPr="00D83246">
                              <w:rPr>
                                <w:b/>
                                <w:sz w:val="22"/>
                                <w:szCs w:val="22"/>
                              </w:rPr>
                              <w:t xml:space="preserve"> </w:t>
                            </w:r>
                            <w:r w:rsidRPr="00D83246">
                              <w:rPr>
                                <w:sz w:val="22"/>
                                <w:szCs w:val="22"/>
                              </w:rPr>
                              <w:t xml:space="preserve">EMR platform is used in Family Medicine to the MUHC Exec Committee. </w:t>
                            </w:r>
                            <w:proofErr w:type="spellStart"/>
                            <w:r w:rsidR="0021212E">
                              <w:rPr>
                                <w:sz w:val="22"/>
                                <w:szCs w:val="22"/>
                              </w:rPr>
                              <w:t>Dr</w:t>
                            </w:r>
                            <w:proofErr w:type="spellEnd"/>
                            <w:r w:rsidR="0021212E">
                              <w:rPr>
                                <w:sz w:val="22"/>
                                <w:szCs w:val="22"/>
                              </w:rPr>
                              <w:t xml:space="preserve"> Todd Lee is heading an IT Committee to assess the use of OSCAR and other GIM-related needs.</w:t>
                            </w:r>
                          </w:p>
                          <w:p w:rsidR="0021212E" w:rsidRPr="0021212E" w:rsidRDefault="0021212E" w:rsidP="00CD6A9D">
                            <w:pPr>
                              <w:keepLines/>
                              <w:rPr>
                                <w:sz w:val="16"/>
                                <w:szCs w:val="16"/>
                              </w:rPr>
                            </w:pPr>
                          </w:p>
                          <w:p w:rsidR="0021212E" w:rsidRPr="0021212E" w:rsidRDefault="0021212E" w:rsidP="0021212E">
                            <w:pPr>
                              <w:keepLines/>
                              <w:spacing w:afterLines="60" w:after="144"/>
                              <w:rPr>
                                <w:b/>
                                <w:sz w:val="22"/>
                                <w:szCs w:val="22"/>
                              </w:rPr>
                            </w:pPr>
                            <w:proofErr w:type="spellStart"/>
                            <w:r>
                              <w:rPr>
                                <w:sz w:val="22"/>
                                <w:szCs w:val="22"/>
                              </w:rPr>
                              <w:t>Dr</w:t>
                            </w:r>
                            <w:proofErr w:type="spellEnd"/>
                            <w:r>
                              <w:rPr>
                                <w:sz w:val="22"/>
                                <w:szCs w:val="22"/>
                              </w:rPr>
                              <w:t xml:space="preserve"> Thomas </w:t>
                            </w:r>
                            <w:proofErr w:type="spellStart"/>
                            <w:r>
                              <w:rPr>
                                <w:sz w:val="22"/>
                                <w:szCs w:val="22"/>
                              </w:rPr>
                              <w:t>Maniatis</w:t>
                            </w:r>
                            <w:proofErr w:type="spellEnd"/>
                            <w:r>
                              <w:rPr>
                                <w:sz w:val="22"/>
                                <w:szCs w:val="22"/>
                              </w:rPr>
                              <w:t xml:space="preserve"> will chair the Transition Committee to prepare the Division for the move to the Glen.</w:t>
                            </w:r>
                          </w:p>
                          <w:p w:rsidR="00CD6A9D" w:rsidRPr="0021212E" w:rsidRDefault="002F2340" w:rsidP="0021212E">
                            <w:pPr>
                              <w:keepLines/>
                              <w:spacing w:afterLines="60" w:after="144"/>
                              <w:rPr>
                                <w:noProof/>
                                <w:sz w:val="22"/>
                                <w:szCs w:val="22"/>
                                <w:lang w:eastAsia="en-US"/>
                              </w:rPr>
                            </w:pPr>
                            <w:r w:rsidRPr="00D83246">
                              <w:rPr>
                                <w:noProof/>
                                <w:sz w:val="22"/>
                                <w:szCs w:val="22"/>
                                <w:lang w:eastAsia="en-US"/>
                              </w:rPr>
                              <w:t>The Ultrasound equipment has arrived and Dr Maniatis is organizing a second course this Fall.</w:t>
                            </w:r>
                          </w:p>
                          <w:p w:rsidR="00CD6A9D" w:rsidRDefault="00CD6A9D" w:rsidP="00CD6A9D">
                            <w:pPr>
                              <w:autoSpaceDE w:val="0"/>
                              <w:autoSpaceDN w:val="0"/>
                              <w:adjustRightInd w:val="0"/>
                              <w:rPr>
                                <w:color w:val="000000"/>
                                <w:sz w:val="22"/>
                                <w:szCs w:val="22"/>
                              </w:rPr>
                            </w:pPr>
                            <w:r>
                              <w:rPr>
                                <w:b/>
                                <w:color w:val="000000"/>
                                <w:sz w:val="22"/>
                                <w:szCs w:val="22"/>
                              </w:rPr>
                              <w:t xml:space="preserve">CTU:  A </w:t>
                            </w:r>
                            <w:r w:rsidRPr="00054C26">
                              <w:rPr>
                                <w:b/>
                                <w:color w:val="000000"/>
                                <w:sz w:val="22"/>
                                <w:szCs w:val="22"/>
                              </w:rPr>
                              <w:t>Family Medicine Hospitalist</w:t>
                            </w:r>
                            <w:r>
                              <w:rPr>
                                <w:color w:val="000000"/>
                                <w:sz w:val="22"/>
                                <w:szCs w:val="22"/>
                              </w:rPr>
                              <w:t xml:space="preserve"> </w:t>
                            </w:r>
                            <w:r w:rsidRPr="002B7948">
                              <w:rPr>
                                <w:b/>
                                <w:color w:val="000000"/>
                                <w:sz w:val="22"/>
                                <w:szCs w:val="22"/>
                              </w:rPr>
                              <w:t>on 6 MED</w:t>
                            </w:r>
                            <w:r w:rsidRPr="00F008A4">
                              <w:rPr>
                                <w:color w:val="000000"/>
                                <w:sz w:val="22"/>
                                <w:szCs w:val="22"/>
                              </w:rPr>
                              <w:t xml:space="preserve">. </w:t>
                            </w:r>
                          </w:p>
                          <w:p w:rsidR="00CD6A9D" w:rsidRDefault="00CD6A9D" w:rsidP="00CD6A9D">
                            <w:pPr>
                              <w:autoSpaceDE w:val="0"/>
                              <w:autoSpaceDN w:val="0"/>
                              <w:adjustRightInd w:val="0"/>
                              <w:rPr>
                                <w:color w:val="000000"/>
                                <w:sz w:val="22"/>
                                <w:szCs w:val="22"/>
                              </w:rPr>
                            </w:pPr>
                            <w:proofErr w:type="spellStart"/>
                            <w:r w:rsidRPr="00F008A4">
                              <w:rPr>
                                <w:color w:val="000000"/>
                                <w:sz w:val="22"/>
                                <w:szCs w:val="22"/>
                              </w:rPr>
                              <w:t>Dr</w:t>
                            </w:r>
                            <w:proofErr w:type="spellEnd"/>
                            <w:r w:rsidRPr="00F008A4">
                              <w:rPr>
                                <w:color w:val="000000"/>
                                <w:sz w:val="22"/>
                                <w:szCs w:val="22"/>
                              </w:rPr>
                              <w:t xml:space="preserve"> Anita Brown-Johnson</w:t>
                            </w:r>
                            <w:r>
                              <w:rPr>
                                <w:color w:val="000000"/>
                                <w:sz w:val="22"/>
                                <w:szCs w:val="22"/>
                              </w:rPr>
                              <w:t xml:space="preserve">, </w:t>
                            </w:r>
                            <w:r w:rsidRPr="00F008A4">
                              <w:rPr>
                                <w:color w:val="000000"/>
                                <w:sz w:val="22"/>
                                <w:szCs w:val="22"/>
                              </w:rPr>
                              <w:t>Director, Secondary Care Division,</w:t>
                            </w:r>
                            <w:r>
                              <w:rPr>
                                <w:color w:val="000000"/>
                                <w:sz w:val="22"/>
                                <w:szCs w:val="22"/>
                              </w:rPr>
                              <w:t xml:space="preserve"> </w:t>
                            </w:r>
                            <w:r w:rsidRPr="00F008A4">
                              <w:rPr>
                                <w:color w:val="000000"/>
                                <w:sz w:val="22"/>
                                <w:szCs w:val="22"/>
                              </w:rPr>
                              <w:t>Dept. of Family Medicine, MUHC</w:t>
                            </w:r>
                            <w:r>
                              <w:rPr>
                                <w:color w:val="000000"/>
                                <w:sz w:val="22"/>
                                <w:szCs w:val="22"/>
                              </w:rPr>
                              <w:t xml:space="preserve"> let </w:t>
                            </w:r>
                            <w:proofErr w:type="spellStart"/>
                            <w:r>
                              <w:rPr>
                                <w:color w:val="000000"/>
                                <w:sz w:val="22"/>
                                <w:szCs w:val="22"/>
                              </w:rPr>
                              <w:t>Dr</w:t>
                            </w:r>
                            <w:proofErr w:type="spellEnd"/>
                            <w:r>
                              <w:rPr>
                                <w:color w:val="000000"/>
                                <w:sz w:val="22"/>
                                <w:szCs w:val="22"/>
                              </w:rPr>
                              <w:t xml:space="preserve"> Jeff Wiseman know that </w:t>
                            </w:r>
                            <w:proofErr w:type="spellStart"/>
                            <w:r w:rsidR="00394ECE">
                              <w:rPr>
                                <w:color w:val="000000"/>
                                <w:sz w:val="22"/>
                                <w:szCs w:val="22"/>
                              </w:rPr>
                              <w:t>Dr</w:t>
                            </w:r>
                            <w:proofErr w:type="spellEnd"/>
                            <w:r w:rsidRPr="00FC3AFF">
                              <w:rPr>
                                <w:color w:val="000000"/>
                                <w:sz w:val="22"/>
                                <w:szCs w:val="22"/>
                              </w:rPr>
                              <w:t xml:space="preserve"> Sebastian </w:t>
                            </w:r>
                            <w:proofErr w:type="spellStart"/>
                            <w:r w:rsidRPr="00FC3AFF">
                              <w:rPr>
                                <w:color w:val="000000"/>
                                <w:sz w:val="22"/>
                                <w:szCs w:val="22"/>
                              </w:rPr>
                              <w:t>Negrete</w:t>
                            </w:r>
                            <w:proofErr w:type="spellEnd"/>
                            <w:r w:rsidRPr="00FC3AFF">
                              <w:rPr>
                                <w:color w:val="000000"/>
                                <w:sz w:val="22"/>
                                <w:szCs w:val="22"/>
                              </w:rPr>
                              <w:t>, a family physician hospitalist who completed Family Medicine Residency Training at St. Mary’s Hospital last Spring, will begin working on 6</w:t>
                            </w:r>
                            <w:r>
                              <w:rPr>
                                <w:color w:val="000000"/>
                                <w:sz w:val="22"/>
                                <w:szCs w:val="22"/>
                              </w:rPr>
                              <w:t xml:space="preserve"> </w:t>
                            </w:r>
                            <w:r w:rsidRPr="00FC3AFF">
                              <w:rPr>
                                <w:color w:val="000000"/>
                                <w:sz w:val="22"/>
                                <w:szCs w:val="22"/>
                              </w:rPr>
                              <w:t>Medical in</w:t>
                            </w:r>
                            <w:r>
                              <w:rPr>
                                <w:color w:val="000000"/>
                                <w:sz w:val="22"/>
                                <w:szCs w:val="22"/>
                              </w:rPr>
                              <w:t xml:space="preserve"> the capacity of co-attending MD</w:t>
                            </w:r>
                            <w:r w:rsidRPr="00FC3AFF">
                              <w:rPr>
                                <w:color w:val="000000"/>
                                <w:sz w:val="22"/>
                                <w:szCs w:val="22"/>
                              </w:rPr>
                              <w:t xml:space="preserve">.  </w:t>
                            </w:r>
                          </w:p>
                          <w:p w:rsidR="00CD6A9D" w:rsidRPr="00DC6AAC" w:rsidRDefault="00CD6A9D" w:rsidP="00CD6A9D">
                            <w:pPr>
                              <w:autoSpaceDE w:val="0"/>
                              <w:autoSpaceDN w:val="0"/>
                              <w:adjustRightInd w:val="0"/>
                              <w:rPr>
                                <w:color w:val="000000"/>
                                <w:sz w:val="16"/>
                                <w:szCs w:val="16"/>
                              </w:rPr>
                            </w:pPr>
                          </w:p>
                          <w:p w:rsidR="00CD6A9D" w:rsidRPr="00D83246" w:rsidRDefault="00CD6A9D" w:rsidP="00EA1F98">
                            <w:pPr>
                              <w:keepLines/>
                              <w:spacing w:after="40"/>
                              <w:rPr>
                                <w:color w:val="FF0000"/>
                                <w:sz w:val="22"/>
                                <w:szCs w:val="22"/>
                              </w:rPr>
                            </w:pPr>
                            <w:r w:rsidRPr="00D83246">
                              <w:rPr>
                                <w:b/>
                                <w:color w:val="FF0000"/>
                                <w:sz w:val="22"/>
                                <w:szCs w:val="22"/>
                              </w:rPr>
                              <w:t>Education Innovations</w:t>
                            </w:r>
                          </w:p>
                          <w:p w:rsidR="00394ECE" w:rsidRPr="00EA1F98" w:rsidRDefault="00CD6A9D" w:rsidP="00EA1F98">
                            <w:pPr>
                              <w:keepLines/>
                              <w:spacing w:afterLines="60" w:after="144"/>
                              <w:rPr>
                                <w:sz w:val="22"/>
                                <w:szCs w:val="22"/>
                              </w:rPr>
                            </w:pPr>
                            <w:r>
                              <w:rPr>
                                <w:sz w:val="22"/>
                                <w:szCs w:val="22"/>
                              </w:rPr>
                              <w:t>The first phase of the Joint Office of Education (JOE)</w:t>
                            </w:r>
                            <w:r w:rsidR="00247D8F">
                              <w:rPr>
                                <w:sz w:val="22"/>
                                <w:szCs w:val="22"/>
                              </w:rPr>
                              <w:t xml:space="preserve"> </w:t>
                            </w:r>
                            <w:r w:rsidR="00C0636B">
                              <w:rPr>
                                <w:sz w:val="22"/>
                                <w:szCs w:val="22"/>
                              </w:rPr>
                              <w:t xml:space="preserve">proposal </w:t>
                            </w:r>
                            <w:r w:rsidR="00247D8F">
                              <w:rPr>
                                <w:sz w:val="22"/>
                                <w:szCs w:val="22"/>
                              </w:rPr>
                              <w:t>pr</w:t>
                            </w:r>
                            <w:r w:rsidR="00C0636B">
                              <w:rPr>
                                <w:sz w:val="22"/>
                                <w:szCs w:val="22"/>
                              </w:rPr>
                              <w:t>epare</w:t>
                            </w:r>
                            <w:r w:rsidR="00247D8F">
                              <w:rPr>
                                <w:sz w:val="22"/>
                                <w:szCs w:val="22"/>
                              </w:rPr>
                              <w:t xml:space="preserve">d by </w:t>
                            </w:r>
                            <w:proofErr w:type="spellStart"/>
                            <w:r w:rsidR="00247D8F">
                              <w:rPr>
                                <w:sz w:val="22"/>
                                <w:szCs w:val="22"/>
                              </w:rPr>
                              <w:t>Drs</w:t>
                            </w:r>
                            <w:proofErr w:type="spellEnd"/>
                            <w:r w:rsidR="00247D8F">
                              <w:rPr>
                                <w:sz w:val="22"/>
                                <w:szCs w:val="22"/>
                              </w:rPr>
                              <w:t xml:space="preserve"> </w:t>
                            </w:r>
                            <w:proofErr w:type="spellStart"/>
                            <w:r w:rsidR="00247D8F">
                              <w:rPr>
                                <w:sz w:val="22"/>
                                <w:szCs w:val="22"/>
                              </w:rPr>
                              <w:t>Elizov</w:t>
                            </w:r>
                            <w:proofErr w:type="spellEnd"/>
                            <w:r w:rsidR="00247D8F">
                              <w:rPr>
                                <w:sz w:val="22"/>
                                <w:szCs w:val="22"/>
                              </w:rPr>
                              <w:t>, Snell and Cummings</w:t>
                            </w:r>
                            <w:r>
                              <w:rPr>
                                <w:sz w:val="22"/>
                                <w:szCs w:val="22"/>
                              </w:rPr>
                              <w:t xml:space="preserve"> will start this </w:t>
                            </w:r>
                            <w:proofErr w:type="gramStart"/>
                            <w:r>
                              <w:rPr>
                                <w:sz w:val="22"/>
                                <w:szCs w:val="22"/>
                              </w:rPr>
                              <w:t>Fall</w:t>
                            </w:r>
                            <w:proofErr w:type="gramEnd"/>
                            <w:r>
                              <w:rPr>
                                <w:sz w:val="22"/>
                                <w:szCs w:val="22"/>
                              </w:rPr>
                              <w:t xml:space="preserve"> with a needs assessment survey. The goal is to promote educational activities for division members.</w:t>
                            </w:r>
                          </w:p>
                          <w:p w:rsidR="004E6625" w:rsidRDefault="00CD6A9D" w:rsidP="00EA1F98">
                            <w:pPr>
                              <w:autoSpaceDE w:val="0"/>
                              <w:autoSpaceDN w:val="0"/>
                              <w:adjustRightInd w:val="0"/>
                              <w:spacing w:afterLines="60" w:after="144"/>
                              <w:rPr>
                                <w:color w:val="000000"/>
                                <w:sz w:val="22"/>
                                <w:szCs w:val="22"/>
                              </w:rPr>
                            </w:pPr>
                            <w:r w:rsidRPr="00394ECE">
                              <w:rPr>
                                <w:b/>
                                <w:color w:val="000000"/>
                                <w:sz w:val="22"/>
                                <w:szCs w:val="22"/>
                              </w:rPr>
                              <w:t xml:space="preserve">St Mary's </w:t>
                            </w:r>
                            <w:r w:rsidR="00FA2184">
                              <w:rPr>
                                <w:color w:val="000000"/>
                                <w:sz w:val="22"/>
                                <w:szCs w:val="22"/>
                              </w:rPr>
                              <w:t>D</w:t>
                            </w:r>
                            <w:r w:rsidRPr="002F2340">
                              <w:rPr>
                                <w:color w:val="000000"/>
                                <w:sz w:val="22"/>
                                <w:szCs w:val="22"/>
                              </w:rPr>
                              <w:t>ivision members are renewing their focus on internal medicine teaching done at McGill's Community Hospital. They are building on a successful year accommodating residents from the internal medicine program, both for electives and, when needed, for alternatives f</w:t>
                            </w:r>
                            <w:r>
                              <w:rPr>
                                <w:color w:val="000000"/>
                                <w:sz w:val="22"/>
                                <w:szCs w:val="22"/>
                              </w:rPr>
                              <w:t xml:space="preserve">or their rural rotations. </w:t>
                            </w:r>
                            <w:r w:rsidR="004E6625">
                              <w:rPr>
                                <w:color w:val="000000"/>
                                <w:sz w:val="22"/>
                                <w:szCs w:val="22"/>
                              </w:rPr>
                              <w:t>The Department of M</w:t>
                            </w:r>
                            <w:r w:rsidRPr="002F2340">
                              <w:rPr>
                                <w:color w:val="000000"/>
                                <w:sz w:val="22"/>
                                <w:szCs w:val="22"/>
                              </w:rPr>
                              <w:t>edicine</w:t>
                            </w:r>
                            <w:r w:rsidR="00633EB4">
                              <w:rPr>
                                <w:color w:val="000000"/>
                                <w:sz w:val="22"/>
                                <w:szCs w:val="22"/>
                              </w:rPr>
                              <w:t xml:space="preserve"> at St Mary’s</w:t>
                            </w:r>
                            <w:r w:rsidRPr="002F2340">
                              <w:rPr>
                                <w:color w:val="000000"/>
                                <w:sz w:val="22"/>
                                <w:szCs w:val="22"/>
                              </w:rPr>
                              <w:t xml:space="preserve"> is planning a detailed review of the clinical teaching units: how to improve the teaching environment for students and family medicine residents, and how to incorporate a greater role for </w:t>
                            </w:r>
                            <w:r w:rsidR="004E6625">
                              <w:rPr>
                                <w:color w:val="000000"/>
                                <w:sz w:val="22"/>
                                <w:szCs w:val="22"/>
                              </w:rPr>
                              <w:t>general internal medicine residents and fellows</w:t>
                            </w:r>
                            <w:r w:rsidRPr="002F2340">
                              <w:rPr>
                                <w:color w:val="000000"/>
                                <w:sz w:val="22"/>
                                <w:szCs w:val="22"/>
                              </w:rPr>
                              <w:t>. </w:t>
                            </w:r>
                          </w:p>
                          <w:p w:rsidR="00CD6A9D" w:rsidRPr="002F2340" w:rsidRDefault="00CD6A9D" w:rsidP="00EA1F98">
                            <w:pPr>
                              <w:autoSpaceDE w:val="0"/>
                              <w:autoSpaceDN w:val="0"/>
                              <w:adjustRightInd w:val="0"/>
                              <w:spacing w:afterLines="60" w:after="144"/>
                              <w:rPr>
                                <w:color w:val="000000"/>
                                <w:sz w:val="22"/>
                                <w:szCs w:val="22"/>
                              </w:rPr>
                            </w:pPr>
                            <w:r w:rsidRPr="00633EB4">
                              <w:rPr>
                                <w:b/>
                                <w:color w:val="000000"/>
                                <w:sz w:val="22"/>
                                <w:szCs w:val="22"/>
                              </w:rPr>
                              <w:t>St Mary’s</w:t>
                            </w:r>
                            <w:r w:rsidRPr="002F2340">
                              <w:rPr>
                                <w:color w:val="000000"/>
                                <w:sz w:val="22"/>
                                <w:szCs w:val="22"/>
                              </w:rPr>
                              <w:t xml:space="preserve"> </w:t>
                            </w:r>
                            <w:r w:rsidR="00FA2184">
                              <w:rPr>
                                <w:color w:val="000000"/>
                                <w:sz w:val="22"/>
                                <w:szCs w:val="22"/>
                              </w:rPr>
                              <w:t>D</w:t>
                            </w:r>
                            <w:r w:rsidRPr="002F2340">
                              <w:rPr>
                                <w:color w:val="000000"/>
                                <w:sz w:val="22"/>
                                <w:szCs w:val="22"/>
                              </w:rPr>
                              <w:t>ivision members held an ed</w:t>
                            </w:r>
                            <w:r w:rsidR="00FA2184">
                              <w:rPr>
                                <w:color w:val="000000"/>
                                <w:sz w:val="22"/>
                                <w:szCs w:val="22"/>
                              </w:rPr>
                              <w:t>ucation retreat on October 11th</w:t>
                            </w:r>
                            <w:r w:rsidRPr="002F2340">
                              <w:rPr>
                                <w:color w:val="000000"/>
                                <w:sz w:val="22"/>
                                <w:szCs w:val="22"/>
                              </w:rPr>
                              <w:t xml:space="preserve"> to build on the successful retreat held in the spring. They will focus on new challenges and opportunities for </w:t>
                            </w:r>
                            <w:r w:rsidR="00FA2184">
                              <w:rPr>
                                <w:color w:val="000000"/>
                                <w:sz w:val="22"/>
                                <w:szCs w:val="22"/>
                              </w:rPr>
                              <w:t>their</w:t>
                            </w:r>
                            <w:r w:rsidRPr="002F2340">
                              <w:rPr>
                                <w:color w:val="000000"/>
                                <w:sz w:val="22"/>
                                <w:szCs w:val="22"/>
                              </w:rPr>
                              <w:t xml:space="preserve"> clinical teaching units. </w:t>
                            </w:r>
                          </w:p>
                          <w:p w:rsidR="00CD6A9D" w:rsidRPr="00164943" w:rsidRDefault="00CD6A9D" w:rsidP="002F2340">
                            <w:pPr>
                              <w:keepLines/>
                              <w:spacing w:after="120"/>
                              <w:rPr>
                                <w:noProof/>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5pt;margin-top:.8pt;width:537.75pt;height:65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" fillcolor="#fbd4b4 [1305]" strokecolor="black [3200]" strokeweight="2pt">
                <v:textbox>
                  <w:txbxContent>
                    <w:p w:rsidR="008F4AD7" w:rsidRPr="00164943" w:rsidRDefault="005B65D3" w:rsidP="008F4AD7">
                      <w:pPr>
                        <w:jc w:val="center"/>
                        <w:rPr>
                          <w:b/>
                          <w:sz w:val="22"/>
                          <w:szCs w:val="22"/>
                        </w:rPr>
                      </w:pPr>
                      <w:r>
                        <w:rPr>
                          <w:b/>
                          <w:sz w:val="22"/>
                          <w:szCs w:val="22"/>
                        </w:rPr>
                        <w:t>Ongoing Activities</w:t>
                      </w:r>
                      <w:r w:rsidR="00CD6A9D">
                        <w:rPr>
                          <w:b/>
                          <w:sz w:val="22"/>
                          <w:szCs w:val="22"/>
                        </w:rPr>
                        <w:t xml:space="preserve"> </w:t>
                      </w:r>
                    </w:p>
                    <w:p w:rsidR="0021212E" w:rsidRDefault="002F2340" w:rsidP="00EA1F98">
                      <w:pPr>
                        <w:keepLines/>
                        <w:spacing w:after="40"/>
                        <w:rPr>
                          <w:b/>
                          <w:color w:val="FF0000"/>
                          <w:sz w:val="22"/>
                          <w:szCs w:val="22"/>
                        </w:rPr>
                      </w:pPr>
                      <w:r w:rsidRPr="00D83246">
                        <w:rPr>
                          <w:b/>
                          <w:color w:val="FF0000"/>
                          <w:sz w:val="22"/>
                          <w:szCs w:val="22"/>
                        </w:rPr>
                        <w:t>Research Innovations</w:t>
                      </w:r>
                    </w:p>
                    <w:p w:rsidR="002F2340" w:rsidRPr="0021212E" w:rsidRDefault="002F2340" w:rsidP="00EA1F98">
                      <w:pPr>
                        <w:keepLines/>
                        <w:spacing w:after="40"/>
                        <w:rPr>
                          <w:b/>
                          <w:color w:val="FF0000"/>
                          <w:sz w:val="22"/>
                          <w:szCs w:val="22"/>
                        </w:rPr>
                      </w:pPr>
                      <w:r w:rsidRPr="00D83246">
                        <w:rPr>
                          <w:b/>
                          <w:sz w:val="22"/>
                          <w:szCs w:val="22"/>
                        </w:rPr>
                        <w:t>First Research in Progress Seminar!</w:t>
                      </w:r>
                    </w:p>
                    <w:p w:rsidR="00DB7970" w:rsidRDefault="002F2340" w:rsidP="002F2340">
                      <w:pPr>
                        <w:keepLines/>
                        <w:tabs>
                          <w:tab w:val="left" w:pos="709"/>
                        </w:tabs>
                        <w:ind w:firstLine="11"/>
                        <w:rPr>
                          <w:sz w:val="22"/>
                          <w:szCs w:val="22"/>
                        </w:rPr>
                      </w:pPr>
                      <w:r w:rsidRPr="00D83246">
                        <w:rPr>
                          <w:sz w:val="22"/>
                          <w:szCs w:val="22"/>
                        </w:rPr>
                        <w:t>Organized by</w:t>
                      </w:r>
                      <w:r w:rsidRPr="00D83246">
                        <w:rPr>
                          <w:b/>
                          <w:sz w:val="22"/>
                          <w:szCs w:val="22"/>
                        </w:rPr>
                        <w:t xml:space="preserve"> Dr Kaberi Dasgupta, </w:t>
                      </w:r>
                      <w:r w:rsidRPr="00D83246">
                        <w:rPr>
                          <w:sz w:val="22"/>
                          <w:szCs w:val="22"/>
                        </w:rPr>
                        <w:t xml:space="preserve">the first </w:t>
                      </w:r>
                      <w:r w:rsidRPr="00D83246">
                        <w:rPr>
                          <w:b/>
                          <w:sz w:val="22"/>
                          <w:szCs w:val="22"/>
                        </w:rPr>
                        <w:t>Research in Progress Seminar</w:t>
                      </w:r>
                      <w:r w:rsidRPr="00D83246">
                        <w:rPr>
                          <w:sz w:val="22"/>
                          <w:szCs w:val="22"/>
                        </w:rPr>
                        <w:t xml:space="preserve"> will </w:t>
                      </w:r>
                      <w:r w:rsidR="0021212E">
                        <w:rPr>
                          <w:sz w:val="22"/>
                          <w:szCs w:val="22"/>
                        </w:rPr>
                        <w:t xml:space="preserve">focus on vascular medicine and will </w:t>
                      </w:r>
                      <w:r w:rsidRPr="00D83246">
                        <w:rPr>
                          <w:sz w:val="22"/>
                          <w:szCs w:val="22"/>
                        </w:rPr>
                        <w:t>take place at 4:00</w:t>
                      </w:r>
                      <w:r w:rsidR="009D3F0A">
                        <w:rPr>
                          <w:sz w:val="22"/>
                          <w:szCs w:val="22"/>
                        </w:rPr>
                        <w:t xml:space="preserve"> p.m.</w:t>
                      </w:r>
                      <w:r w:rsidRPr="00D83246">
                        <w:rPr>
                          <w:sz w:val="22"/>
                          <w:szCs w:val="22"/>
                        </w:rPr>
                        <w:t>, Salle Florence, Hotel Vogue on M</w:t>
                      </w:r>
                      <w:r w:rsidR="009D3F0A">
                        <w:rPr>
                          <w:sz w:val="22"/>
                          <w:szCs w:val="22"/>
                        </w:rPr>
                        <w:t>onday 12 Nov</w:t>
                      </w:r>
                      <w:r w:rsidRPr="00D83246">
                        <w:rPr>
                          <w:sz w:val="22"/>
                          <w:szCs w:val="22"/>
                        </w:rPr>
                        <w:t xml:space="preserve"> 2012. Division researchers will give </w:t>
                      </w:r>
                    </w:p>
                    <w:p w:rsidR="002F2340" w:rsidRDefault="002F2340" w:rsidP="002F2340">
                      <w:pPr>
                        <w:keepLines/>
                        <w:tabs>
                          <w:tab w:val="left" w:pos="709"/>
                        </w:tabs>
                        <w:ind w:firstLine="11"/>
                        <w:rPr>
                          <w:sz w:val="22"/>
                          <w:szCs w:val="22"/>
                        </w:rPr>
                      </w:pPr>
                      <w:r w:rsidRPr="00D83246">
                        <w:rPr>
                          <w:sz w:val="22"/>
                          <w:szCs w:val="22"/>
                        </w:rPr>
                        <w:t xml:space="preserve">15-minute presentations, followed by the McGill GIM Division Rounds </w:t>
                      </w:r>
                      <w:r w:rsidRPr="00B147C9">
                        <w:rPr>
                          <w:b/>
                          <w:sz w:val="22"/>
                          <w:szCs w:val="22"/>
                        </w:rPr>
                        <w:t>(see program on p.</w:t>
                      </w:r>
                      <w:r>
                        <w:rPr>
                          <w:b/>
                          <w:sz w:val="22"/>
                          <w:szCs w:val="22"/>
                        </w:rPr>
                        <w:t xml:space="preserve"> </w:t>
                      </w:r>
                      <w:r w:rsidRPr="00B147C9">
                        <w:rPr>
                          <w:b/>
                          <w:sz w:val="22"/>
                          <w:szCs w:val="22"/>
                        </w:rPr>
                        <w:t>3)</w:t>
                      </w:r>
                      <w:r w:rsidRPr="00D83246">
                        <w:rPr>
                          <w:sz w:val="22"/>
                          <w:szCs w:val="22"/>
                        </w:rPr>
                        <w:t xml:space="preserve">.  </w:t>
                      </w:r>
                    </w:p>
                    <w:p w:rsidR="008935A4" w:rsidRPr="0021212E" w:rsidRDefault="008935A4" w:rsidP="002F2340">
                      <w:pPr>
                        <w:keepLines/>
                        <w:tabs>
                          <w:tab w:val="left" w:pos="709"/>
                        </w:tabs>
                        <w:ind w:firstLine="11"/>
                        <w:rPr>
                          <w:sz w:val="16"/>
                          <w:szCs w:val="16"/>
                        </w:rPr>
                      </w:pPr>
                    </w:p>
                    <w:p w:rsidR="008935A4" w:rsidRPr="002573B3" w:rsidRDefault="008935A4" w:rsidP="002F2340">
                      <w:pPr>
                        <w:keepLines/>
                        <w:tabs>
                          <w:tab w:val="left" w:pos="709"/>
                        </w:tabs>
                        <w:ind w:firstLine="11"/>
                        <w:rPr>
                          <w:b/>
                          <w:sz w:val="22"/>
                          <w:szCs w:val="22"/>
                        </w:rPr>
                      </w:pPr>
                      <w:r w:rsidRPr="008935A4">
                        <w:rPr>
                          <w:b/>
                          <w:sz w:val="22"/>
                          <w:szCs w:val="22"/>
                        </w:rPr>
                        <w:t xml:space="preserve">Grand Opening of </w:t>
                      </w:r>
                      <w:r w:rsidR="00D1273A">
                        <w:rPr>
                          <w:b/>
                          <w:sz w:val="22"/>
                          <w:szCs w:val="22"/>
                        </w:rPr>
                        <w:t xml:space="preserve">the </w:t>
                      </w:r>
                      <w:r w:rsidRPr="008935A4">
                        <w:rPr>
                          <w:b/>
                          <w:sz w:val="22"/>
                          <w:szCs w:val="22"/>
                        </w:rPr>
                        <w:t xml:space="preserve">Vascular </w:t>
                      </w:r>
                      <w:r w:rsidR="00B34F70">
                        <w:rPr>
                          <w:b/>
                          <w:sz w:val="22"/>
                          <w:szCs w:val="22"/>
                        </w:rPr>
                        <w:t xml:space="preserve">Lab </w:t>
                      </w:r>
                      <w:r w:rsidR="0021212E">
                        <w:rPr>
                          <w:b/>
                          <w:sz w:val="22"/>
                          <w:szCs w:val="22"/>
                        </w:rPr>
                        <w:t>at the MGH</w:t>
                      </w:r>
                      <w:r>
                        <w:rPr>
                          <w:sz w:val="22"/>
                          <w:szCs w:val="22"/>
                        </w:rPr>
                        <w:t>.</w:t>
                      </w:r>
                      <w:r w:rsidR="002573B3">
                        <w:rPr>
                          <w:sz w:val="22"/>
                          <w:szCs w:val="22"/>
                        </w:rPr>
                        <w:t xml:space="preserve">  </w:t>
                      </w:r>
                      <w:r w:rsidR="002573B3" w:rsidRPr="009D3F0A">
                        <w:rPr>
                          <w:b/>
                          <w:sz w:val="22"/>
                          <w:szCs w:val="22"/>
                        </w:rPr>
                        <w:t>Dr Stella Daskalopoulo</w:t>
                      </w:r>
                      <w:r w:rsidR="002573B3" w:rsidRPr="0021212E">
                        <w:rPr>
                          <w:b/>
                          <w:sz w:val="22"/>
                          <w:szCs w:val="22"/>
                        </w:rPr>
                        <w:t>u</w:t>
                      </w:r>
                      <w:r w:rsidR="002573B3">
                        <w:rPr>
                          <w:sz w:val="22"/>
                          <w:szCs w:val="22"/>
                        </w:rPr>
                        <w:t xml:space="preserve"> is </w:t>
                      </w:r>
                      <w:r w:rsidR="00B34F70">
                        <w:rPr>
                          <w:sz w:val="22"/>
                          <w:szCs w:val="22"/>
                        </w:rPr>
                        <w:t>inviting Division members</w:t>
                      </w:r>
                      <w:r w:rsidR="0083636B">
                        <w:rPr>
                          <w:sz w:val="22"/>
                          <w:szCs w:val="22"/>
                        </w:rPr>
                        <w:t xml:space="preserve"> to</w:t>
                      </w:r>
                      <w:r w:rsidR="00B34F70">
                        <w:rPr>
                          <w:sz w:val="22"/>
                          <w:szCs w:val="22"/>
                        </w:rPr>
                        <w:t xml:space="preserve"> </w:t>
                      </w:r>
                      <w:r w:rsidR="002573B3">
                        <w:rPr>
                          <w:sz w:val="22"/>
                          <w:szCs w:val="22"/>
                        </w:rPr>
                        <w:t xml:space="preserve">the Grand Opening at </w:t>
                      </w:r>
                      <w:r w:rsidR="00A735D4">
                        <w:rPr>
                          <w:sz w:val="22"/>
                          <w:szCs w:val="22"/>
                        </w:rPr>
                        <w:t xml:space="preserve">B2.104 MGH at </w:t>
                      </w:r>
                      <w:r w:rsidR="002573B3">
                        <w:rPr>
                          <w:sz w:val="22"/>
                          <w:szCs w:val="22"/>
                        </w:rPr>
                        <w:t>4:00 p.m.</w:t>
                      </w:r>
                      <w:r w:rsidR="009D3F0A">
                        <w:rPr>
                          <w:sz w:val="22"/>
                          <w:szCs w:val="22"/>
                        </w:rPr>
                        <w:t xml:space="preserve">, Tuesday </w:t>
                      </w:r>
                      <w:r w:rsidR="002573B3">
                        <w:rPr>
                          <w:sz w:val="22"/>
                          <w:szCs w:val="22"/>
                        </w:rPr>
                        <w:t>13 Nov</w:t>
                      </w:r>
                      <w:r w:rsidR="009D3F0A">
                        <w:rPr>
                          <w:sz w:val="22"/>
                          <w:szCs w:val="22"/>
                        </w:rPr>
                        <w:t xml:space="preserve"> 2012</w:t>
                      </w:r>
                      <w:r w:rsidR="002573B3">
                        <w:rPr>
                          <w:sz w:val="22"/>
                          <w:szCs w:val="22"/>
                        </w:rPr>
                        <w:t xml:space="preserve">.  </w:t>
                      </w:r>
                      <w:r w:rsidR="002573B3">
                        <w:rPr>
                          <w:b/>
                          <w:sz w:val="22"/>
                          <w:szCs w:val="22"/>
                        </w:rPr>
                        <w:t>(see program on p. 3)</w:t>
                      </w:r>
                    </w:p>
                    <w:p w:rsidR="002F2340" w:rsidRPr="0021212E" w:rsidRDefault="002F2340" w:rsidP="002F2340">
                      <w:pPr>
                        <w:keepLines/>
                        <w:tabs>
                          <w:tab w:val="left" w:pos="709"/>
                        </w:tabs>
                        <w:ind w:firstLine="11"/>
                        <w:rPr>
                          <w:sz w:val="16"/>
                          <w:szCs w:val="16"/>
                        </w:rPr>
                      </w:pPr>
                    </w:p>
                    <w:p w:rsidR="002F2340" w:rsidRPr="00D83246" w:rsidRDefault="002F2340" w:rsidP="00EA1F98">
                      <w:pPr>
                        <w:keepLines/>
                        <w:spacing w:after="40"/>
                        <w:rPr>
                          <w:b/>
                          <w:sz w:val="22"/>
                          <w:szCs w:val="22"/>
                        </w:rPr>
                      </w:pPr>
                      <w:r w:rsidRPr="00D83246">
                        <w:rPr>
                          <w:b/>
                          <w:color w:val="FF0000"/>
                          <w:sz w:val="22"/>
                          <w:szCs w:val="22"/>
                        </w:rPr>
                        <w:t>Clinical Innovations</w:t>
                      </w:r>
                    </w:p>
                    <w:p w:rsidR="00CD6A9D" w:rsidRDefault="002F2340" w:rsidP="00EA1F98">
                      <w:pPr>
                        <w:keepLines/>
                        <w:spacing w:after="40"/>
                        <w:rPr>
                          <w:b/>
                          <w:sz w:val="22"/>
                          <w:szCs w:val="22"/>
                        </w:rPr>
                      </w:pPr>
                      <w:r w:rsidRPr="00D83246">
                        <w:rPr>
                          <w:b/>
                          <w:sz w:val="22"/>
                          <w:szCs w:val="22"/>
                        </w:rPr>
                        <w:t xml:space="preserve">Pre-Op Medicine:  </w:t>
                      </w:r>
                      <w:r>
                        <w:rPr>
                          <w:b/>
                          <w:sz w:val="22"/>
                          <w:szCs w:val="22"/>
                        </w:rPr>
                        <w:t>Dr David Hornstein, Director of the MGH Perioperative Medicine Center</w:t>
                      </w:r>
                    </w:p>
                    <w:p w:rsidR="002F2340" w:rsidRDefault="002F2340" w:rsidP="00CD6A9D">
                      <w:pPr>
                        <w:keepLines/>
                        <w:rPr>
                          <w:sz w:val="22"/>
                          <w:szCs w:val="22"/>
                        </w:rPr>
                      </w:pPr>
                      <w:r w:rsidRPr="00D83246">
                        <w:rPr>
                          <w:sz w:val="22"/>
                          <w:szCs w:val="22"/>
                        </w:rPr>
                        <w:t>The year 2012 has been a tremendous one of growth for the new MGH Perioperative Medicine Center, and for perioperative activities at the MUHC in general.  At the MGH the center celebrated its first anniversary in May 2012.  The center offers perioperative Internal Medicine consultation five days per week, is now operating afternoon clinics, and is hosting month-long rotations for senior trainees in General Internal Medicine and Anesthesia.  The center is actively involved in an international research project pertaining to prevention of perioperative ischemic events, and trainees are exposed to clinical research during their rotations at the center.  Two McGill trainees in GIM are pursuing further specialty training in Perioperative Medicine outside of McGill, and they will bring further development to the McGill wide GIM- led academic training program in Perioperative Medicine in the very near future, as we continue to develop and expand this exciting domain.</w:t>
                      </w:r>
                    </w:p>
                    <w:p w:rsidR="00394ECE" w:rsidRPr="0021212E" w:rsidRDefault="00394ECE" w:rsidP="00CD6A9D">
                      <w:pPr>
                        <w:keepLines/>
                        <w:rPr>
                          <w:b/>
                          <w:sz w:val="16"/>
                          <w:szCs w:val="16"/>
                        </w:rPr>
                      </w:pPr>
                    </w:p>
                    <w:p w:rsidR="002F2340" w:rsidRPr="00CD6A9D" w:rsidRDefault="002F2340" w:rsidP="002F2340">
                      <w:pPr>
                        <w:autoSpaceDE w:val="0"/>
                        <w:autoSpaceDN w:val="0"/>
                        <w:adjustRightInd w:val="0"/>
                        <w:rPr>
                          <w:color w:val="000000"/>
                          <w:sz w:val="22"/>
                          <w:szCs w:val="22"/>
                        </w:rPr>
                      </w:pPr>
                      <w:r w:rsidRPr="00CD6A9D">
                        <w:rPr>
                          <w:b/>
                          <w:sz w:val="22"/>
                          <w:szCs w:val="22"/>
                        </w:rPr>
                        <w:t>St. Mary’s</w:t>
                      </w:r>
                      <w:r w:rsidRPr="00CD6A9D">
                        <w:rPr>
                          <w:sz w:val="22"/>
                          <w:szCs w:val="22"/>
                        </w:rPr>
                        <w:t xml:space="preserve"> members of the Division are also </w:t>
                      </w:r>
                      <w:r w:rsidRPr="00CD6A9D">
                        <w:rPr>
                          <w:color w:val="000000"/>
                          <w:sz w:val="22"/>
                          <w:szCs w:val="22"/>
                        </w:rPr>
                        <w:t>developing a pre-operative assessment unit as a new area for research and teaching. </w:t>
                      </w:r>
                    </w:p>
                    <w:p w:rsidR="002F2340" w:rsidRPr="00CD6A9D" w:rsidRDefault="002F2340" w:rsidP="002F2340">
                      <w:pPr>
                        <w:rPr>
                          <w:b/>
                          <w:sz w:val="16"/>
                          <w:szCs w:val="16"/>
                        </w:rPr>
                      </w:pPr>
                    </w:p>
                    <w:p w:rsidR="002F2340" w:rsidRPr="00BD460F" w:rsidRDefault="002F2340" w:rsidP="00CD6A9D">
                      <w:pPr>
                        <w:rPr>
                          <w:color w:val="FF0000"/>
                          <w:sz w:val="22"/>
                          <w:szCs w:val="22"/>
                        </w:rPr>
                      </w:pPr>
                      <w:r w:rsidRPr="00CD6A9D">
                        <w:rPr>
                          <w:b/>
                          <w:sz w:val="22"/>
                          <w:szCs w:val="22"/>
                        </w:rPr>
                        <w:t xml:space="preserve">Quality Improvement:  </w:t>
                      </w:r>
                      <w:r w:rsidRPr="00CD6A9D">
                        <w:rPr>
                          <w:sz w:val="22"/>
                          <w:szCs w:val="22"/>
                        </w:rPr>
                        <w:t>Drs Dev Jayaraman Laurence Green, Todd Lee, Blair Schwartz form the core group who</w:t>
                      </w:r>
                      <w:r>
                        <w:rPr>
                          <w:sz w:val="22"/>
                          <w:szCs w:val="22"/>
                        </w:rPr>
                        <w:t xml:space="preserve"> have launched the Center for Quality Improvement (CQI).  </w:t>
                      </w:r>
                    </w:p>
                    <w:p w:rsidR="00CD6A9D" w:rsidRPr="00CD6A9D" w:rsidRDefault="00CD6A9D" w:rsidP="00CD6A9D">
                      <w:pPr>
                        <w:keepLines/>
                        <w:rPr>
                          <w:b/>
                          <w:sz w:val="16"/>
                          <w:szCs w:val="16"/>
                        </w:rPr>
                      </w:pPr>
                    </w:p>
                    <w:p w:rsidR="002F2340" w:rsidRDefault="002F2340" w:rsidP="00CD6A9D">
                      <w:pPr>
                        <w:keepLines/>
                        <w:rPr>
                          <w:b/>
                          <w:sz w:val="22"/>
                          <w:szCs w:val="22"/>
                        </w:rPr>
                      </w:pPr>
                      <w:r>
                        <w:rPr>
                          <w:b/>
                          <w:sz w:val="22"/>
                          <w:szCs w:val="22"/>
                        </w:rPr>
                        <w:t xml:space="preserve">GIM Clinics </w:t>
                      </w:r>
                    </w:p>
                    <w:p w:rsidR="0021212E" w:rsidRDefault="002F2340" w:rsidP="00CD6A9D">
                      <w:pPr>
                        <w:keepLines/>
                        <w:rPr>
                          <w:sz w:val="22"/>
                          <w:szCs w:val="22"/>
                        </w:rPr>
                      </w:pPr>
                      <w:r w:rsidRPr="00D83246">
                        <w:rPr>
                          <w:b/>
                          <w:sz w:val="22"/>
                          <w:szCs w:val="22"/>
                        </w:rPr>
                        <w:t xml:space="preserve">Electronic Medical Records. </w:t>
                      </w:r>
                      <w:r w:rsidRPr="00D83246">
                        <w:rPr>
                          <w:sz w:val="22"/>
                          <w:szCs w:val="22"/>
                        </w:rPr>
                        <w:t xml:space="preserve"> Dr Mark Roper presented how the open source OSCAR</w:t>
                      </w:r>
                      <w:r w:rsidRPr="00D83246">
                        <w:rPr>
                          <w:b/>
                          <w:sz w:val="22"/>
                          <w:szCs w:val="22"/>
                        </w:rPr>
                        <w:t xml:space="preserve"> </w:t>
                      </w:r>
                      <w:r w:rsidRPr="00D83246">
                        <w:rPr>
                          <w:sz w:val="22"/>
                          <w:szCs w:val="22"/>
                        </w:rPr>
                        <w:t xml:space="preserve">EMR platform is used in Family Medicine to the MUHC Exec Committee. </w:t>
                      </w:r>
                      <w:r w:rsidR="0021212E">
                        <w:rPr>
                          <w:sz w:val="22"/>
                          <w:szCs w:val="22"/>
                        </w:rPr>
                        <w:t>Dr Todd Lee is heading an IT Committee to assess the use of OSCAR and other GIM-related needs.</w:t>
                      </w:r>
                    </w:p>
                    <w:p w:rsidR="0021212E" w:rsidRPr="0021212E" w:rsidRDefault="0021212E" w:rsidP="00CD6A9D">
                      <w:pPr>
                        <w:keepLines/>
                        <w:rPr>
                          <w:sz w:val="16"/>
                          <w:szCs w:val="16"/>
                        </w:rPr>
                      </w:pPr>
                    </w:p>
                    <w:p w:rsidR="0021212E" w:rsidRPr="0021212E" w:rsidRDefault="0021212E" w:rsidP="0021212E">
                      <w:pPr>
                        <w:keepLines/>
                        <w:spacing w:afterLines="60" w:after="144"/>
                        <w:rPr>
                          <w:b/>
                          <w:sz w:val="22"/>
                          <w:szCs w:val="22"/>
                        </w:rPr>
                      </w:pPr>
                      <w:r>
                        <w:rPr>
                          <w:sz w:val="22"/>
                          <w:szCs w:val="22"/>
                        </w:rPr>
                        <w:t>Dr Thomas Maniatis will chair the Transition Committee to prepare the Division for the move to the Glen.</w:t>
                      </w:r>
                    </w:p>
                    <w:p w:rsidR="00CD6A9D" w:rsidRPr="0021212E" w:rsidRDefault="002F2340" w:rsidP="0021212E">
                      <w:pPr>
                        <w:keepLines/>
                        <w:spacing w:afterLines="60" w:after="144"/>
                        <w:rPr>
                          <w:noProof/>
                          <w:sz w:val="22"/>
                          <w:szCs w:val="22"/>
                          <w:lang w:eastAsia="en-US"/>
                        </w:rPr>
                      </w:pPr>
                      <w:r w:rsidRPr="00D83246">
                        <w:rPr>
                          <w:noProof/>
                          <w:sz w:val="22"/>
                          <w:szCs w:val="22"/>
                          <w:lang w:eastAsia="en-US"/>
                        </w:rPr>
                        <w:t>The Ultrasound equipment has arrived and Dr Maniatis is organizing a second course this Fall.</w:t>
                      </w:r>
                    </w:p>
                    <w:p w:rsidR="00CD6A9D" w:rsidRDefault="00CD6A9D" w:rsidP="00CD6A9D">
                      <w:pPr>
                        <w:autoSpaceDE w:val="0"/>
                        <w:autoSpaceDN w:val="0"/>
                        <w:adjustRightInd w:val="0"/>
                        <w:rPr>
                          <w:color w:val="000000"/>
                          <w:sz w:val="22"/>
                          <w:szCs w:val="22"/>
                        </w:rPr>
                      </w:pPr>
                      <w:r>
                        <w:rPr>
                          <w:b/>
                          <w:color w:val="000000"/>
                          <w:sz w:val="22"/>
                          <w:szCs w:val="22"/>
                        </w:rPr>
                        <w:t xml:space="preserve">CTU:  A </w:t>
                      </w:r>
                      <w:r w:rsidRPr="00054C26">
                        <w:rPr>
                          <w:b/>
                          <w:color w:val="000000"/>
                          <w:sz w:val="22"/>
                          <w:szCs w:val="22"/>
                        </w:rPr>
                        <w:t>Family Medicine Hospitalist</w:t>
                      </w:r>
                      <w:r>
                        <w:rPr>
                          <w:color w:val="000000"/>
                          <w:sz w:val="22"/>
                          <w:szCs w:val="22"/>
                        </w:rPr>
                        <w:t xml:space="preserve"> </w:t>
                      </w:r>
                      <w:r w:rsidRPr="002B7948">
                        <w:rPr>
                          <w:b/>
                          <w:color w:val="000000"/>
                          <w:sz w:val="22"/>
                          <w:szCs w:val="22"/>
                        </w:rPr>
                        <w:t>on 6 MED</w:t>
                      </w:r>
                      <w:r w:rsidRPr="00F008A4">
                        <w:rPr>
                          <w:color w:val="000000"/>
                          <w:sz w:val="22"/>
                          <w:szCs w:val="22"/>
                        </w:rPr>
                        <w:t xml:space="preserve">. </w:t>
                      </w:r>
                    </w:p>
                    <w:p w:rsidR="00CD6A9D" w:rsidRDefault="00CD6A9D" w:rsidP="00CD6A9D">
                      <w:pPr>
                        <w:autoSpaceDE w:val="0"/>
                        <w:autoSpaceDN w:val="0"/>
                        <w:adjustRightInd w:val="0"/>
                        <w:rPr>
                          <w:color w:val="000000"/>
                          <w:sz w:val="22"/>
                          <w:szCs w:val="22"/>
                        </w:rPr>
                      </w:pPr>
                      <w:r w:rsidRPr="00F008A4">
                        <w:rPr>
                          <w:color w:val="000000"/>
                          <w:sz w:val="22"/>
                          <w:szCs w:val="22"/>
                        </w:rPr>
                        <w:t>Dr Anita Brown-Johnson</w:t>
                      </w:r>
                      <w:r>
                        <w:rPr>
                          <w:color w:val="000000"/>
                          <w:sz w:val="22"/>
                          <w:szCs w:val="22"/>
                        </w:rPr>
                        <w:t xml:space="preserve">, </w:t>
                      </w:r>
                      <w:r w:rsidRPr="00F008A4">
                        <w:rPr>
                          <w:color w:val="000000"/>
                          <w:sz w:val="22"/>
                          <w:szCs w:val="22"/>
                        </w:rPr>
                        <w:t>Director, Secondary Care Division,</w:t>
                      </w:r>
                      <w:r>
                        <w:rPr>
                          <w:color w:val="000000"/>
                          <w:sz w:val="22"/>
                          <w:szCs w:val="22"/>
                        </w:rPr>
                        <w:t xml:space="preserve"> </w:t>
                      </w:r>
                      <w:r w:rsidRPr="00F008A4">
                        <w:rPr>
                          <w:color w:val="000000"/>
                          <w:sz w:val="22"/>
                          <w:szCs w:val="22"/>
                        </w:rPr>
                        <w:t>Dept. of Family Medicine, MUHC</w:t>
                      </w:r>
                      <w:r>
                        <w:rPr>
                          <w:color w:val="000000"/>
                          <w:sz w:val="22"/>
                          <w:szCs w:val="22"/>
                        </w:rPr>
                        <w:t xml:space="preserve"> let Dr Jeff Wiseman know that </w:t>
                      </w:r>
                      <w:r w:rsidR="00394ECE">
                        <w:rPr>
                          <w:color w:val="000000"/>
                          <w:sz w:val="22"/>
                          <w:szCs w:val="22"/>
                        </w:rPr>
                        <w:t>Dr</w:t>
                      </w:r>
                      <w:r w:rsidRPr="00FC3AFF">
                        <w:rPr>
                          <w:color w:val="000000"/>
                          <w:sz w:val="22"/>
                          <w:szCs w:val="22"/>
                        </w:rPr>
                        <w:t xml:space="preserve"> Sebastian Negrete, a family physician hospitalist who completed Family Medicine Residency Training at St. Mary’s Hospital last Spring, will begin working on 6</w:t>
                      </w:r>
                      <w:r>
                        <w:rPr>
                          <w:color w:val="000000"/>
                          <w:sz w:val="22"/>
                          <w:szCs w:val="22"/>
                        </w:rPr>
                        <w:t xml:space="preserve"> </w:t>
                      </w:r>
                      <w:r w:rsidRPr="00FC3AFF">
                        <w:rPr>
                          <w:color w:val="000000"/>
                          <w:sz w:val="22"/>
                          <w:szCs w:val="22"/>
                        </w:rPr>
                        <w:t>Medical in</w:t>
                      </w:r>
                      <w:r>
                        <w:rPr>
                          <w:color w:val="000000"/>
                          <w:sz w:val="22"/>
                          <w:szCs w:val="22"/>
                        </w:rPr>
                        <w:t xml:space="preserve"> the capacity of co-attending MD</w:t>
                      </w:r>
                      <w:r w:rsidRPr="00FC3AFF">
                        <w:rPr>
                          <w:color w:val="000000"/>
                          <w:sz w:val="22"/>
                          <w:szCs w:val="22"/>
                        </w:rPr>
                        <w:t xml:space="preserve">.  </w:t>
                      </w:r>
                    </w:p>
                    <w:p w:rsidR="00CD6A9D" w:rsidRPr="00DC6AAC" w:rsidRDefault="00CD6A9D" w:rsidP="00CD6A9D">
                      <w:pPr>
                        <w:autoSpaceDE w:val="0"/>
                        <w:autoSpaceDN w:val="0"/>
                        <w:adjustRightInd w:val="0"/>
                        <w:rPr>
                          <w:color w:val="000000"/>
                          <w:sz w:val="16"/>
                          <w:szCs w:val="16"/>
                        </w:rPr>
                      </w:pPr>
                    </w:p>
                    <w:p w:rsidR="00CD6A9D" w:rsidRPr="00D83246" w:rsidRDefault="00CD6A9D" w:rsidP="00EA1F98">
                      <w:pPr>
                        <w:keepLines/>
                        <w:spacing w:after="40"/>
                        <w:rPr>
                          <w:color w:val="FF0000"/>
                          <w:sz w:val="22"/>
                          <w:szCs w:val="22"/>
                        </w:rPr>
                      </w:pPr>
                      <w:r w:rsidRPr="00D83246">
                        <w:rPr>
                          <w:b/>
                          <w:color w:val="FF0000"/>
                          <w:sz w:val="22"/>
                          <w:szCs w:val="22"/>
                        </w:rPr>
                        <w:t>Education Innovations</w:t>
                      </w:r>
                    </w:p>
                    <w:p w:rsidR="00394ECE" w:rsidRPr="00EA1F98" w:rsidRDefault="00CD6A9D" w:rsidP="00EA1F98">
                      <w:pPr>
                        <w:keepLines/>
                        <w:spacing w:afterLines="60" w:after="144"/>
                        <w:rPr>
                          <w:sz w:val="22"/>
                          <w:szCs w:val="22"/>
                        </w:rPr>
                      </w:pPr>
                      <w:r>
                        <w:rPr>
                          <w:sz w:val="22"/>
                          <w:szCs w:val="22"/>
                        </w:rPr>
                        <w:t>The first phase of the Joint Office of Education (JOE)</w:t>
                      </w:r>
                      <w:r w:rsidR="00247D8F">
                        <w:rPr>
                          <w:sz w:val="22"/>
                          <w:szCs w:val="22"/>
                        </w:rPr>
                        <w:t xml:space="preserve"> </w:t>
                      </w:r>
                      <w:r w:rsidR="00C0636B">
                        <w:rPr>
                          <w:sz w:val="22"/>
                          <w:szCs w:val="22"/>
                        </w:rPr>
                        <w:t xml:space="preserve">proposal </w:t>
                      </w:r>
                      <w:r w:rsidR="00247D8F">
                        <w:rPr>
                          <w:sz w:val="22"/>
                          <w:szCs w:val="22"/>
                        </w:rPr>
                        <w:t>pr</w:t>
                      </w:r>
                      <w:r w:rsidR="00C0636B">
                        <w:rPr>
                          <w:sz w:val="22"/>
                          <w:szCs w:val="22"/>
                        </w:rPr>
                        <w:t>epare</w:t>
                      </w:r>
                      <w:r w:rsidR="00247D8F">
                        <w:rPr>
                          <w:sz w:val="22"/>
                          <w:szCs w:val="22"/>
                        </w:rPr>
                        <w:t>d by Drs Elizov, Snell and Cummings</w:t>
                      </w:r>
                      <w:r>
                        <w:rPr>
                          <w:sz w:val="22"/>
                          <w:szCs w:val="22"/>
                        </w:rPr>
                        <w:t xml:space="preserve"> will start this Fall with a needs assessment survey. The goal is to promote educational activities for division members.</w:t>
                      </w:r>
                    </w:p>
                    <w:p w:rsidR="004E6625" w:rsidRDefault="00CD6A9D" w:rsidP="00EA1F98">
                      <w:pPr>
                        <w:autoSpaceDE w:val="0"/>
                        <w:autoSpaceDN w:val="0"/>
                        <w:adjustRightInd w:val="0"/>
                        <w:spacing w:afterLines="60" w:after="144"/>
                        <w:rPr>
                          <w:color w:val="000000"/>
                          <w:sz w:val="22"/>
                          <w:szCs w:val="22"/>
                        </w:rPr>
                      </w:pPr>
                      <w:r w:rsidRPr="00394ECE">
                        <w:rPr>
                          <w:b/>
                          <w:color w:val="000000"/>
                          <w:sz w:val="22"/>
                          <w:szCs w:val="22"/>
                        </w:rPr>
                        <w:t xml:space="preserve">St Mary's </w:t>
                      </w:r>
                      <w:r w:rsidR="00FA2184">
                        <w:rPr>
                          <w:color w:val="000000"/>
                          <w:sz w:val="22"/>
                          <w:szCs w:val="22"/>
                        </w:rPr>
                        <w:t>D</w:t>
                      </w:r>
                      <w:r w:rsidRPr="002F2340">
                        <w:rPr>
                          <w:color w:val="000000"/>
                          <w:sz w:val="22"/>
                          <w:szCs w:val="22"/>
                        </w:rPr>
                        <w:t>ivision members are renewing their focus on internal medicine teaching done at McGill's Community Hospital. They are building on a successful year accommodating residents from the internal medicine program, both for electives and, when needed, for alternatives f</w:t>
                      </w:r>
                      <w:r>
                        <w:rPr>
                          <w:color w:val="000000"/>
                          <w:sz w:val="22"/>
                          <w:szCs w:val="22"/>
                        </w:rPr>
                        <w:t xml:space="preserve">or their rural rotations. </w:t>
                      </w:r>
                      <w:r w:rsidR="004E6625">
                        <w:rPr>
                          <w:color w:val="000000"/>
                          <w:sz w:val="22"/>
                          <w:szCs w:val="22"/>
                        </w:rPr>
                        <w:t>The Department of M</w:t>
                      </w:r>
                      <w:r w:rsidRPr="002F2340">
                        <w:rPr>
                          <w:color w:val="000000"/>
                          <w:sz w:val="22"/>
                          <w:szCs w:val="22"/>
                        </w:rPr>
                        <w:t>edicine</w:t>
                      </w:r>
                      <w:r w:rsidR="00633EB4">
                        <w:rPr>
                          <w:color w:val="000000"/>
                          <w:sz w:val="22"/>
                          <w:szCs w:val="22"/>
                        </w:rPr>
                        <w:t xml:space="preserve"> at St Mary’s</w:t>
                      </w:r>
                      <w:r w:rsidRPr="002F2340">
                        <w:rPr>
                          <w:color w:val="000000"/>
                          <w:sz w:val="22"/>
                          <w:szCs w:val="22"/>
                        </w:rPr>
                        <w:t xml:space="preserve"> is planning a detailed review of the clinical teaching units: how to improve the teaching environment for students and family medicine residents, and how to incorporate a greater role for </w:t>
                      </w:r>
                      <w:r w:rsidR="004E6625">
                        <w:rPr>
                          <w:color w:val="000000"/>
                          <w:sz w:val="22"/>
                          <w:szCs w:val="22"/>
                        </w:rPr>
                        <w:t>general internal medicine residents and fellows</w:t>
                      </w:r>
                      <w:r w:rsidRPr="002F2340">
                        <w:rPr>
                          <w:color w:val="000000"/>
                          <w:sz w:val="22"/>
                          <w:szCs w:val="22"/>
                        </w:rPr>
                        <w:t>. </w:t>
                      </w:r>
                    </w:p>
                    <w:p w:rsidR="00CD6A9D" w:rsidRPr="002F2340" w:rsidRDefault="00CD6A9D" w:rsidP="00EA1F98">
                      <w:pPr>
                        <w:autoSpaceDE w:val="0"/>
                        <w:autoSpaceDN w:val="0"/>
                        <w:adjustRightInd w:val="0"/>
                        <w:spacing w:afterLines="60" w:after="144"/>
                        <w:rPr>
                          <w:color w:val="000000"/>
                          <w:sz w:val="22"/>
                          <w:szCs w:val="22"/>
                        </w:rPr>
                      </w:pPr>
                      <w:r w:rsidRPr="00633EB4">
                        <w:rPr>
                          <w:b/>
                          <w:color w:val="000000"/>
                          <w:sz w:val="22"/>
                          <w:szCs w:val="22"/>
                        </w:rPr>
                        <w:t>St Mary’s</w:t>
                      </w:r>
                      <w:r w:rsidRPr="002F2340">
                        <w:rPr>
                          <w:color w:val="000000"/>
                          <w:sz w:val="22"/>
                          <w:szCs w:val="22"/>
                        </w:rPr>
                        <w:t xml:space="preserve"> </w:t>
                      </w:r>
                      <w:r w:rsidR="00FA2184">
                        <w:rPr>
                          <w:color w:val="000000"/>
                          <w:sz w:val="22"/>
                          <w:szCs w:val="22"/>
                        </w:rPr>
                        <w:t>D</w:t>
                      </w:r>
                      <w:r w:rsidRPr="002F2340">
                        <w:rPr>
                          <w:color w:val="000000"/>
                          <w:sz w:val="22"/>
                          <w:szCs w:val="22"/>
                        </w:rPr>
                        <w:t>ivision members held an ed</w:t>
                      </w:r>
                      <w:r w:rsidR="00FA2184">
                        <w:rPr>
                          <w:color w:val="000000"/>
                          <w:sz w:val="22"/>
                          <w:szCs w:val="22"/>
                        </w:rPr>
                        <w:t>ucation retreat on October 11th</w:t>
                      </w:r>
                      <w:r w:rsidRPr="002F2340">
                        <w:rPr>
                          <w:color w:val="000000"/>
                          <w:sz w:val="22"/>
                          <w:szCs w:val="22"/>
                        </w:rPr>
                        <w:t xml:space="preserve"> to build on the successful retreat held in the spring. They will focus on new challenges and opportunities for </w:t>
                      </w:r>
                      <w:r w:rsidR="00FA2184">
                        <w:rPr>
                          <w:color w:val="000000"/>
                          <w:sz w:val="22"/>
                          <w:szCs w:val="22"/>
                        </w:rPr>
                        <w:t>their</w:t>
                      </w:r>
                      <w:r w:rsidRPr="002F2340">
                        <w:rPr>
                          <w:color w:val="000000"/>
                          <w:sz w:val="22"/>
                          <w:szCs w:val="22"/>
                        </w:rPr>
                        <w:t xml:space="preserve"> clinical teaching units. </w:t>
                      </w:r>
                    </w:p>
                    <w:p w:rsidR="00CD6A9D" w:rsidRPr="00164943" w:rsidRDefault="00CD6A9D" w:rsidP="002F2340">
                      <w:pPr>
                        <w:keepLines/>
                        <w:spacing w:after="120"/>
                        <w:rPr>
                          <w:noProof/>
                          <w:sz w:val="22"/>
                          <w:szCs w:val="22"/>
                          <w:lang w:eastAsia="en-US"/>
                        </w:rPr>
                      </w:pPr>
                    </w:p>
                  </w:txbxContent>
                </v:textbox>
              </v:shape>
            </w:pict>
          </mc:Fallback>
        </mc:AlternateContent>
      </w: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E34628" w:rsidRDefault="00E34628" w:rsidP="00E34628">
      <w:pPr>
        <w:keepLines/>
        <w:spacing w:after="120"/>
        <w:rPr>
          <w:sz w:val="22"/>
          <w:szCs w:val="22"/>
        </w:rPr>
      </w:pPr>
    </w:p>
    <w:p w:rsidR="008F4AD7" w:rsidRDefault="008F4AD7" w:rsidP="00E34628">
      <w:pPr>
        <w:keepLines/>
        <w:spacing w:after="120"/>
        <w:rPr>
          <w:sz w:val="22"/>
          <w:szCs w:val="22"/>
        </w:rPr>
      </w:pPr>
    </w:p>
    <w:p w:rsidR="00A96688" w:rsidRDefault="00A96688" w:rsidP="00E34628">
      <w:pPr>
        <w:keepLines/>
        <w:spacing w:after="120"/>
        <w:rPr>
          <w:sz w:val="22"/>
          <w:szCs w:val="22"/>
        </w:rPr>
      </w:pPr>
    </w:p>
    <w:p w:rsidR="00A96688" w:rsidRDefault="00A96688" w:rsidP="00E34628">
      <w:pPr>
        <w:keepLines/>
        <w:spacing w:after="120"/>
        <w:rPr>
          <w:sz w:val="22"/>
          <w:szCs w:val="22"/>
        </w:rPr>
      </w:pPr>
    </w:p>
    <w:p w:rsidR="00CD6A9D" w:rsidRDefault="00CD6A9D" w:rsidP="00E34628">
      <w:pPr>
        <w:keepLines/>
        <w:spacing w:after="120"/>
        <w:rPr>
          <w:sz w:val="22"/>
          <w:szCs w:val="22"/>
        </w:rPr>
      </w:pPr>
    </w:p>
    <w:p w:rsidR="00CD6A9D" w:rsidRDefault="00CD6A9D" w:rsidP="00E34628">
      <w:pPr>
        <w:keepLines/>
        <w:spacing w:after="120"/>
        <w:rPr>
          <w:sz w:val="22"/>
          <w:szCs w:val="22"/>
        </w:rPr>
      </w:pPr>
    </w:p>
    <w:p w:rsidR="00CD6A9D" w:rsidRDefault="00CD6A9D" w:rsidP="00E34628">
      <w:pPr>
        <w:keepLines/>
        <w:spacing w:after="120"/>
        <w:rPr>
          <w:sz w:val="22"/>
          <w:szCs w:val="22"/>
        </w:rPr>
      </w:pPr>
    </w:p>
    <w:p w:rsidR="00CD6A9D" w:rsidRDefault="00CD6A9D" w:rsidP="00E34628">
      <w:pPr>
        <w:keepLines/>
        <w:spacing w:after="120"/>
        <w:rPr>
          <w:sz w:val="22"/>
          <w:szCs w:val="22"/>
        </w:rPr>
      </w:pPr>
    </w:p>
    <w:p w:rsidR="00CD6A9D" w:rsidRDefault="00CD6A9D" w:rsidP="00E34628">
      <w:pPr>
        <w:keepLines/>
        <w:spacing w:after="120"/>
        <w:rPr>
          <w:sz w:val="22"/>
          <w:szCs w:val="22"/>
        </w:rPr>
      </w:pPr>
    </w:p>
    <w:p w:rsidR="00394ECE" w:rsidRDefault="00394ECE" w:rsidP="00E34628">
      <w:pPr>
        <w:keepLines/>
        <w:spacing w:after="120"/>
        <w:rPr>
          <w:sz w:val="22"/>
          <w:szCs w:val="22"/>
        </w:rPr>
      </w:pPr>
    </w:p>
    <w:p w:rsidR="002573B3" w:rsidRDefault="002573B3" w:rsidP="00E34628">
      <w:pPr>
        <w:keepLines/>
        <w:spacing w:after="120"/>
        <w:rPr>
          <w:sz w:val="22"/>
          <w:szCs w:val="22"/>
        </w:rPr>
      </w:pPr>
    </w:p>
    <w:p w:rsidR="0021212E" w:rsidRDefault="0021212E" w:rsidP="0021212E">
      <w:pPr>
        <w:keepLines/>
        <w:spacing w:after="120"/>
        <w:rPr>
          <w:sz w:val="22"/>
          <w:szCs w:val="22"/>
        </w:rPr>
      </w:pPr>
    </w:p>
    <w:p w:rsidR="00A96688" w:rsidRDefault="001675EC" w:rsidP="00FE3850">
      <w:pPr>
        <w:keepLines/>
        <w:spacing w:after="120"/>
        <w:jc w:val="center"/>
        <w:rPr>
          <w:sz w:val="22"/>
          <w:szCs w:val="22"/>
        </w:rPr>
      </w:pPr>
      <w:r w:rsidRPr="00E34628">
        <w:rPr>
          <w:b/>
          <w:noProof/>
          <w:color w:val="FF0000"/>
          <w:sz w:val="22"/>
          <w:szCs w:val="22"/>
          <w:lang w:eastAsia="en-US"/>
        </w:rPr>
        <w:drawing>
          <wp:inline distT="0" distB="0" distL="0" distR="0" wp14:anchorId="31E64ECF" wp14:editId="6B6A31F7">
            <wp:extent cx="333375" cy="352425"/>
            <wp:effectExtent l="0" t="0" r="9525" b="9525"/>
            <wp:docPr id="295" name="Picture 295" descr="C:\Documents and Settings\asevensm\My Documents\My Pictures\Microsoft Clip Organizer\0013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evensm\My Documents\My Pictures\Microsoft Clip Organizer\00139755.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00FE3850">
        <w:rPr>
          <w:noProof/>
          <w:color w:val="FF0000"/>
          <w:szCs w:val="24"/>
          <w:lang w:eastAsia="en-US"/>
        </w:rPr>
        <w:drawing>
          <wp:inline distT="0" distB="0" distL="0" distR="0" wp14:anchorId="3273E8DF" wp14:editId="23B9806A">
            <wp:extent cx="819150" cy="542925"/>
            <wp:effectExtent l="0" t="0" r="0" b="9525"/>
            <wp:docPr id="18" name="Picture 18" descr="C:\Documents and Settings\asevensm\My Documents\My Pictures\Microsoft Clip Organizer\j02501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sevensm\My Documents\My Pictures\Microsoft Clip Organizer\j0250122.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inline>
        </w:drawing>
      </w:r>
    </w:p>
    <w:p w:rsidR="00A96688" w:rsidRDefault="00A96688" w:rsidP="00E34628">
      <w:pPr>
        <w:keepLines/>
        <w:spacing w:after="120"/>
        <w:rPr>
          <w:sz w:val="22"/>
          <w:szCs w:val="22"/>
        </w:rPr>
      </w:pPr>
    </w:p>
    <w:p w:rsidR="00B02079" w:rsidRPr="001675EC" w:rsidRDefault="002573B3" w:rsidP="001F6537">
      <w:pPr>
        <w:keepLines/>
        <w:spacing w:after="120"/>
        <w:rPr>
          <w:b/>
          <w:szCs w:val="24"/>
        </w:rPr>
      </w:pPr>
      <w:r w:rsidRPr="00640B51">
        <w:rPr>
          <w:b/>
          <w:noProof/>
          <w:sz w:val="40"/>
          <w:lang w:eastAsia="en-US"/>
        </w:rPr>
        <mc:AlternateContent>
          <mc:Choice Requires="wps">
            <w:drawing>
              <wp:anchor distT="0" distB="0" distL="114300" distR="114300" simplePos="0" relativeHeight="251673088" behindDoc="0" locked="0" layoutInCell="1" allowOverlap="1" wp14:anchorId="5C394DA4" wp14:editId="1D6462E6">
                <wp:simplePos x="0" y="0"/>
                <wp:positionH relativeFrom="column">
                  <wp:posOffset>111125</wp:posOffset>
                </wp:positionH>
                <wp:positionV relativeFrom="paragraph">
                  <wp:posOffset>297179</wp:posOffset>
                </wp:positionV>
                <wp:extent cx="6705600" cy="6505575"/>
                <wp:effectExtent l="133350" t="133350" r="133350" b="142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505575"/>
                        </a:xfrm>
                        <a:prstGeom prst="rect">
                          <a:avLst/>
                        </a:prstGeom>
                        <a:solidFill>
                          <a:srgbClr val="FFCC66"/>
                        </a:solidFill>
                        <a:ln w="38100">
                          <a:solidFill>
                            <a:srgbClr val="33CC33"/>
                          </a:solidFill>
                          <a:miter lim="800000"/>
                          <a:headEnd/>
                          <a:tailEnd/>
                        </a:ln>
                        <a:effectLst>
                          <a:glow rad="101600">
                            <a:schemeClr val="accent3">
                              <a:satMod val="175000"/>
                              <a:alpha val="40000"/>
                            </a:schemeClr>
                          </a:glow>
                        </a:effectLst>
                      </wps:spPr>
                      <wps:txbx>
                        <w:txbxContent>
                          <w:p w:rsidR="008A65B0" w:rsidRPr="0025169A" w:rsidRDefault="00FE61E5" w:rsidP="00D83246">
                            <w:pPr>
                              <w:jc w:val="center"/>
                              <w:rPr>
                                <w:b/>
                              </w:rPr>
                            </w:pPr>
                            <w:r w:rsidRPr="0025169A">
                              <w:rPr>
                                <w:b/>
                              </w:rPr>
                              <w:t>McGill Division GIM Rounds</w:t>
                            </w:r>
                          </w:p>
                          <w:p w:rsidR="00394ECE" w:rsidRPr="004969E0" w:rsidRDefault="00FE61E5" w:rsidP="00D83246">
                            <w:pPr>
                              <w:jc w:val="center"/>
                              <w:rPr>
                                <w:b/>
                                <w:color w:val="FF0000"/>
                              </w:rPr>
                            </w:pPr>
                            <w:r w:rsidRPr="004969E0">
                              <w:rPr>
                                <w:b/>
                                <w:color w:val="FF0000"/>
                              </w:rPr>
                              <w:t>4:00</w:t>
                            </w:r>
                            <w:r w:rsidR="004F10D6" w:rsidRPr="004969E0">
                              <w:rPr>
                                <w:b/>
                                <w:color w:val="FF0000"/>
                              </w:rPr>
                              <w:t xml:space="preserve"> pm</w:t>
                            </w:r>
                            <w:r w:rsidR="00D83246" w:rsidRPr="004969E0">
                              <w:rPr>
                                <w:b/>
                                <w:color w:val="FF0000"/>
                              </w:rPr>
                              <w:t xml:space="preserve">, </w:t>
                            </w:r>
                            <w:r w:rsidR="00394ECE" w:rsidRPr="004969E0">
                              <w:rPr>
                                <w:b/>
                                <w:color w:val="FF0000"/>
                              </w:rPr>
                              <w:t xml:space="preserve">Monday 12 November </w:t>
                            </w:r>
                          </w:p>
                          <w:p w:rsidR="00D83246" w:rsidRPr="0025169A" w:rsidRDefault="00D83246" w:rsidP="00D83246">
                            <w:pPr>
                              <w:jc w:val="center"/>
                              <w:rPr>
                                <w:b/>
                                <w:lang w:val="fr-CA"/>
                              </w:rPr>
                            </w:pPr>
                            <w:r w:rsidRPr="0025169A">
                              <w:rPr>
                                <w:b/>
                                <w:lang w:val="fr-CA"/>
                              </w:rPr>
                              <w:t xml:space="preserve">Salle Florence, </w:t>
                            </w:r>
                            <w:proofErr w:type="spellStart"/>
                            <w:r w:rsidRPr="0025169A">
                              <w:rPr>
                                <w:b/>
                                <w:lang w:val="fr-CA"/>
                              </w:rPr>
                              <w:t>Hotel</w:t>
                            </w:r>
                            <w:proofErr w:type="spellEnd"/>
                            <w:r w:rsidRPr="0025169A">
                              <w:rPr>
                                <w:b/>
                                <w:lang w:val="fr-CA"/>
                              </w:rPr>
                              <w:t xml:space="preserve"> Vogue</w:t>
                            </w:r>
                          </w:p>
                          <w:p w:rsidR="00CD6A9D" w:rsidRPr="0025169A" w:rsidRDefault="00D83246" w:rsidP="00B6090C">
                            <w:pPr>
                              <w:jc w:val="center"/>
                              <w:rPr>
                                <w:b/>
                                <w:lang w:val="fr-CA"/>
                              </w:rPr>
                            </w:pPr>
                            <w:r w:rsidRPr="0025169A">
                              <w:rPr>
                                <w:b/>
                                <w:lang w:val="fr-CA"/>
                              </w:rPr>
                              <w:t>1425 rue de la montagne</w:t>
                            </w:r>
                          </w:p>
                          <w:p w:rsidR="00CD6A9D" w:rsidRPr="008362F7" w:rsidRDefault="0025169A" w:rsidP="002573B3">
                            <w:pPr>
                              <w:jc w:val="center"/>
                              <w:rPr>
                                <w:b/>
                                <w:sz w:val="20"/>
                              </w:rPr>
                            </w:pPr>
                            <w:r w:rsidRPr="008362F7">
                              <w:rPr>
                                <w:b/>
                                <w:sz w:val="20"/>
                              </w:rPr>
                              <w:t>(</w:t>
                            </w:r>
                            <w:proofErr w:type="gramStart"/>
                            <w:r w:rsidRPr="008362F7">
                              <w:rPr>
                                <w:b/>
                                <w:sz w:val="20"/>
                              </w:rPr>
                              <w:t>valet</w:t>
                            </w:r>
                            <w:proofErr w:type="gramEnd"/>
                            <w:r w:rsidRPr="008362F7">
                              <w:rPr>
                                <w:b/>
                                <w:sz w:val="20"/>
                              </w:rPr>
                              <w:t xml:space="preserve"> parking)</w:t>
                            </w:r>
                          </w:p>
                          <w:p w:rsidR="0025169A" w:rsidRPr="008362F7" w:rsidRDefault="0025169A" w:rsidP="004F10D6">
                            <w:pPr>
                              <w:jc w:val="both"/>
                              <w:rPr>
                                <w:b/>
                              </w:rPr>
                            </w:pPr>
                          </w:p>
                          <w:p w:rsidR="00CD6A9D" w:rsidRPr="008362F7" w:rsidRDefault="000D5D7A" w:rsidP="004F10D6">
                            <w:pPr>
                              <w:jc w:val="both"/>
                              <w:rPr>
                                <w:b/>
                              </w:rPr>
                            </w:pPr>
                            <w:proofErr w:type="gramStart"/>
                            <w:r w:rsidRPr="008362F7">
                              <w:rPr>
                                <w:b/>
                              </w:rPr>
                              <w:t>Theme :</w:t>
                            </w:r>
                            <w:proofErr w:type="gramEnd"/>
                            <w:r w:rsidRPr="008362F7">
                              <w:rPr>
                                <w:b/>
                              </w:rPr>
                              <w:t xml:space="preserve">  Vascular Medicine</w:t>
                            </w:r>
                          </w:p>
                          <w:p w:rsidR="00B9440A" w:rsidRPr="008362F7" w:rsidRDefault="00B9440A" w:rsidP="004F10D6">
                            <w:pPr>
                              <w:jc w:val="both"/>
                              <w:rPr>
                                <w:b/>
                              </w:rPr>
                            </w:pPr>
                          </w:p>
                          <w:p w:rsidR="008A65B0" w:rsidRPr="00CD6A9D" w:rsidRDefault="00F10EAE" w:rsidP="004F10D6">
                            <w:pPr>
                              <w:jc w:val="both"/>
                              <w:rPr>
                                <w:b/>
                              </w:rPr>
                            </w:pPr>
                            <w:proofErr w:type="gramStart"/>
                            <w:r>
                              <w:rPr>
                                <w:b/>
                              </w:rPr>
                              <w:t xml:space="preserve">4:00  </w:t>
                            </w:r>
                            <w:r w:rsidR="00681CFF" w:rsidRPr="00CD6A9D">
                              <w:rPr>
                                <w:b/>
                              </w:rPr>
                              <w:t>First</w:t>
                            </w:r>
                            <w:proofErr w:type="gramEnd"/>
                            <w:r w:rsidR="00681CFF" w:rsidRPr="00CD6A9D">
                              <w:rPr>
                                <w:b/>
                              </w:rPr>
                              <w:t xml:space="preserve"> Division </w:t>
                            </w:r>
                            <w:r w:rsidR="007E6E29" w:rsidRPr="00CD6A9D">
                              <w:rPr>
                                <w:b/>
                              </w:rPr>
                              <w:t>Research in Progress</w:t>
                            </w:r>
                            <w:r w:rsidR="00681CFF" w:rsidRPr="00CD6A9D">
                              <w:rPr>
                                <w:b/>
                              </w:rPr>
                              <w:t xml:space="preserve"> Seminar</w:t>
                            </w:r>
                            <w:r w:rsidR="008A65B0" w:rsidRPr="00CD6A9D">
                              <w:rPr>
                                <w:b/>
                              </w:rPr>
                              <w:tab/>
                            </w:r>
                            <w:r w:rsidR="008A65B0" w:rsidRPr="00CD6A9D">
                              <w:rPr>
                                <w:b/>
                              </w:rPr>
                              <w:tab/>
                            </w:r>
                            <w:r w:rsidR="008A65B0" w:rsidRPr="00CD6A9D">
                              <w:rPr>
                                <w:b/>
                              </w:rPr>
                              <w:tab/>
                            </w:r>
                            <w:r w:rsidR="008A65B0" w:rsidRPr="00CD6A9D">
                              <w:rPr>
                                <w:b/>
                              </w:rPr>
                              <w:tab/>
                            </w:r>
                          </w:p>
                          <w:p w:rsidR="007E6E29" w:rsidRPr="004F10D6" w:rsidRDefault="007E6E29" w:rsidP="004F10D6">
                            <w:pPr>
                              <w:jc w:val="both"/>
                              <w:rPr>
                                <w:b/>
                                <w:lang w:val="fr-CA"/>
                              </w:rPr>
                            </w:pPr>
                            <w:r w:rsidRPr="004F10D6">
                              <w:rPr>
                                <w:sz w:val="22"/>
                                <w:szCs w:val="22"/>
                                <w:lang w:val="fr-CA"/>
                              </w:rPr>
                              <w:t xml:space="preserve">4:00 – Dr </w:t>
                            </w:r>
                            <w:r w:rsidR="001B31D8">
                              <w:rPr>
                                <w:sz w:val="22"/>
                                <w:szCs w:val="22"/>
                                <w:lang w:val="fr-CA"/>
                              </w:rPr>
                              <w:t>Ernesto</w:t>
                            </w:r>
                            <w:r w:rsidRPr="004F10D6">
                              <w:rPr>
                                <w:sz w:val="22"/>
                                <w:szCs w:val="22"/>
                                <w:lang w:val="fr-CA"/>
                              </w:rPr>
                              <w:t xml:space="preserve"> </w:t>
                            </w:r>
                            <w:proofErr w:type="spellStart"/>
                            <w:r w:rsidRPr="004F10D6">
                              <w:rPr>
                                <w:sz w:val="22"/>
                                <w:szCs w:val="22"/>
                                <w:lang w:val="fr-CA"/>
                              </w:rPr>
                              <w:t>Schiffrin</w:t>
                            </w:r>
                            <w:proofErr w:type="spellEnd"/>
                          </w:p>
                          <w:p w:rsidR="007E6E29" w:rsidRPr="008A65B0" w:rsidRDefault="007E6E29" w:rsidP="004F10D6">
                            <w:pPr>
                              <w:keepLines/>
                              <w:jc w:val="both"/>
                              <w:rPr>
                                <w:sz w:val="22"/>
                                <w:szCs w:val="22"/>
                                <w:lang w:val="fr-CA"/>
                              </w:rPr>
                            </w:pPr>
                            <w:r w:rsidRPr="008A65B0">
                              <w:rPr>
                                <w:sz w:val="22"/>
                                <w:szCs w:val="22"/>
                                <w:lang w:val="fr-CA"/>
                              </w:rPr>
                              <w:t>4:15 – Dr Louise Pilote</w:t>
                            </w:r>
                          </w:p>
                          <w:p w:rsidR="007E6E29" w:rsidRPr="008A65B0" w:rsidRDefault="007E6E29" w:rsidP="004F10D6">
                            <w:pPr>
                              <w:keepLines/>
                              <w:jc w:val="both"/>
                              <w:rPr>
                                <w:sz w:val="22"/>
                                <w:szCs w:val="22"/>
                                <w:lang w:val="fr-CA"/>
                              </w:rPr>
                            </w:pPr>
                            <w:r w:rsidRPr="008A65B0">
                              <w:rPr>
                                <w:sz w:val="22"/>
                                <w:szCs w:val="22"/>
                                <w:lang w:val="fr-CA"/>
                              </w:rPr>
                              <w:t>4:30 – Dr Simon Bacon</w:t>
                            </w:r>
                          </w:p>
                          <w:p w:rsidR="007E6E29" w:rsidRPr="008A65B0" w:rsidRDefault="007E6E29" w:rsidP="004F10D6">
                            <w:pPr>
                              <w:keepLines/>
                              <w:jc w:val="both"/>
                              <w:rPr>
                                <w:sz w:val="22"/>
                                <w:szCs w:val="22"/>
                                <w:lang w:val="fr-CA"/>
                              </w:rPr>
                            </w:pPr>
                            <w:r w:rsidRPr="008A65B0">
                              <w:rPr>
                                <w:sz w:val="22"/>
                                <w:szCs w:val="22"/>
                                <w:lang w:val="fr-CA"/>
                              </w:rPr>
                              <w:t xml:space="preserve">4:45 – Dr </w:t>
                            </w:r>
                            <w:proofErr w:type="spellStart"/>
                            <w:r w:rsidRPr="008A65B0">
                              <w:rPr>
                                <w:sz w:val="22"/>
                                <w:szCs w:val="22"/>
                                <w:lang w:val="fr-CA"/>
                              </w:rPr>
                              <w:t>Kaberi</w:t>
                            </w:r>
                            <w:proofErr w:type="spellEnd"/>
                            <w:r w:rsidRPr="008A65B0">
                              <w:rPr>
                                <w:sz w:val="22"/>
                                <w:szCs w:val="22"/>
                                <w:lang w:val="fr-CA"/>
                              </w:rPr>
                              <w:t xml:space="preserve"> </w:t>
                            </w:r>
                            <w:proofErr w:type="spellStart"/>
                            <w:r w:rsidRPr="008A65B0">
                              <w:rPr>
                                <w:sz w:val="22"/>
                                <w:szCs w:val="22"/>
                                <w:lang w:val="fr-CA"/>
                              </w:rPr>
                              <w:t>Dasgupta</w:t>
                            </w:r>
                            <w:proofErr w:type="spellEnd"/>
                            <w:r w:rsidR="00D83246">
                              <w:rPr>
                                <w:sz w:val="22"/>
                                <w:szCs w:val="22"/>
                                <w:lang w:val="fr-CA"/>
                              </w:rPr>
                              <w:tab/>
                            </w:r>
                            <w:r w:rsidR="00D83246">
                              <w:rPr>
                                <w:sz w:val="22"/>
                                <w:szCs w:val="22"/>
                                <w:lang w:val="fr-CA"/>
                              </w:rPr>
                              <w:tab/>
                            </w:r>
                            <w:r w:rsidR="00D83246">
                              <w:rPr>
                                <w:sz w:val="22"/>
                                <w:szCs w:val="22"/>
                                <w:lang w:val="fr-CA"/>
                              </w:rPr>
                              <w:tab/>
                            </w:r>
                            <w:r w:rsidR="00D83246">
                              <w:rPr>
                                <w:sz w:val="22"/>
                                <w:szCs w:val="22"/>
                                <w:lang w:val="fr-CA"/>
                              </w:rPr>
                              <w:tab/>
                            </w:r>
                          </w:p>
                          <w:p w:rsidR="001B31D8" w:rsidRPr="00D03D1F" w:rsidRDefault="007E6E29" w:rsidP="004F10D6">
                            <w:pPr>
                              <w:keepLines/>
                              <w:jc w:val="both"/>
                              <w:rPr>
                                <w:b/>
                                <w:sz w:val="22"/>
                                <w:szCs w:val="22"/>
                                <w:lang w:val="fr-CA"/>
                              </w:rPr>
                            </w:pPr>
                            <w:r w:rsidRPr="00D03D1F">
                              <w:rPr>
                                <w:b/>
                                <w:sz w:val="22"/>
                                <w:szCs w:val="22"/>
                                <w:lang w:val="fr-CA"/>
                              </w:rPr>
                              <w:t>5:00 –</w:t>
                            </w:r>
                            <w:r w:rsidR="00A507E0" w:rsidRPr="00D03D1F">
                              <w:rPr>
                                <w:b/>
                                <w:sz w:val="22"/>
                                <w:szCs w:val="22"/>
                                <w:lang w:val="fr-CA"/>
                              </w:rPr>
                              <w:t xml:space="preserve"> 5</w:t>
                            </w:r>
                            <w:r w:rsidR="004F10D6" w:rsidRPr="00D03D1F">
                              <w:rPr>
                                <w:b/>
                                <w:sz w:val="22"/>
                                <w:szCs w:val="22"/>
                                <w:lang w:val="fr-CA"/>
                              </w:rPr>
                              <w:t>:15  Break</w:t>
                            </w:r>
                          </w:p>
                          <w:p w:rsidR="001B31D8" w:rsidRPr="00D03D1F" w:rsidRDefault="00700088" w:rsidP="004F10D6">
                            <w:pPr>
                              <w:keepLines/>
                              <w:jc w:val="both"/>
                              <w:rPr>
                                <w:sz w:val="22"/>
                                <w:szCs w:val="22"/>
                                <w:lang w:val="fr-CA"/>
                              </w:rPr>
                            </w:pPr>
                            <w:r w:rsidRPr="00D03D1F">
                              <w:rPr>
                                <w:sz w:val="22"/>
                                <w:szCs w:val="22"/>
                                <w:lang w:val="fr-CA"/>
                              </w:rPr>
                              <w:t xml:space="preserve">5:15 </w:t>
                            </w:r>
                            <w:r w:rsidRPr="00D03D1F">
                              <w:rPr>
                                <w:rFonts w:ascii="Cambria" w:hAnsi="Cambria"/>
                                <w:sz w:val="22"/>
                                <w:szCs w:val="22"/>
                                <w:lang w:val="fr-CA"/>
                              </w:rPr>
                              <w:t>⎼</w:t>
                            </w:r>
                            <w:r w:rsidRPr="00D03D1F">
                              <w:rPr>
                                <w:sz w:val="22"/>
                                <w:szCs w:val="22"/>
                                <w:lang w:val="fr-CA"/>
                              </w:rPr>
                              <w:t xml:space="preserve"> </w:t>
                            </w:r>
                            <w:r w:rsidR="007E6E29" w:rsidRPr="00D03D1F">
                              <w:rPr>
                                <w:sz w:val="22"/>
                                <w:szCs w:val="22"/>
                                <w:lang w:val="fr-CA"/>
                              </w:rPr>
                              <w:t xml:space="preserve">Dr Stella </w:t>
                            </w:r>
                            <w:proofErr w:type="spellStart"/>
                            <w:r w:rsidR="007E6E29" w:rsidRPr="00D03D1F">
                              <w:rPr>
                                <w:sz w:val="22"/>
                                <w:szCs w:val="22"/>
                                <w:lang w:val="fr-CA"/>
                              </w:rPr>
                              <w:t>Daskalopoulou</w:t>
                            </w:r>
                            <w:proofErr w:type="spellEnd"/>
                          </w:p>
                          <w:p w:rsidR="007E6E29" w:rsidRPr="00D03D1F" w:rsidRDefault="006C746B" w:rsidP="004F10D6">
                            <w:pPr>
                              <w:keepLines/>
                              <w:jc w:val="both"/>
                              <w:rPr>
                                <w:sz w:val="22"/>
                                <w:szCs w:val="22"/>
                                <w:lang w:val="fr-CA"/>
                              </w:rPr>
                            </w:pPr>
                            <w:r w:rsidRPr="00D03D1F">
                              <w:rPr>
                                <w:sz w:val="22"/>
                                <w:szCs w:val="22"/>
                                <w:lang w:val="fr-CA"/>
                              </w:rPr>
                              <w:t>5</w:t>
                            </w:r>
                            <w:r w:rsidR="007E6E29" w:rsidRPr="00D03D1F">
                              <w:rPr>
                                <w:sz w:val="22"/>
                                <w:szCs w:val="22"/>
                                <w:lang w:val="fr-CA"/>
                              </w:rPr>
                              <w:t>:</w:t>
                            </w:r>
                            <w:r w:rsidR="001B31D8" w:rsidRPr="00D03D1F">
                              <w:rPr>
                                <w:sz w:val="22"/>
                                <w:szCs w:val="22"/>
                                <w:lang w:val="fr-CA"/>
                              </w:rPr>
                              <w:t>30</w:t>
                            </w:r>
                            <w:r w:rsidR="007E6E29" w:rsidRPr="00D03D1F">
                              <w:rPr>
                                <w:sz w:val="22"/>
                                <w:szCs w:val="22"/>
                                <w:lang w:val="fr-CA"/>
                              </w:rPr>
                              <w:t xml:space="preserve"> – Dr Vicky </w:t>
                            </w:r>
                            <w:proofErr w:type="spellStart"/>
                            <w:r w:rsidR="007E6E29" w:rsidRPr="00D03D1F">
                              <w:rPr>
                                <w:sz w:val="22"/>
                                <w:szCs w:val="22"/>
                                <w:lang w:val="fr-CA"/>
                              </w:rPr>
                              <w:t>Tagalakis</w:t>
                            </w:r>
                            <w:proofErr w:type="spellEnd"/>
                          </w:p>
                          <w:p w:rsidR="007E6E29" w:rsidRPr="007E6E29" w:rsidRDefault="007E6E29" w:rsidP="004F10D6">
                            <w:pPr>
                              <w:keepLines/>
                              <w:jc w:val="both"/>
                              <w:rPr>
                                <w:sz w:val="22"/>
                                <w:szCs w:val="22"/>
                              </w:rPr>
                            </w:pPr>
                            <w:r w:rsidRPr="007E6E29">
                              <w:rPr>
                                <w:sz w:val="22"/>
                                <w:szCs w:val="22"/>
                              </w:rPr>
                              <w:t>5:</w:t>
                            </w:r>
                            <w:r w:rsidR="001B31D8">
                              <w:rPr>
                                <w:sz w:val="22"/>
                                <w:szCs w:val="22"/>
                              </w:rPr>
                              <w:t>45</w:t>
                            </w:r>
                            <w:r w:rsidRPr="007E6E29">
                              <w:rPr>
                                <w:sz w:val="22"/>
                                <w:szCs w:val="22"/>
                              </w:rPr>
                              <w:t xml:space="preserve"> – </w:t>
                            </w:r>
                            <w:proofErr w:type="spellStart"/>
                            <w:r w:rsidRPr="007E6E29">
                              <w:rPr>
                                <w:sz w:val="22"/>
                                <w:szCs w:val="22"/>
                              </w:rPr>
                              <w:t>Dr</w:t>
                            </w:r>
                            <w:proofErr w:type="spellEnd"/>
                            <w:r w:rsidRPr="007E6E29">
                              <w:rPr>
                                <w:sz w:val="22"/>
                                <w:szCs w:val="22"/>
                              </w:rPr>
                              <w:t xml:space="preserve"> Steven Grover</w:t>
                            </w:r>
                          </w:p>
                          <w:p w:rsidR="007E6E29" w:rsidRPr="00B709AA" w:rsidRDefault="007E6E29" w:rsidP="004F10D6">
                            <w:pPr>
                              <w:keepLines/>
                              <w:jc w:val="both"/>
                              <w:rPr>
                                <w:b/>
                                <w:strike/>
                                <w:sz w:val="22"/>
                                <w:szCs w:val="22"/>
                              </w:rPr>
                            </w:pPr>
                          </w:p>
                          <w:p w:rsidR="007E6E29" w:rsidRDefault="007E6E29" w:rsidP="00FE61E5">
                            <w:pPr>
                              <w:rPr>
                                <w:b/>
                                <w:lang w:val="en-CA"/>
                              </w:rPr>
                            </w:pPr>
                            <w:r>
                              <w:rPr>
                                <w:b/>
                                <w:lang w:val="en-CA"/>
                              </w:rPr>
                              <w:t>6:00 – cocktails</w:t>
                            </w:r>
                          </w:p>
                          <w:p w:rsidR="007E6E29" w:rsidRDefault="007E6E29" w:rsidP="00FE61E5">
                            <w:pPr>
                              <w:rPr>
                                <w:b/>
                                <w:lang w:val="en-CA"/>
                              </w:rPr>
                            </w:pPr>
                            <w:r>
                              <w:rPr>
                                <w:b/>
                                <w:lang w:val="en-CA"/>
                              </w:rPr>
                              <w:t>6:30 – dinner</w:t>
                            </w:r>
                          </w:p>
                          <w:p w:rsidR="008E6A7F" w:rsidRDefault="007E6E29" w:rsidP="00FE61E5">
                            <w:pPr>
                              <w:rPr>
                                <w:b/>
                                <w:lang w:val="en-CA"/>
                              </w:rPr>
                            </w:pPr>
                            <w:r>
                              <w:rPr>
                                <w:b/>
                                <w:lang w:val="en-CA"/>
                              </w:rPr>
                              <w:t xml:space="preserve">7:15 – </w:t>
                            </w:r>
                            <w:r w:rsidR="007C0EF6" w:rsidRPr="007C0EF6">
                              <w:rPr>
                                <w:b/>
                                <w:i/>
                                <w:lang w:val="en-CA"/>
                              </w:rPr>
                              <w:t xml:space="preserve">Adipose tissue as an endocrine organ </w:t>
                            </w:r>
                            <w:r w:rsidR="00BF0C1C" w:rsidRPr="00BF0C1C">
                              <w:rPr>
                                <w:b/>
                                <w:lang w:val="en-CA"/>
                              </w:rPr>
                              <w:t>by</w:t>
                            </w:r>
                            <w:r w:rsidR="00BF0C1C">
                              <w:rPr>
                                <w:b/>
                                <w:i/>
                                <w:lang w:val="en-CA"/>
                              </w:rPr>
                              <w:t xml:space="preserve"> </w:t>
                            </w:r>
                            <w:proofErr w:type="spellStart"/>
                            <w:r w:rsidR="000A5E94">
                              <w:rPr>
                                <w:b/>
                                <w:lang w:val="en-CA"/>
                              </w:rPr>
                              <w:t>Dr</w:t>
                            </w:r>
                            <w:proofErr w:type="spellEnd"/>
                            <w:r w:rsidR="000A5E94">
                              <w:rPr>
                                <w:b/>
                                <w:lang w:val="en-CA"/>
                              </w:rPr>
                              <w:t xml:space="preserve"> Christos </w:t>
                            </w:r>
                            <w:proofErr w:type="spellStart"/>
                            <w:r w:rsidR="000A5E94">
                              <w:rPr>
                                <w:b/>
                                <w:lang w:val="en-CA"/>
                              </w:rPr>
                              <w:t>Mantz</w:t>
                            </w:r>
                            <w:r w:rsidR="009850D9">
                              <w:rPr>
                                <w:b/>
                                <w:lang w:val="en-CA"/>
                              </w:rPr>
                              <w:t>or</w:t>
                            </w:r>
                            <w:r>
                              <w:rPr>
                                <w:b/>
                                <w:lang w:val="en-CA"/>
                              </w:rPr>
                              <w:t>os</w:t>
                            </w:r>
                            <w:proofErr w:type="spellEnd"/>
                            <w:r>
                              <w:rPr>
                                <w:b/>
                                <w:lang w:val="en-CA"/>
                              </w:rPr>
                              <w:t>, Professor, Harvard</w:t>
                            </w:r>
                          </w:p>
                          <w:p w:rsidR="00CD6A9D" w:rsidRPr="007C0EF6" w:rsidRDefault="00CD6A9D" w:rsidP="00FE61E5">
                            <w:pPr>
                              <w:rPr>
                                <w:b/>
                                <w:i/>
                                <w:lang w:val="en-CA"/>
                              </w:rPr>
                            </w:pPr>
                          </w:p>
                          <w:p w:rsidR="008E35DD" w:rsidRPr="004D0B39" w:rsidRDefault="00792D17" w:rsidP="00FE61E5">
                            <w:pPr>
                              <w:rPr>
                                <w:sz w:val="22"/>
                                <w:szCs w:val="22"/>
                              </w:rPr>
                            </w:pPr>
                            <w:proofErr w:type="spellStart"/>
                            <w:r>
                              <w:rPr>
                                <w:sz w:val="22"/>
                                <w:szCs w:val="22"/>
                              </w:rPr>
                              <w:t>Dr</w:t>
                            </w:r>
                            <w:proofErr w:type="spellEnd"/>
                            <w:r w:rsidR="004D0B39" w:rsidRPr="00A1395F">
                              <w:rPr>
                                <w:sz w:val="22"/>
                                <w:szCs w:val="22"/>
                              </w:rPr>
                              <w:t xml:space="preserve"> </w:t>
                            </w:r>
                            <w:proofErr w:type="spellStart"/>
                            <w:r w:rsidR="004D0B39" w:rsidRPr="00A1395F">
                              <w:rPr>
                                <w:sz w:val="22"/>
                                <w:szCs w:val="22"/>
                              </w:rPr>
                              <w:t>Mantzoros</w:t>
                            </w:r>
                            <w:proofErr w:type="spellEnd"/>
                            <w:r w:rsidR="004D0B39" w:rsidRPr="00A1395F">
                              <w:rPr>
                                <w:sz w:val="22"/>
                                <w:szCs w:val="22"/>
                              </w:rPr>
                              <w:t xml:space="preserve"> is a world expert in the area of insulin resistance and the epidemiology and biology of adipose tissue secreted hormones. Recent major contributions by his research group at Harvard University include the elucidation of the physiological role and potential diagno</w:t>
                            </w:r>
                            <w:r w:rsidR="0068269C">
                              <w:rPr>
                                <w:sz w:val="22"/>
                                <w:szCs w:val="22"/>
                              </w:rPr>
                              <w:t xml:space="preserve">stic and therapeutic utility of </w:t>
                            </w:r>
                            <w:proofErr w:type="spellStart"/>
                            <w:r w:rsidR="004D0B39" w:rsidRPr="00A1395F">
                              <w:rPr>
                                <w:sz w:val="22"/>
                                <w:szCs w:val="22"/>
                              </w:rPr>
                              <w:t>leptin</w:t>
                            </w:r>
                            <w:proofErr w:type="spellEnd"/>
                            <w:r w:rsidR="004D0B39" w:rsidRPr="00A1395F">
                              <w:rPr>
                                <w:sz w:val="22"/>
                                <w:szCs w:val="22"/>
                              </w:rPr>
                              <w:t xml:space="preserve"> and </w:t>
                            </w:r>
                            <w:proofErr w:type="spellStart"/>
                            <w:r w:rsidR="004D0B39" w:rsidRPr="00A1395F">
                              <w:rPr>
                                <w:sz w:val="22"/>
                                <w:szCs w:val="22"/>
                              </w:rPr>
                              <w:t>adiponectin</w:t>
                            </w:r>
                            <w:proofErr w:type="spellEnd"/>
                            <w:r w:rsidR="004D0B39" w:rsidRPr="00A1395F">
                              <w:rPr>
                                <w:sz w:val="22"/>
                                <w:szCs w:val="22"/>
                              </w:rPr>
                              <w:t xml:space="preserve"> in human physiology and pathophysiology, especially in obesity.</w:t>
                            </w:r>
                          </w:p>
                          <w:p w:rsidR="007E6E29" w:rsidRPr="00B709AA" w:rsidRDefault="007E6E29" w:rsidP="00FE61E5">
                            <w:pPr>
                              <w:rPr>
                                <w:b/>
                                <w:sz w:val="16"/>
                                <w:szCs w:val="16"/>
                                <w:lang w:val="en-CA"/>
                              </w:rPr>
                            </w:pPr>
                          </w:p>
                          <w:p w:rsidR="007E6E29" w:rsidRPr="00700088" w:rsidRDefault="009F18A2" w:rsidP="00FE61E5">
                            <w:pPr>
                              <w:rPr>
                                <w:b/>
                                <w:szCs w:val="24"/>
                                <w:lang w:val="en-CA"/>
                              </w:rPr>
                            </w:pPr>
                            <w:proofErr w:type="gramStart"/>
                            <w:r w:rsidRPr="00700088">
                              <w:rPr>
                                <w:b/>
                                <w:szCs w:val="24"/>
                                <w:lang w:val="en-CA"/>
                              </w:rPr>
                              <w:t>8:00  Show</w:t>
                            </w:r>
                            <w:r w:rsidR="007E6E29" w:rsidRPr="00700088">
                              <w:rPr>
                                <w:b/>
                                <w:szCs w:val="24"/>
                                <w:lang w:val="en-CA"/>
                              </w:rPr>
                              <w:t>case</w:t>
                            </w:r>
                            <w:proofErr w:type="gramEnd"/>
                            <w:r w:rsidR="007E6E29" w:rsidRPr="00700088">
                              <w:rPr>
                                <w:b/>
                                <w:szCs w:val="24"/>
                                <w:lang w:val="en-CA"/>
                              </w:rPr>
                              <w:t xml:space="preserve"> /updates</w:t>
                            </w:r>
                            <w:r w:rsidR="00842C33">
                              <w:rPr>
                                <w:b/>
                                <w:szCs w:val="24"/>
                                <w:lang w:val="en-CA"/>
                              </w:rPr>
                              <w:t xml:space="preserve"> of activities </w:t>
                            </w:r>
                            <w:r w:rsidRPr="00700088">
                              <w:rPr>
                                <w:b/>
                                <w:szCs w:val="24"/>
                                <w:lang w:val="en-CA"/>
                              </w:rPr>
                              <w:t>in Vascular Medicine in</w:t>
                            </w:r>
                            <w:r w:rsidR="00700088" w:rsidRPr="00700088">
                              <w:rPr>
                                <w:b/>
                                <w:szCs w:val="24"/>
                                <w:lang w:val="en-CA"/>
                              </w:rPr>
                              <w:t xml:space="preserve"> the McGill Division</w:t>
                            </w:r>
                            <w:r w:rsidR="007E6E29" w:rsidRPr="00700088">
                              <w:rPr>
                                <w:b/>
                                <w:szCs w:val="24"/>
                                <w:lang w:val="en-CA"/>
                              </w:rPr>
                              <w:t xml:space="preserve"> </w:t>
                            </w:r>
                          </w:p>
                          <w:p w:rsidR="007E6E29" w:rsidRPr="00700088" w:rsidRDefault="007E6E29" w:rsidP="00FE61E5">
                            <w:pPr>
                              <w:rPr>
                                <w:sz w:val="22"/>
                                <w:szCs w:val="22"/>
                                <w:lang w:val="en-CA"/>
                              </w:rPr>
                            </w:pPr>
                            <w:r w:rsidRPr="00700088">
                              <w:rPr>
                                <w:sz w:val="22"/>
                                <w:szCs w:val="22"/>
                                <w:lang w:val="en-CA"/>
                              </w:rPr>
                              <w:t xml:space="preserve">8:00 – Vascular </w:t>
                            </w:r>
                            <w:r w:rsidR="00D02122" w:rsidRPr="00700088">
                              <w:rPr>
                                <w:sz w:val="22"/>
                                <w:szCs w:val="22"/>
                                <w:lang w:val="en-CA"/>
                              </w:rPr>
                              <w:t>Health Unit</w:t>
                            </w:r>
                            <w:r w:rsidRPr="00700088">
                              <w:rPr>
                                <w:sz w:val="22"/>
                                <w:szCs w:val="22"/>
                                <w:lang w:val="en-CA"/>
                              </w:rPr>
                              <w:t xml:space="preserve">, </w:t>
                            </w:r>
                            <w:proofErr w:type="spellStart"/>
                            <w:r w:rsidRPr="00700088">
                              <w:rPr>
                                <w:sz w:val="22"/>
                                <w:szCs w:val="22"/>
                                <w:lang w:val="en-CA"/>
                              </w:rPr>
                              <w:t>Dr</w:t>
                            </w:r>
                            <w:proofErr w:type="spellEnd"/>
                            <w:r w:rsidRPr="00700088">
                              <w:rPr>
                                <w:sz w:val="22"/>
                                <w:szCs w:val="22"/>
                                <w:lang w:val="en-CA"/>
                              </w:rPr>
                              <w:t xml:space="preserve"> </w:t>
                            </w:r>
                            <w:r w:rsidR="004A30A6" w:rsidRPr="00700088">
                              <w:rPr>
                                <w:sz w:val="22"/>
                                <w:szCs w:val="22"/>
                                <w:lang w:val="en-CA"/>
                              </w:rPr>
                              <w:t xml:space="preserve">Stella </w:t>
                            </w:r>
                            <w:proofErr w:type="spellStart"/>
                            <w:r w:rsidRPr="00700088">
                              <w:rPr>
                                <w:sz w:val="22"/>
                                <w:szCs w:val="22"/>
                                <w:lang w:val="en-CA"/>
                              </w:rPr>
                              <w:t>Daskalopoulou</w:t>
                            </w:r>
                            <w:proofErr w:type="spellEnd"/>
                          </w:p>
                          <w:p w:rsidR="007E6E29" w:rsidRPr="00700088" w:rsidRDefault="007E6E29" w:rsidP="00FE61E5">
                            <w:pPr>
                              <w:rPr>
                                <w:sz w:val="22"/>
                                <w:szCs w:val="22"/>
                                <w:lang w:val="en-CA"/>
                              </w:rPr>
                            </w:pPr>
                            <w:r w:rsidRPr="00700088">
                              <w:rPr>
                                <w:sz w:val="22"/>
                                <w:szCs w:val="22"/>
                                <w:lang w:val="en-CA"/>
                              </w:rPr>
                              <w:t xml:space="preserve">8:10 – HTN clinic, </w:t>
                            </w:r>
                            <w:proofErr w:type="spellStart"/>
                            <w:r w:rsidRPr="00700088">
                              <w:rPr>
                                <w:sz w:val="22"/>
                                <w:szCs w:val="22"/>
                                <w:lang w:val="en-CA"/>
                              </w:rPr>
                              <w:t>Dr</w:t>
                            </w:r>
                            <w:proofErr w:type="spellEnd"/>
                            <w:r w:rsidRPr="00700088">
                              <w:rPr>
                                <w:sz w:val="22"/>
                                <w:szCs w:val="22"/>
                                <w:lang w:val="en-CA"/>
                              </w:rPr>
                              <w:t xml:space="preserve"> </w:t>
                            </w:r>
                            <w:r w:rsidR="004A30A6" w:rsidRPr="00700088">
                              <w:rPr>
                                <w:sz w:val="22"/>
                                <w:szCs w:val="22"/>
                                <w:lang w:val="en-CA"/>
                              </w:rPr>
                              <w:t xml:space="preserve">Laurence </w:t>
                            </w:r>
                            <w:r w:rsidRPr="00700088">
                              <w:rPr>
                                <w:sz w:val="22"/>
                                <w:szCs w:val="22"/>
                                <w:lang w:val="en-CA"/>
                              </w:rPr>
                              <w:t>Green</w:t>
                            </w:r>
                          </w:p>
                          <w:p w:rsidR="007E6E29" w:rsidRPr="00700088" w:rsidRDefault="007E6E29" w:rsidP="00FE61E5">
                            <w:pPr>
                              <w:rPr>
                                <w:sz w:val="22"/>
                                <w:szCs w:val="22"/>
                                <w:lang w:val="en-CA"/>
                              </w:rPr>
                            </w:pPr>
                            <w:r w:rsidRPr="00700088">
                              <w:rPr>
                                <w:sz w:val="22"/>
                                <w:szCs w:val="22"/>
                                <w:lang w:val="en-CA"/>
                              </w:rPr>
                              <w:t xml:space="preserve">8:20 – HTN Database, </w:t>
                            </w:r>
                            <w:proofErr w:type="spellStart"/>
                            <w:r w:rsidRPr="00700088">
                              <w:rPr>
                                <w:sz w:val="22"/>
                                <w:szCs w:val="22"/>
                                <w:lang w:val="en-CA"/>
                              </w:rPr>
                              <w:t>Dr</w:t>
                            </w:r>
                            <w:proofErr w:type="spellEnd"/>
                            <w:r w:rsidRPr="00700088">
                              <w:rPr>
                                <w:sz w:val="22"/>
                                <w:szCs w:val="22"/>
                                <w:lang w:val="en-CA"/>
                              </w:rPr>
                              <w:t xml:space="preserve"> </w:t>
                            </w:r>
                            <w:proofErr w:type="spellStart"/>
                            <w:r w:rsidR="004A30A6" w:rsidRPr="00700088">
                              <w:rPr>
                                <w:sz w:val="22"/>
                                <w:szCs w:val="22"/>
                                <w:lang w:val="en-CA"/>
                              </w:rPr>
                              <w:t>Leora</w:t>
                            </w:r>
                            <w:proofErr w:type="spellEnd"/>
                            <w:r w:rsidR="004A30A6" w:rsidRPr="00700088">
                              <w:rPr>
                                <w:sz w:val="22"/>
                                <w:szCs w:val="22"/>
                                <w:lang w:val="en-CA"/>
                              </w:rPr>
                              <w:t xml:space="preserve"> </w:t>
                            </w:r>
                            <w:r w:rsidRPr="00700088">
                              <w:rPr>
                                <w:sz w:val="22"/>
                                <w:szCs w:val="22"/>
                                <w:lang w:val="en-CA"/>
                              </w:rPr>
                              <w:t>Birnbaum</w:t>
                            </w:r>
                          </w:p>
                          <w:p w:rsidR="007E6E29" w:rsidRPr="00700088" w:rsidRDefault="00BE4CD6" w:rsidP="00FE61E5">
                            <w:pPr>
                              <w:rPr>
                                <w:sz w:val="22"/>
                                <w:szCs w:val="22"/>
                                <w:lang w:val="fr-CA"/>
                              </w:rPr>
                            </w:pPr>
                            <w:r w:rsidRPr="00700088">
                              <w:rPr>
                                <w:sz w:val="22"/>
                                <w:szCs w:val="22"/>
                                <w:lang w:val="fr-CA"/>
                              </w:rPr>
                              <w:t xml:space="preserve">8:30 – </w:t>
                            </w:r>
                            <w:proofErr w:type="spellStart"/>
                            <w:r w:rsidR="00A11B32" w:rsidRPr="00700088">
                              <w:rPr>
                                <w:sz w:val="22"/>
                                <w:szCs w:val="22"/>
                                <w:lang w:val="fr-CA"/>
                              </w:rPr>
                              <w:t>Cardiovascular</w:t>
                            </w:r>
                            <w:proofErr w:type="spellEnd"/>
                            <w:r w:rsidR="00A11B32" w:rsidRPr="00700088">
                              <w:rPr>
                                <w:sz w:val="22"/>
                                <w:szCs w:val="22"/>
                                <w:lang w:val="fr-CA"/>
                              </w:rPr>
                              <w:t xml:space="preserve"> </w:t>
                            </w:r>
                            <w:proofErr w:type="spellStart"/>
                            <w:r w:rsidR="00A11B32" w:rsidRPr="00700088">
                              <w:rPr>
                                <w:sz w:val="22"/>
                                <w:szCs w:val="22"/>
                                <w:lang w:val="fr-CA"/>
                              </w:rPr>
                              <w:t>Prevention</w:t>
                            </w:r>
                            <w:proofErr w:type="spellEnd"/>
                            <w:r w:rsidR="00A11B32" w:rsidRPr="00700088">
                              <w:rPr>
                                <w:sz w:val="22"/>
                                <w:szCs w:val="22"/>
                                <w:lang w:val="fr-CA"/>
                              </w:rPr>
                              <w:t xml:space="preserve"> Centre</w:t>
                            </w:r>
                            <w:r w:rsidRPr="00700088">
                              <w:rPr>
                                <w:sz w:val="22"/>
                                <w:szCs w:val="22"/>
                                <w:lang w:val="fr-CA"/>
                              </w:rPr>
                              <w:t xml:space="preserve">, Dr </w:t>
                            </w:r>
                            <w:r w:rsidR="004A30A6" w:rsidRPr="00700088">
                              <w:rPr>
                                <w:sz w:val="22"/>
                                <w:szCs w:val="22"/>
                                <w:lang w:val="fr-CA"/>
                              </w:rPr>
                              <w:t xml:space="preserve">Luc </w:t>
                            </w:r>
                            <w:r w:rsidRPr="00700088">
                              <w:rPr>
                                <w:sz w:val="22"/>
                                <w:szCs w:val="22"/>
                                <w:lang w:val="fr-CA"/>
                              </w:rPr>
                              <w:t>Trudeau</w:t>
                            </w:r>
                          </w:p>
                          <w:p w:rsidR="007E6E29" w:rsidRPr="00700088" w:rsidRDefault="007E6E29" w:rsidP="00FE61E5">
                            <w:pPr>
                              <w:rPr>
                                <w:sz w:val="22"/>
                                <w:szCs w:val="22"/>
                                <w:lang w:val="en-CA"/>
                              </w:rPr>
                            </w:pPr>
                            <w:r w:rsidRPr="00700088">
                              <w:rPr>
                                <w:sz w:val="22"/>
                                <w:szCs w:val="22"/>
                                <w:lang w:val="en-CA"/>
                              </w:rPr>
                              <w:t xml:space="preserve">8:40 – Thrombosis Clinic, </w:t>
                            </w:r>
                            <w:proofErr w:type="spellStart"/>
                            <w:r w:rsidRPr="00700088">
                              <w:rPr>
                                <w:sz w:val="22"/>
                                <w:szCs w:val="22"/>
                                <w:lang w:val="en-CA"/>
                              </w:rPr>
                              <w:t>Dr</w:t>
                            </w:r>
                            <w:proofErr w:type="spellEnd"/>
                            <w:r w:rsidRPr="00700088">
                              <w:rPr>
                                <w:sz w:val="22"/>
                                <w:szCs w:val="22"/>
                                <w:lang w:val="en-CA"/>
                              </w:rPr>
                              <w:t xml:space="preserve"> </w:t>
                            </w:r>
                            <w:r w:rsidR="004A30A6" w:rsidRPr="00700088">
                              <w:rPr>
                                <w:sz w:val="22"/>
                                <w:szCs w:val="22"/>
                                <w:lang w:val="en-CA"/>
                              </w:rPr>
                              <w:t xml:space="preserve">Susan </w:t>
                            </w:r>
                            <w:r w:rsidR="00BA66E0" w:rsidRPr="00700088">
                              <w:rPr>
                                <w:sz w:val="22"/>
                                <w:szCs w:val="22"/>
                                <w:lang w:val="en-CA"/>
                              </w:rPr>
                              <w:t>Kahn</w:t>
                            </w:r>
                          </w:p>
                          <w:p w:rsidR="007E6E29" w:rsidRPr="00700088" w:rsidRDefault="007E6E29" w:rsidP="00FE61E5">
                            <w:pPr>
                              <w:rPr>
                                <w:sz w:val="22"/>
                                <w:szCs w:val="22"/>
                                <w:lang w:val="en-CA"/>
                              </w:rPr>
                            </w:pPr>
                            <w:r w:rsidRPr="00700088">
                              <w:rPr>
                                <w:sz w:val="22"/>
                                <w:szCs w:val="22"/>
                                <w:lang w:val="en-CA"/>
                              </w:rPr>
                              <w:t xml:space="preserve">8:50 – CHIP, </w:t>
                            </w:r>
                            <w:proofErr w:type="spellStart"/>
                            <w:r w:rsidRPr="00700088">
                              <w:rPr>
                                <w:sz w:val="22"/>
                                <w:szCs w:val="22"/>
                                <w:lang w:val="en-CA"/>
                              </w:rPr>
                              <w:t>Dr</w:t>
                            </w:r>
                            <w:proofErr w:type="spellEnd"/>
                            <w:r w:rsidRPr="00700088">
                              <w:rPr>
                                <w:sz w:val="22"/>
                                <w:szCs w:val="22"/>
                                <w:lang w:val="en-CA"/>
                              </w:rPr>
                              <w:t xml:space="preserve"> </w:t>
                            </w:r>
                            <w:r w:rsidR="005E3B49" w:rsidRPr="00700088">
                              <w:rPr>
                                <w:sz w:val="22"/>
                                <w:szCs w:val="22"/>
                                <w:lang w:val="en-CA"/>
                              </w:rPr>
                              <w:t xml:space="preserve">Steven </w:t>
                            </w:r>
                            <w:r w:rsidRPr="00700088">
                              <w:rPr>
                                <w:sz w:val="22"/>
                                <w:szCs w:val="22"/>
                                <w:lang w:val="en-CA"/>
                              </w:rPr>
                              <w:t>Grover</w:t>
                            </w:r>
                          </w:p>
                          <w:p w:rsidR="007E6E29" w:rsidRPr="00B709AA" w:rsidRDefault="007E6E29" w:rsidP="00FE61E5">
                            <w:pPr>
                              <w:rPr>
                                <w:b/>
                                <w:sz w:val="16"/>
                                <w:szCs w:val="16"/>
                                <w:lang w:val="en-CA"/>
                              </w:rPr>
                            </w:pPr>
                          </w:p>
                          <w:p w:rsidR="00700088" w:rsidRDefault="00C10AFB" w:rsidP="00FE61E5">
                            <w:pPr>
                              <w:rPr>
                                <w:b/>
                                <w:lang w:val="en-CA"/>
                              </w:rPr>
                            </w:pPr>
                            <w:r w:rsidRPr="0025169A">
                              <w:rPr>
                                <w:b/>
                                <w:lang w:val="en-CA"/>
                              </w:rPr>
                              <w:t xml:space="preserve">Tues 13 Nov </w:t>
                            </w:r>
                          </w:p>
                          <w:p w:rsidR="00700088" w:rsidRDefault="00700088" w:rsidP="00FE61E5">
                            <w:pPr>
                              <w:rPr>
                                <w:b/>
                                <w:lang w:val="en-CA"/>
                              </w:rPr>
                            </w:pPr>
                            <w:r>
                              <w:rPr>
                                <w:b/>
                                <w:lang w:val="en-CA"/>
                              </w:rPr>
                              <w:t xml:space="preserve">4:00 - </w:t>
                            </w:r>
                            <w:r w:rsidR="00FE61E5" w:rsidRPr="0025169A">
                              <w:rPr>
                                <w:b/>
                                <w:lang w:val="en-CA"/>
                              </w:rPr>
                              <w:t xml:space="preserve">GRAND OPENING, Vascular </w:t>
                            </w:r>
                            <w:r>
                              <w:rPr>
                                <w:b/>
                                <w:lang w:val="en-CA"/>
                              </w:rPr>
                              <w:t>Lab</w:t>
                            </w:r>
                            <w:r w:rsidR="00FE61E5" w:rsidRPr="0025169A">
                              <w:rPr>
                                <w:b/>
                                <w:lang w:val="en-CA"/>
                              </w:rPr>
                              <w:t xml:space="preserve"> </w:t>
                            </w:r>
                          </w:p>
                          <w:p w:rsidR="008F4AD7" w:rsidRPr="00700088" w:rsidRDefault="00C10AFB" w:rsidP="00FE61E5">
                            <w:pPr>
                              <w:rPr>
                                <w:sz w:val="22"/>
                                <w:szCs w:val="22"/>
                                <w:lang w:val="en-CA"/>
                              </w:rPr>
                            </w:pPr>
                            <w:proofErr w:type="spellStart"/>
                            <w:r w:rsidRPr="00700088">
                              <w:rPr>
                                <w:sz w:val="22"/>
                                <w:szCs w:val="22"/>
                                <w:lang w:val="en-CA"/>
                              </w:rPr>
                              <w:t>Dr</w:t>
                            </w:r>
                            <w:proofErr w:type="spellEnd"/>
                            <w:r w:rsidRPr="00700088">
                              <w:rPr>
                                <w:sz w:val="22"/>
                                <w:szCs w:val="22"/>
                                <w:lang w:val="en-CA"/>
                              </w:rPr>
                              <w:t xml:space="preserve"> Stella </w:t>
                            </w:r>
                            <w:proofErr w:type="spellStart"/>
                            <w:r w:rsidRPr="00700088">
                              <w:rPr>
                                <w:sz w:val="22"/>
                                <w:szCs w:val="22"/>
                                <w:lang w:val="en-CA"/>
                              </w:rPr>
                              <w:t>Daskalopoulou</w:t>
                            </w:r>
                            <w:proofErr w:type="spellEnd"/>
                            <w:r w:rsidRPr="00700088">
                              <w:rPr>
                                <w:sz w:val="22"/>
                                <w:szCs w:val="22"/>
                                <w:lang w:val="en-CA"/>
                              </w:rPr>
                              <w:t xml:space="preserve"> will </w:t>
                            </w:r>
                            <w:r w:rsidR="0025169A" w:rsidRPr="00700088">
                              <w:rPr>
                                <w:sz w:val="22"/>
                                <w:szCs w:val="22"/>
                                <w:lang w:val="en-CA"/>
                              </w:rPr>
                              <w:t>welcome</w:t>
                            </w:r>
                            <w:r w:rsidRPr="00700088">
                              <w:rPr>
                                <w:sz w:val="22"/>
                                <w:szCs w:val="22"/>
                                <w:lang w:val="en-CA"/>
                              </w:rPr>
                              <w:t xml:space="preserve"> all </w:t>
                            </w:r>
                            <w:r w:rsidR="00B34F70" w:rsidRPr="00700088">
                              <w:rPr>
                                <w:sz w:val="22"/>
                                <w:szCs w:val="22"/>
                                <w:lang w:val="en-CA"/>
                              </w:rPr>
                              <w:t>Division members</w:t>
                            </w:r>
                            <w:r w:rsidRPr="00700088">
                              <w:rPr>
                                <w:sz w:val="22"/>
                                <w:szCs w:val="22"/>
                                <w:lang w:val="en-CA"/>
                              </w:rPr>
                              <w:t xml:space="preserve"> at </w:t>
                            </w:r>
                            <w:r w:rsidRPr="00700088">
                              <w:rPr>
                                <w:b/>
                                <w:sz w:val="22"/>
                                <w:szCs w:val="22"/>
                                <w:lang w:val="en-CA"/>
                              </w:rPr>
                              <w:t>B2.104 MGH.</w:t>
                            </w:r>
                          </w:p>
                          <w:p w:rsidR="001B31D8" w:rsidRDefault="001B31D8" w:rsidP="00FE61E5">
                            <w:pPr>
                              <w:rPr>
                                <w:b/>
                                <w:lang w:val="en-CA"/>
                              </w:rPr>
                            </w:pPr>
                          </w:p>
                          <w:p w:rsidR="001B31D8" w:rsidRPr="00FE61E5" w:rsidRDefault="001B31D8" w:rsidP="001B31D8">
                            <w:pPr>
                              <w:jc w:val="center"/>
                              <w:rPr>
                                <w:b/>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75pt;margin-top:23.4pt;width:528pt;height:51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" fillcolor="#fc6" strokecolor="#3c3" strokeweight="3pt">
                <v:textbox>
                  <w:txbxContent>
                    <w:p w:rsidR="008A65B0" w:rsidRPr="0025169A" w:rsidRDefault="00FE61E5" w:rsidP="00D83246">
                      <w:pPr>
                        <w:jc w:val="center"/>
                        <w:rPr>
                          <w:b/>
                        </w:rPr>
                      </w:pPr>
                      <w:r w:rsidRPr="0025169A">
                        <w:rPr>
                          <w:b/>
                        </w:rPr>
                        <w:t>McGill Division GIM Rounds</w:t>
                      </w:r>
                    </w:p>
                    <w:p w:rsidR="00394ECE" w:rsidRPr="004969E0" w:rsidRDefault="00FE61E5" w:rsidP="00D83246">
                      <w:pPr>
                        <w:jc w:val="center"/>
                        <w:rPr>
                          <w:b/>
                          <w:color w:val="FF0000"/>
                        </w:rPr>
                      </w:pPr>
                      <w:r w:rsidRPr="004969E0">
                        <w:rPr>
                          <w:b/>
                          <w:color w:val="FF0000"/>
                        </w:rPr>
                        <w:t>4:00</w:t>
                      </w:r>
                      <w:r w:rsidR="004F10D6" w:rsidRPr="004969E0">
                        <w:rPr>
                          <w:b/>
                          <w:color w:val="FF0000"/>
                        </w:rPr>
                        <w:t xml:space="preserve"> pm</w:t>
                      </w:r>
                      <w:r w:rsidR="00D83246" w:rsidRPr="004969E0">
                        <w:rPr>
                          <w:b/>
                          <w:color w:val="FF0000"/>
                        </w:rPr>
                        <w:t xml:space="preserve">, </w:t>
                      </w:r>
                      <w:r w:rsidR="00394ECE" w:rsidRPr="004969E0">
                        <w:rPr>
                          <w:b/>
                          <w:color w:val="FF0000"/>
                        </w:rPr>
                        <w:t xml:space="preserve">Monday 12 November </w:t>
                      </w:r>
                    </w:p>
                    <w:p w:rsidR="00D83246" w:rsidRPr="0025169A" w:rsidRDefault="00D83246" w:rsidP="00D83246">
                      <w:pPr>
                        <w:jc w:val="center"/>
                        <w:rPr>
                          <w:b/>
                          <w:lang w:val="fr-CA"/>
                        </w:rPr>
                      </w:pPr>
                      <w:r w:rsidRPr="0025169A">
                        <w:rPr>
                          <w:b/>
                          <w:lang w:val="fr-CA"/>
                        </w:rPr>
                        <w:t xml:space="preserve">Salle Florence, </w:t>
                      </w:r>
                      <w:proofErr w:type="spellStart"/>
                      <w:r w:rsidRPr="0025169A">
                        <w:rPr>
                          <w:b/>
                          <w:lang w:val="fr-CA"/>
                        </w:rPr>
                        <w:t>Hotel</w:t>
                      </w:r>
                      <w:proofErr w:type="spellEnd"/>
                      <w:r w:rsidRPr="0025169A">
                        <w:rPr>
                          <w:b/>
                          <w:lang w:val="fr-CA"/>
                        </w:rPr>
                        <w:t xml:space="preserve"> Vogue</w:t>
                      </w:r>
                    </w:p>
                    <w:p w:rsidR="00CD6A9D" w:rsidRPr="0025169A" w:rsidRDefault="00D83246" w:rsidP="00B6090C">
                      <w:pPr>
                        <w:jc w:val="center"/>
                        <w:rPr>
                          <w:b/>
                          <w:lang w:val="fr-CA"/>
                        </w:rPr>
                      </w:pPr>
                      <w:r w:rsidRPr="0025169A">
                        <w:rPr>
                          <w:b/>
                          <w:lang w:val="fr-CA"/>
                        </w:rPr>
                        <w:t>1425 rue de la montagne</w:t>
                      </w:r>
                    </w:p>
                    <w:p w:rsidR="00CD6A9D" w:rsidRPr="008362F7" w:rsidRDefault="0025169A" w:rsidP="002573B3">
                      <w:pPr>
                        <w:jc w:val="center"/>
                        <w:rPr>
                          <w:b/>
                          <w:sz w:val="20"/>
                        </w:rPr>
                      </w:pPr>
                      <w:r w:rsidRPr="008362F7">
                        <w:rPr>
                          <w:b/>
                          <w:sz w:val="20"/>
                        </w:rPr>
                        <w:t>(</w:t>
                      </w:r>
                      <w:proofErr w:type="gramStart"/>
                      <w:r w:rsidRPr="008362F7">
                        <w:rPr>
                          <w:b/>
                          <w:sz w:val="20"/>
                        </w:rPr>
                        <w:t>valet</w:t>
                      </w:r>
                      <w:proofErr w:type="gramEnd"/>
                      <w:r w:rsidRPr="008362F7">
                        <w:rPr>
                          <w:b/>
                          <w:sz w:val="20"/>
                        </w:rPr>
                        <w:t xml:space="preserve"> parking)</w:t>
                      </w:r>
                    </w:p>
                    <w:p w:rsidR="0025169A" w:rsidRPr="008362F7" w:rsidRDefault="0025169A" w:rsidP="004F10D6">
                      <w:pPr>
                        <w:jc w:val="both"/>
                        <w:rPr>
                          <w:b/>
                        </w:rPr>
                      </w:pPr>
                    </w:p>
                    <w:p w:rsidR="00CD6A9D" w:rsidRPr="008362F7" w:rsidRDefault="000D5D7A" w:rsidP="004F10D6">
                      <w:pPr>
                        <w:jc w:val="both"/>
                        <w:rPr>
                          <w:b/>
                        </w:rPr>
                      </w:pPr>
                      <w:proofErr w:type="gramStart"/>
                      <w:r w:rsidRPr="008362F7">
                        <w:rPr>
                          <w:b/>
                        </w:rPr>
                        <w:t>Theme :</w:t>
                      </w:r>
                      <w:proofErr w:type="gramEnd"/>
                      <w:r w:rsidRPr="008362F7">
                        <w:rPr>
                          <w:b/>
                        </w:rPr>
                        <w:t xml:space="preserve">  Vascular Medicine</w:t>
                      </w:r>
                    </w:p>
                    <w:p w:rsidR="00B9440A" w:rsidRPr="008362F7" w:rsidRDefault="00B9440A" w:rsidP="004F10D6">
                      <w:pPr>
                        <w:jc w:val="both"/>
                        <w:rPr>
                          <w:b/>
                        </w:rPr>
                      </w:pPr>
                    </w:p>
                    <w:p w:rsidR="008A65B0" w:rsidRPr="00CD6A9D" w:rsidRDefault="00F10EAE" w:rsidP="004F10D6">
                      <w:pPr>
                        <w:jc w:val="both"/>
                        <w:rPr>
                          <w:b/>
                        </w:rPr>
                      </w:pPr>
                      <w:proofErr w:type="gramStart"/>
                      <w:r>
                        <w:rPr>
                          <w:b/>
                        </w:rPr>
                        <w:t xml:space="preserve">4:00  </w:t>
                      </w:r>
                      <w:r w:rsidR="00681CFF" w:rsidRPr="00CD6A9D">
                        <w:rPr>
                          <w:b/>
                        </w:rPr>
                        <w:t>First</w:t>
                      </w:r>
                      <w:proofErr w:type="gramEnd"/>
                      <w:r w:rsidR="00681CFF" w:rsidRPr="00CD6A9D">
                        <w:rPr>
                          <w:b/>
                        </w:rPr>
                        <w:t xml:space="preserve"> Division </w:t>
                      </w:r>
                      <w:r w:rsidR="007E6E29" w:rsidRPr="00CD6A9D">
                        <w:rPr>
                          <w:b/>
                        </w:rPr>
                        <w:t>Research in Progress</w:t>
                      </w:r>
                      <w:r w:rsidR="00681CFF" w:rsidRPr="00CD6A9D">
                        <w:rPr>
                          <w:b/>
                        </w:rPr>
                        <w:t xml:space="preserve"> Seminar</w:t>
                      </w:r>
                      <w:r w:rsidR="008A65B0" w:rsidRPr="00CD6A9D">
                        <w:rPr>
                          <w:b/>
                        </w:rPr>
                        <w:tab/>
                      </w:r>
                      <w:r w:rsidR="008A65B0" w:rsidRPr="00CD6A9D">
                        <w:rPr>
                          <w:b/>
                        </w:rPr>
                        <w:tab/>
                      </w:r>
                      <w:r w:rsidR="008A65B0" w:rsidRPr="00CD6A9D">
                        <w:rPr>
                          <w:b/>
                        </w:rPr>
                        <w:tab/>
                      </w:r>
                      <w:r w:rsidR="008A65B0" w:rsidRPr="00CD6A9D">
                        <w:rPr>
                          <w:b/>
                        </w:rPr>
                        <w:tab/>
                      </w:r>
                    </w:p>
                    <w:p w:rsidR="007E6E29" w:rsidRPr="004F10D6" w:rsidRDefault="007E6E29" w:rsidP="004F10D6">
                      <w:pPr>
                        <w:jc w:val="both"/>
                        <w:rPr>
                          <w:b/>
                          <w:lang w:val="fr-CA"/>
                        </w:rPr>
                      </w:pPr>
                      <w:r w:rsidRPr="004F10D6">
                        <w:rPr>
                          <w:sz w:val="22"/>
                          <w:szCs w:val="22"/>
                          <w:lang w:val="fr-CA"/>
                        </w:rPr>
                        <w:t xml:space="preserve">4:00 – Dr </w:t>
                      </w:r>
                      <w:r w:rsidR="001B31D8">
                        <w:rPr>
                          <w:sz w:val="22"/>
                          <w:szCs w:val="22"/>
                          <w:lang w:val="fr-CA"/>
                        </w:rPr>
                        <w:t>Ernesto</w:t>
                      </w:r>
                      <w:r w:rsidRPr="004F10D6">
                        <w:rPr>
                          <w:sz w:val="22"/>
                          <w:szCs w:val="22"/>
                          <w:lang w:val="fr-CA"/>
                        </w:rPr>
                        <w:t xml:space="preserve"> </w:t>
                      </w:r>
                      <w:proofErr w:type="spellStart"/>
                      <w:r w:rsidRPr="004F10D6">
                        <w:rPr>
                          <w:sz w:val="22"/>
                          <w:szCs w:val="22"/>
                          <w:lang w:val="fr-CA"/>
                        </w:rPr>
                        <w:t>Schiffrin</w:t>
                      </w:r>
                      <w:proofErr w:type="spellEnd"/>
                    </w:p>
                    <w:p w:rsidR="007E6E29" w:rsidRPr="008A65B0" w:rsidRDefault="007E6E29" w:rsidP="004F10D6">
                      <w:pPr>
                        <w:keepLines/>
                        <w:jc w:val="both"/>
                        <w:rPr>
                          <w:sz w:val="22"/>
                          <w:szCs w:val="22"/>
                          <w:lang w:val="fr-CA"/>
                        </w:rPr>
                      </w:pPr>
                      <w:r w:rsidRPr="008A65B0">
                        <w:rPr>
                          <w:sz w:val="22"/>
                          <w:szCs w:val="22"/>
                          <w:lang w:val="fr-CA"/>
                        </w:rPr>
                        <w:t>4:15 – Dr Louise Pilote</w:t>
                      </w:r>
                    </w:p>
                    <w:p w:rsidR="007E6E29" w:rsidRPr="008A65B0" w:rsidRDefault="007E6E29" w:rsidP="004F10D6">
                      <w:pPr>
                        <w:keepLines/>
                        <w:jc w:val="both"/>
                        <w:rPr>
                          <w:sz w:val="22"/>
                          <w:szCs w:val="22"/>
                          <w:lang w:val="fr-CA"/>
                        </w:rPr>
                      </w:pPr>
                      <w:r w:rsidRPr="008A65B0">
                        <w:rPr>
                          <w:sz w:val="22"/>
                          <w:szCs w:val="22"/>
                          <w:lang w:val="fr-CA"/>
                        </w:rPr>
                        <w:t>4:30 – Dr Simon Bacon</w:t>
                      </w:r>
                    </w:p>
                    <w:p w:rsidR="007E6E29" w:rsidRPr="008A65B0" w:rsidRDefault="007E6E29" w:rsidP="004F10D6">
                      <w:pPr>
                        <w:keepLines/>
                        <w:jc w:val="both"/>
                        <w:rPr>
                          <w:sz w:val="22"/>
                          <w:szCs w:val="22"/>
                          <w:lang w:val="fr-CA"/>
                        </w:rPr>
                      </w:pPr>
                      <w:r w:rsidRPr="008A65B0">
                        <w:rPr>
                          <w:sz w:val="22"/>
                          <w:szCs w:val="22"/>
                          <w:lang w:val="fr-CA"/>
                        </w:rPr>
                        <w:t xml:space="preserve">4:45 – Dr </w:t>
                      </w:r>
                      <w:proofErr w:type="spellStart"/>
                      <w:r w:rsidRPr="008A65B0">
                        <w:rPr>
                          <w:sz w:val="22"/>
                          <w:szCs w:val="22"/>
                          <w:lang w:val="fr-CA"/>
                        </w:rPr>
                        <w:t>Kaberi</w:t>
                      </w:r>
                      <w:proofErr w:type="spellEnd"/>
                      <w:r w:rsidRPr="008A65B0">
                        <w:rPr>
                          <w:sz w:val="22"/>
                          <w:szCs w:val="22"/>
                          <w:lang w:val="fr-CA"/>
                        </w:rPr>
                        <w:t xml:space="preserve"> </w:t>
                      </w:r>
                      <w:proofErr w:type="spellStart"/>
                      <w:r w:rsidRPr="008A65B0">
                        <w:rPr>
                          <w:sz w:val="22"/>
                          <w:szCs w:val="22"/>
                          <w:lang w:val="fr-CA"/>
                        </w:rPr>
                        <w:t>Dasgupta</w:t>
                      </w:r>
                      <w:proofErr w:type="spellEnd"/>
                      <w:r w:rsidR="00D83246">
                        <w:rPr>
                          <w:sz w:val="22"/>
                          <w:szCs w:val="22"/>
                          <w:lang w:val="fr-CA"/>
                        </w:rPr>
                        <w:tab/>
                      </w:r>
                      <w:r w:rsidR="00D83246">
                        <w:rPr>
                          <w:sz w:val="22"/>
                          <w:szCs w:val="22"/>
                          <w:lang w:val="fr-CA"/>
                        </w:rPr>
                        <w:tab/>
                      </w:r>
                      <w:r w:rsidR="00D83246">
                        <w:rPr>
                          <w:sz w:val="22"/>
                          <w:szCs w:val="22"/>
                          <w:lang w:val="fr-CA"/>
                        </w:rPr>
                        <w:tab/>
                      </w:r>
                      <w:r w:rsidR="00D83246">
                        <w:rPr>
                          <w:sz w:val="22"/>
                          <w:szCs w:val="22"/>
                          <w:lang w:val="fr-CA"/>
                        </w:rPr>
                        <w:tab/>
                      </w:r>
                    </w:p>
                    <w:p w:rsidR="001B31D8" w:rsidRPr="00D03D1F" w:rsidRDefault="007E6E29" w:rsidP="004F10D6">
                      <w:pPr>
                        <w:keepLines/>
                        <w:jc w:val="both"/>
                        <w:rPr>
                          <w:b/>
                          <w:sz w:val="22"/>
                          <w:szCs w:val="22"/>
                          <w:lang w:val="fr-CA"/>
                        </w:rPr>
                      </w:pPr>
                      <w:r w:rsidRPr="00D03D1F">
                        <w:rPr>
                          <w:b/>
                          <w:sz w:val="22"/>
                          <w:szCs w:val="22"/>
                          <w:lang w:val="fr-CA"/>
                        </w:rPr>
                        <w:t>5:00 –</w:t>
                      </w:r>
                      <w:r w:rsidR="00A507E0" w:rsidRPr="00D03D1F">
                        <w:rPr>
                          <w:b/>
                          <w:sz w:val="22"/>
                          <w:szCs w:val="22"/>
                          <w:lang w:val="fr-CA"/>
                        </w:rPr>
                        <w:t xml:space="preserve"> 5</w:t>
                      </w:r>
                      <w:r w:rsidR="004F10D6" w:rsidRPr="00D03D1F">
                        <w:rPr>
                          <w:b/>
                          <w:sz w:val="22"/>
                          <w:szCs w:val="22"/>
                          <w:lang w:val="fr-CA"/>
                        </w:rPr>
                        <w:t>:15  Break</w:t>
                      </w:r>
                    </w:p>
                    <w:p w:rsidR="001B31D8" w:rsidRPr="00D03D1F" w:rsidRDefault="00700088" w:rsidP="004F10D6">
                      <w:pPr>
                        <w:keepLines/>
                        <w:jc w:val="both"/>
                        <w:rPr>
                          <w:sz w:val="22"/>
                          <w:szCs w:val="22"/>
                          <w:lang w:val="fr-CA"/>
                        </w:rPr>
                      </w:pPr>
                      <w:r w:rsidRPr="00D03D1F">
                        <w:rPr>
                          <w:sz w:val="22"/>
                          <w:szCs w:val="22"/>
                          <w:lang w:val="fr-CA"/>
                        </w:rPr>
                        <w:t xml:space="preserve">5:15 </w:t>
                      </w:r>
                      <w:r w:rsidRPr="00D03D1F">
                        <w:rPr>
                          <w:rFonts w:ascii="Cambria" w:hAnsi="Cambria"/>
                          <w:sz w:val="22"/>
                          <w:szCs w:val="22"/>
                          <w:lang w:val="fr-CA"/>
                        </w:rPr>
                        <w:t>⎼</w:t>
                      </w:r>
                      <w:r w:rsidRPr="00D03D1F">
                        <w:rPr>
                          <w:sz w:val="22"/>
                          <w:szCs w:val="22"/>
                          <w:lang w:val="fr-CA"/>
                        </w:rPr>
                        <w:t xml:space="preserve"> </w:t>
                      </w:r>
                      <w:r w:rsidR="007E6E29" w:rsidRPr="00D03D1F">
                        <w:rPr>
                          <w:sz w:val="22"/>
                          <w:szCs w:val="22"/>
                          <w:lang w:val="fr-CA"/>
                        </w:rPr>
                        <w:t xml:space="preserve">Dr Stella </w:t>
                      </w:r>
                      <w:proofErr w:type="spellStart"/>
                      <w:r w:rsidR="007E6E29" w:rsidRPr="00D03D1F">
                        <w:rPr>
                          <w:sz w:val="22"/>
                          <w:szCs w:val="22"/>
                          <w:lang w:val="fr-CA"/>
                        </w:rPr>
                        <w:t>Daskalopoulou</w:t>
                      </w:r>
                      <w:proofErr w:type="spellEnd"/>
                    </w:p>
                    <w:p w:rsidR="007E6E29" w:rsidRPr="00D03D1F" w:rsidRDefault="006C746B" w:rsidP="004F10D6">
                      <w:pPr>
                        <w:keepLines/>
                        <w:jc w:val="both"/>
                        <w:rPr>
                          <w:sz w:val="22"/>
                          <w:szCs w:val="22"/>
                          <w:lang w:val="fr-CA"/>
                        </w:rPr>
                      </w:pPr>
                      <w:r w:rsidRPr="00D03D1F">
                        <w:rPr>
                          <w:sz w:val="22"/>
                          <w:szCs w:val="22"/>
                          <w:lang w:val="fr-CA"/>
                        </w:rPr>
                        <w:t>5</w:t>
                      </w:r>
                      <w:r w:rsidR="007E6E29" w:rsidRPr="00D03D1F">
                        <w:rPr>
                          <w:sz w:val="22"/>
                          <w:szCs w:val="22"/>
                          <w:lang w:val="fr-CA"/>
                        </w:rPr>
                        <w:t>:</w:t>
                      </w:r>
                      <w:r w:rsidR="001B31D8" w:rsidRPr="00D03D1F">
                        <w:rPr>
                          <w:sz w:val="22"/>
                          <w:szCs w:val="22"/>
                          <w:lang w:val="fr-CA"/>
                        </w:rPr>
                        <w:t>30</w:t>
                      </w:r>
                      <w:r w:rsidR="007E6E29" w:rsidRPr="00D03D1F">
                        <w:rPr>
                          <w:sz w:val="22"/>
                          <w:szCs w:val="22"/>
                          <w:lang w:val="fr-CA"/>
                        </w:rPr>
                        <w:t xml:space="preserve"> – Dr Vicky </w:t>
                      </w:r>
                      <w:proofErr w:type="spellStart"/>
                      <w:r w:rsidR="007E6E29" w:rsidRPr="00D03D1F">
                        <w:rPr>
                          <w:sz w:val="22"/>
                          <w:szCs w:val="22"/>
                          <w:lang w:val="fr-CA"/>
                        </w:rPr>
                        <w:t>Tagalakis</w:t>
                      </w:r>
                      <w:proofErr w:type="spellEnd"/>
                    </w:p>
                    <w:p w:rsidR="007E6E29" w:rsidRPr="007E6E29" w:rsidRDefault="007E6E29" w:rsidP="004F10D6">
                      <w:pPr>
                        <w:keepLines/>
                        <w:jc w:val="both"/>
                        <w:rPr>
                          <w:sz w:val="22"/>
                          <w:szCs w:val="22"/>
                        </w:rPr>
                      </w:pPr>
                      <w:r w:rsidRPr="007E6E29">
                        <w:rPr>
                          <w:sz w:val="22"/>
                          <w:szCs w:val="22"/>
                        </w:rPr>
                        <w:t>5:</w:t>
                      </w:r>
                      <w:r w:rsidR="001B31D8">
                        <w:rPr>
                          <w:sz w:val="22"/>
                          <w:szCs w:val="22"/>
                        </w:rPr>
                        <w:t>45</w:t>
                      </w:r>
                      <w:r w:rsidRPr="007E6E29">
                        <w:rPr>
                          <w:sz w:val="22"/>
                          <w:szCs w:val="22"/>
                        </w:rPr>
                        <w:t xml:space="preserve"> – </w:t>
                      </w:r>
                      <w:proofErr w:type="spellStart"/>
                      <w:r w:rsidRPr="007E6E29">
                        <w:rPr>
                          <w:sz w:val="22"/>
                          <w:szCs w:val="22"/>
                        </w:rPr>
                        <w:t>Dr</w:t>
                      </w:r>
                      <w:proofErr w:type="spellEnd"/>
                      <w:r w:rsidRPr="007E6E29">
                        <w:rPr>
                          <w:sz w:val="22"/>
                          <w:szCs w:val="22"/>
                        </w:rPr>
                        <w:t xml:space="preserve"> Steven Grover</w:t>
                      </w:r>
                    </w:p>
                    <w:p w:rsidR="007E6E29" w:rsidRPr="00B709AA" w:rsidRDefault="007E6E29" w:rsidP="004F10D6">
                      <w:pPr>
                        <w:keepLines/>
                        <w:jc w:val="both"/>
                        <w:rPr>
                          <w:b/>
                          <w:strike/>
                          <w:sz w:val="22"/>
                          <w:szCs w:val="22"/>
                        </w:rPr>
                      </w:pPr>
                    </w:p>
                    <w:p w:rsidR="007E6E29" w:rsidRDefault="007E6E29" w:rsidP="00FE61E5">
                      <w:pPr>
                        <w:rPr>
                          <w:b/>
                          <w:lang w:val="en-CA"/>
                        </w:rPr>
                      </w:pPr>
                      <w:r>
                        <w:rPr>
                          <w:b/>
                          <w:lang w:val="en-CA"/>
                        </w:rPr>
                        <w:t>6:00 – cocktails</w:t>
                      </w:r>
                    </w:p>
                    <w:p w:rsidR="007E6E29" w:rsidRDefault="007E6E29" w:rsidP="00FE61E5">
                      <w:pPr>
                        <w:rPr>
                          <w:b/>
                          <w:lang w:val="en-CA"/>
                        </w:rPr>
                      </w:pPr>
                      <w:r>
                        <w:rPr>
                          <w:b/>
                          <w:lang w:val="en-CA"/>
                        </w:rPr>
                        <w:t>6:30 – dinner</w:t>
                      </w:r>
                    </w:p>
                    <w:p w:rsidR="008E6A7F" w:rsidRDefault="007E6E29" w:rsidP="00FE61E5">
                      <w:pPr>
                        <w:rPr>
                          <w:b/>
                          <w:lang w:val="en-CA"/>
                        </w:rPr>
                      </w:pPr>
                      <w:r>
                        <w:rPr>
                          <w:b/>
                          <w:lang w:val="en-CA"/>
                        </w:rPr>
                        <w:t xml:space="preserve">7:15 – </w:t>
                      </w:r>
                      <w:r w:rsidR="007C0EF6" w:rsidRPr="007C0EF6">
                        <w:rPr>
                          <w:b/>
                          <w:i/>
                          <w:lang w:val="en-CA"/>
                        </w:rPr>
                        <w:t xml:space="preserve">Adipose tissue as an endocrine organ </w:t>
                      </w:r>
                      <w:r w:rsidR="00BF0C1C" w:rsidRPr="00BF0C1C">
                        <w:rPr>
                          <w:b/>
                          <w:lang w:val="en-CA"/>
                        </w:rPr>
                        <w:t>by</w:t>
                      </w:r>
                      <w:r w:rsidR="00BF0C1C">
                        <w:rPr>
                          <w:b/>
                          <w:i/>
                          <w:lang w:val="en-CA"/>
                        </w:rPr>
                        <w:t xml:space="preserve"> </w:t>
                      </w:r>
                      <w:proofErr w:type="spellStart"/>
                      <w:r w:rsidR="000A5E94">
                        <w:rPr>
                          <w:b/>
                          <w:lang w:val="en-CA"/>
                        </w:rPr>
                        <w:t>Dr</w:t>
                      </w:r>
                      <w:proofErr w:type="spellEnd"/>
                      <w:r w:rsidR="000A5E94">
                        <w:rPr>
                          <w:b/>
                          <w:lang w:val="en-CA"/>
                        </w:rPr>
                        <w:t xml:space="preserve"> Christos </w:t>
                      </w:r>
                      <w:proofErr w:type="spellStart"/>
                      <w:r w:rsidR="000A5E94">
                        <w:rPr>
                          <w:b/>
                          <w:lang w:val="en-CA"/>
                        </w:rPr>
                        <w:t>Mantz</w:t>
                      </w:r>
                      <w:r w:rsidR="009850D9">
                        <w:rPr>
                          <w:b/>
                          <w:lang w:val="en-CA"/>
                        </w:rPr>
                        <w:t>or</w:t>
                      </w:r>
                      <w:r>
                        <w:rPr>
                          <w:b/>
                          <w:lang w:val="en-CA"/>
                        </w:rPr>
                        <w:t>os</w:t>
                      </w:r>
                      <w:proofErr w:type="spellEnd"/>
                      <w:r>
                        <w:rPr>
                          <w:b/>
                          <w:lang w:val="en-CA"/>
                        </w:rPr>
                        <w:t>, Professor, Harvard</w:t>
                      </w:r>
                    </w:p>
                    <w:p w:rsidR="00CD6A9D" w:rsidRPr="007C0EF6" w:rsidRDefault="00CD6A9D" w:rsidP="00FE61E5">
                      <w:pPr>
                        <w:rPr>
                          <w:b/>
                          <w:i/>
                          <w:lang w:val="en-CA"/>
                        </w:rPr>
                      </w:pPr>
                    </w:p>
                    <w:p w:rsidR="008E35DD" w:rsidRPr="004D0B39" w:rsidRDefault="00792D17" w:rsidP="00FE61E5">
                      <w:pPr>
                        <w:rPr>
                          <w:sz w:val="22"/>
                          <w:szCs w:val="22"/>
                        </w:rPr>
                      </w:pPr>
                      <w:proofErr w:type="spellStart"/>
                      <w:r>
                        <w:rPr>
                          <w:sz w:val="22"/>
                          <w:szCs w:val="22"/>
                        </w:rPr>
                        <w:t>Dr</w:t>
                      </w:r>
                      <w:proofErr w:type="spellEnd"/>
                      <w:r w:rsidR="004D0B39" w:rsidRPr="00A1395F">
                        <w:rPr>
                          <w:sz w:val="22"/>
                          <w:szCs w:val="22"/>
                        </w:rPr>
                        <w:t xml:space="preserve"> </w:t>
                      </w:r>
                      <w:proofErr w:type="spellStart"/>
                      <w:r w:rsidR="004D0B39" w:rsidRPr="00A1395F">
                        <w:rPr>
                          <w:sz w:val="22"/>
                          <w:szCs w:val="22"/>
                        </w:rPr>
                        <w:t>Mantzoros</w:t>
                      </w:r>
                      <w:proofErr w:type="spellEnd"/>
                      <w:r w:rsidR="004D0B39" w:rsidRPr="00A1395F">
                        <w:rPr>
                          <w:sz w:val="22"/>
                          <w:szCs w:val="22"/>
                        </w:rPr>
                        <w:t xml:space="preserve"> is a world expert in the area of insulin resistance and the epidemiology and biology of adipose tissue secreted hormones. Recent major contributions by his research group at Harvard University include the elucidation of the physiological role and potential diagno</w:t>
                      </w:r>
                      <w:r w:rsidR="0068269C">
                        <w:rPr>
                          <w:sz w:val="22"/>
                          <w:szCs w:val="22"/>
                        </w:rPr>
                        <w:t xml:space="preserve">stic and therapeutic utility of </w:t>
                      </w:r>
                      <w:proofErr w:type="spellStart"/>
                      <w:r w:rsidR="004D0B39" w:rsidRPr="00A1395F">
                        <w:rPr>
                          <w:sz w:val="22"/>
                          <w:szCs w:val="22"/>
                        </w:rPr>
                        <w:t>leptin</w:t>
                      </w:r>
                      <w:proofErr w:type="spellEnd"/>
                      <w:r w:rsidR="004D0B39" w:rsidRPr="00A1395F">
                        <w:rPr>
                          <w:sz w:val="22"/>
                          <w:szCs w:val="22"/>
                        </w:rPr>
                        <w:t xml:space="preserve"> and </w:t>
                      </w:r>
                      <w:proofErr w:type="spellStart"/>
                      <w:r w:rsidR="004D0B39" w:rsidRPr="00A1395F">
                        <w:rPr>
                          <w:sz w:val="22"/>
                          <w:szCs w:val="22"/>
                        </w:rPr>
                        <w:t>adiponectin</w:t>
                      </w:r>
                      <w:proofErr w:type="spellEnd"/>
                      <w:r w:rsidR="004D0B39" w:rsidRPr="00A1395F">
                        <w:rPr>
                          <w:sz w:val="22"/>
                          <w:szCs w:val="22"/>
                        </w:rPr>
                        <w:t xml:space="preserve"> in human physiology and pathophysiology, especially in obesity.</w:t>
                      </w:r>
                    </w:p>
                    <w:p w:rsidR="007E6E29" w:rsidRPr="00B709AA" w:rsidRDefault="007E6E29" w:rsidP="00FE61E5">
                      <w:pPr>
                        <w:rPr>
                          <w:b/>
                          <w:sz w:val="16"/>
                          <w:szCs w:val="16"/>
                          <w:lang w:val="en-CA"/>
                        </w:rPr>
                      </w:pPr>
                    </w:p>
                    <w:p w:rsidR="007E6E29" w:rsidRPr="00700088" w:rsidRDefault="009F18A2" w:rsidP="00FE61E5">
                      <w:pPr>
                        <w:rPr>
                          <w:b/>
                          <w:szCs w:val="24"/>
                          <w:lang w:val="en-CA"/>
                        </w:rPr>
                      </w:pPr>
                      <w:proofErr w:type="gramStart"/>
                      <w:r w:rsidRPr="00700088">
                        <w:rPr>
                          <w:b/>
                          <w:szCs w:val="24"/>
                          <w:lang w:val="en-CA"/>
                        </w:rPr>
                        <w:t>8:00  Show</w:t>
                      </w:r>
                      <w:r w:rsidR="007E6E29" w:rsidRPr="00700088">
                        <w:rPr>
                          <w:b/>
                          <w:szCs w:val="24"/>
                          <w:lang w:val="en-CA"/>
                        </w:rPr>
                        <w:t>case</w:t>
                      </w:r>
                      <w:proofErr w:type="gramEnd"/>
                      <w:r w:rsidR="007E6E29" w:rsidRPr="00700088">
                        <w:rPr>
                          <w:b/>
                          <w:szCs w:val="24"/>
                          <w:lang w:val="en-CA"/>
                        </w:rPr>
                        <w:t xml:space="preserve"> /updates</w:t>
                      </w:r>
                      <w:r w:rsidR="00842C33">
                        <w:rPr>
                          <w:b/>
                          <w:szCs w:val="24"/>
                          <w:lang w:val="en-CA"/>
                        </w:rPr>
                        <w:t xml:space="preserve"> of activities </w:t>
                      </w:r>
                      <w:r w:rsidRPr="00700088">
                        <w:rPr>
                          <w:b/>
                          <w:szCs w:val="24"/>
                          <w:lang w:val="en-CA"/>
                        </w:rPr>
                        <w:t>in Vascular Medicine in</w:t>
                      </w:r>
                      <w:r w:rsidR="00700088" w:rsidRPr="00700088">
                        <w:rPr>
                          <w:b/>
                          <w:szCs w:val="24"/>
                          <w:lang w:val="en-CA"/>
                        </w:rPr>
                        <w:t xml:space="preserve"> the McGill Division</w:t>
                      </w:r>
                      <w:r w:rsidR="007E6E29" w:rsidRPr="00700088">
                        <w:rPr>
                          <w:b/>
                          <w:szCs w:val="24"/>
                          <w:lang w:val="en-CA"/>
                        </w:rPr>
                        <w:t xml:space="preserve"> </w:t>
                      </w:r>
                    </w:p>
                    <w:p w:rsidR="007E6E29" w:rsidRPr="00700088" w:rsidRDefault="007E6E29" w:rsidP="00FE61E5">
                      <w:pPr>
                        <w:rPr>
                          <w:sz w:val="22"/>
                          <w:szCs w:val="22"/>
                          <w:lang w:val="en-CA"/>
                        </w:rPr>
                      </w:pPr>
                      <w:r w:rsidRPr="00700088">
                        <w:rPr>
                          <w:sz w:val="22"/>
                          <w:szCs w:val="22"/>
                          <w:lang w:val="en-CA"/>
                        </w:rPr>
                        <w:t xml:space="preserve">8:00 – Vascular </w:t>
                      </w:r>
                      <w:r w:rsidR="00D02122" w:rsidRPr="00700088">
                        <w:rPr>
                          <w:sz w:val="22"/>
                          <w:szCs w:val="22"/>
                          <w:lang w:val="en-CA"/>
                        </w:rPr>
                        <w:t>Health Unit</w:t>
                      </w:r>
                      <w:r w:rsidRPr="00700088">
                        <w:rPr>
                          <w:sz w:val="22"/>
                          <w:szCs w:val="22"/>
                          <w:lang w:val="en-CA"/>
                        </w:rPr>
                        <w:t xml:space="preserve">, </w:t>
                      </w:r>
                      <w:proofErr w:type="spellStart"/>
                      <w:r w:rsidRPr="00700088">
                        <w:rPr>
                          <w:sz w:val="22"/>
                          <w:szCs w:val="22"/>
                          <w:lang w:val="en-CA"/>
                        </w:rPr>
                        <w:t>Dr</w:t>
                      </w:r>
                      <w:proofErr w:type="spellEnd"/>
                      <w:r w:rsidRPr="00700088">
                        <w:rPr>
                          <w:sz w:val="22"/>
                          <w:szCs w:val="22"/>
                          <w:lang w:val="en-CA"/>
                        </w:rPr>
                        <w:t xml:space="preserve"> </w:t>
                      </w:r>
                      <w:r w:rsidR="004A30A6" w:rsidRPr="00700088">
                        <w:rPr>
                          <w:sz w:val="22"/>
                          <w:szCs w:val="22"/>
                          <w:lang w:val="en-CA"/>
                        </w:rPr>
                        <w:t xml:space="preserve">Stella </w:t>
                      </w:r>
                      <w:proofErr w:type="spellStart"/>
                      <w:r w:rsidRPr="00700088">
                        <w:rPr>
                          <w:sz w:val="22"/>
                          <w:szCs w:val="22"/>
                          <w:lang w:val="en-CA"/>
                        </w:rPr>
                        <w:t>Daskalopoulou</w:t>
                      </w:r>
                      <w:proofErr w:type="spellEnd"/>
                    </w:p>
                    <w:p w:rsidR="007E6E29" w:rsidRPr="00700088" w:rsidRDefault="007E6E29" w:rsidP="00FE61E5">
                      <w:pPr>
                        <w:rPr>
                          <w:sz w:val="22"/>
                          <w:szCs w:val="22"/>
                          <w:lang w:val="en-CA"/>
                        </w:rPr>
                      </w:pPr>
                      <w:r w:rsidRPr="00700088">
                        <w:rPr>
                          <w:sz w:val="22"/>
                          <w:szCs w:val="22"/>
                          <w:lang w:val="en-CA"/>
                        </w:rPr>
                        <w:t xml:space="preserve">8:10 – HTN clinic, </w:t>
                      </w:r>
                      <w:proofErr w:type="spellStart"/>
                      <w:r w:rsidRPr="00700088">
                        <w:rPr>
                          <w:sz w:val="22"/>
                          <w:szCs w:val="22"/>
                          <w:lang w:val="en-CA"/>
                        </w:rPr>
                        <w:t>Dr</w:t>
                      </w:r>
                      <w:proofErr w:type="spellEnd"/>
                      <w:r w:rsidRPr="00700088">
                        <w:rPr>
                          <w:sz w:val="22"/>
                          <w:szCs w:val="22"/>
                          <w:lang w:val="en-CA"/>
                        </w:rPr>
                        <w:t xml:space="preserve"> </w:t>
                      </w:r>
                      <w:r w:rsidR="004A30A6" w:rsidRPr="00700088">
                        <w:rPr>
                          <w:sz w:val="22"/>
                          <w:szCs w:val="22"/>
                          <w:lang w:val="en-CA"/>
                        </w:rPr>
                        <w:t xml:space="preserve">Laurence </w:t>
                      </w:r>
                      <w:r w:rsidRPr="00700088">
                        <w:rPr>
                          <w:sz w:val="22"/>
                          <w:szCs w:val="22"/>
                          <w:lang w:val="en-CA"/>
                        </w:rPr>
                        <w:t>Green</w:t>
                      </w:r>
                    </w:p>
                    <w:p w:rsidR="007E6E29" w:rsidRPr="00700088" w:rsidRDefault="007E6E29" w:rsidP="00FE61E5">
                      <w:pPr>
                        <w:rPr>
                          <w:sz w:val="22"/>
                          <w:szCs w:val="22"/>
                          <w:lang w:val="en-CA"/>
                        </w:rPr>
                      </w:pPr>
                      <w:r w:rsidRPr="00700088">
                        <w:rPr>
                          <w:sz w:val="22"/>
                          <w:szCs w:val="22"/>
                          <w:lang w:val="en-CA"/>
                        </w:rPr>
                        <w:t xml:space="preserve">8:20 – HTN Database, </w:t>
                      </w:r>
                      <w:proofErr w:type="spellStart"/>
                      <w:r w:rsidRPr="00700088">
                        <w:rPr>
                          <w:sz w:val="22"/>
                          <w:szCs w:val="22"/>
                          <w:lang w:val="en-CA"/>
                        </w:rPr>
                        <w:t>Dr</w:t>
                      </w:r>
                      <w:proofErr w:type="spellEnd"/>
                      <w:r w:rsidRPr="00700088">
                        <w:rPr>
                          <w:sz w:val="22"/>
                          <w:szCs w:val="22"/>
                          <w:lang w:val="en-CA"/>
                        </w:rPr>
                        <w:t xml:space="preserve"> </w:t>
                      </w:r>
                      <w:proofErr w:type="spellStart"/>
                      <w:r w:rsidR="004A30A6" w:rsidRPr="00700088">
                        <w:rPr>
                          <w:sz w:val="22"/>
                          <w:szCs w:val="22"/>
                          <w:lang w:val="en-CA"/>
                        </w:rPr>
                        <w:t>Leora</w:t>
                      </w:r>
                      <w:proofErr w:type="spellEnd"/>
                      <w:r w:rsidR="004A30A6" w:rsidRPr="00700088">
                        <w:rPr>
                          <w:sz w:val="22"/>
                          <w:szCs w:val="22"/>
                          <w:lang w:val="en-CA"/>
                        </w:rPr>
                        <w:t xml:space="preserve"> </w:t>
                      </w:r>
                      <w:r w:rsidRPr="00700088">
                        <w:rPr>
                          <w:sz w:val="22"/>
                          <w:szCs w:val="22"/>
                          <w:lang w:val="en-CA"/>
                        </w:rPr>
                        <w:t>Birnbaum</w:t>
                      </w:r>
                    </w:p>
                    <w:p w:rsidR="007E6E29" w:rsidRPr="00700088" w:rsidRDefault="00BE4CD6" w:rsidP="00FE61E5">
                      <w:pPr>
                        <w:rPr>
                          <w:sz w:val="22"/>
                          <w:szCs w:val="22"/>
                          <w:lang w:val="fr-CA"/>
                        </w:rPr>
                      </w:pPr>
                      <w:r w:rsidRPr="00700088">
                        <w:rPr>
                          <w:sz w:val="22"/>
                          <w:szCs w:val="22"/>
                          <w:lang w:val="fr-CA"/>
                        </w:rPr>
                        <w:t xml:space="preserve">8:30 – </w:t>
                      </w:r>
                      <w:proofErr w:type="spellStart"/>
                      <w:r w:rsidR="00A11B32" w:rsidRPr="00700088">
                        <w:rPr>
                          <w:sz w:val="22"/>
                          <w:szCs w:val="22"/>
                          <w:lang w:val="fr-CA"/>
                        </w:rPr>
                        <w:t>Cardiovascular</w:t>
                      </w:r>
                      <w:proofErr w:type="spellEnd"/>
                      <w:r w:rsidR="00A11B32" w:rsidRPr="00700088">
                        <w:rPr>
                          <w:sz w:val="22"/>
                          <w:szCs w:val="22"/>
                          <w:lang w:val="fr-CA"/>
                        </w:rPr>
                        <w:t xml:space="preserve"> </w:t>
                      </w:r>
                      <w:proofErr w:type="spellStart"/>
                      <w:r w:rsidR="00A11B32" w:rsidRPr="00700088">
                        <w:rPr>
                          <w:sz w:val="22"/>
                          <w:szCs w:val="22"/>
                          <w:lang w:val="fr-CA"/>
                        </w:rPr>
                        <w:t>Prevention</w:t>
                      </w:r>
                      <w:proofErr w:type="spellEnd"/>
                      <w:r w:rsidR="00A11B32" w:rsidRPr="00700088">
                        <w:rPr>
                          <w:sz w:val="22"/>
                          <w:szCs w:val="22"/>
                          <w:lang w:val="fr-CA"/>
                        </w:rPr>
                        <w:t xml:space="preserve"> Centre</w:t>
                      </w:r>
                      <w:r w:rsidRPr="00700088">
                        <w:rPr>
                          <w:sz w:val="22"/>
                          <w:szCs w:val="22"/>
                          <w:lang w:val="fr-CA"/>
                        </w:rPr>
                        <w:t xml:space="preserve">, Dr </w:t>
                      </w:r>
                      <w:r w:rsidR="004A30A6" w:rsidRPr="00700088">
                        <w:rPr>
                          <w:sz w:val="22"/>
                          <w:szCs w:val="22"/>
                          <w:lang w:val="fr-CA"/>
                        </w:rPr>
                        <w:t xml:space="preserve">Luc </w:t>
                      </w:r>
                      <w:r w:rsidRPr="00700088">
                        <w:rPr>
                          <w:sz w:val="22"/>
                          <w:szCs w:val="22"/>
                          <w:lang w:val="fr-CA"/>
                        </w:rPr>
                        <w:t>Trudeau</w:t>
                      </w:r>
                    </w:p>
                    <w:p w:rsidR="007E6E29" w:rsidRPr="00700088" w:rsidRDefault="007E6E29" w:rsidP="00FE61E5">
                      <w:pPr>
                        <w:rPr>
                          <w:sz w:val="22"/>
                          <w:szCs w:val="22"/>
                          <w:lang w:val="en-CA"/>
                        </w:rPr>
                      </w:pPr>
                      <w:r w:rsidRPr="00700088">
                        <w:rPr>
                          <w:sz w:val="22"/>
                          <w:szCs w:val="22"/>
                          <w:lang w:val="en-CA"/>
                        </w:rPr>
                        <w:t xml:space="preserve">8:40 – Thrombosis Clinic, </w:t>
                      </w:r>
                      <w:proofErr w:type="spellStart"/>
                      <w:r w:rsidRPr="00700088">
                        <w:rPr>
                          <w:sz w:val="22"/>
                          <w:szCs w:val="22"/>
                          <w:lang w:val="en-CA"/>
                        </w:rPr>
                        <w:t>Dr</w:t>
                      </w:r>
                      <w:proofErr w:type="spellEnd"/>
                      <w:r w:rsidRPr="00700088">
                        <w:rPr>
                          <w:sz w:val="22"/>
                          <w:szCs w:val="22"/>
                          <w:lang w:val="en-CA"/>
                        </w:rPr>
                        <w:t xml:space="preserve"> </w:t>
                      </w:r>
                      <w:r w:rsidR="004A30A6" w:rsidRPr="00700088">
                        <w:rPr>
                          <w:sz w:val="22"/>
                          <w:szCs w:val="22"/>
                          <w:lang w:val="en-CA"/>
                        </w:rPr>
                        <w:t xml:space="preserve">Susan </w:t>
                      </w:r>
                      <w:r w:rsidR="00BA66E0" w:rsidRPr="00700088">
                        <w:rPr>
                          <w:sz w:val="22"/>
                          <w:szCs w:val="22"/>
                          <w:lang w:val="en-CA"/>
                        </w:rPr>
                        <w:t>Kahn</w:t>
                      </w:r>
                    </w:p>
                    <w:p w:rsidR="007E6E29" w:rsidRPr="00700088" w:rsidRDefault="007E6E29" w:rsidP="00FE61E5">
                      <w:pPr>
                        <w:rPr>
                          <w:sz w:val="22"/>
                          <w:szCs w:val="22"/>
                          <w:lang w:val="en-CA"/>
                        </w:rPr>
                      </w:pPr>
                      <w:r w:rsidRPr="00700088">
                        <w:rPr>
                          <w:sz w:val="22"/>
                          <w:szCs w:val="22"/>
                          <w:lang w:val="en-CA"/>
                        </w:rPr>
                        <w:t xml:space="preserve">8:50 – CHIP, </w:t>
                      </w:r>
                      <w:proofErr w:type="spellStart"/>
                      <w:r w:rsidRPr="00700088">
                        <w:rPr>
                          <w:sz w:val="22"/>
                          <w:szCs w:val="22"/>
                          <w:lang w:val="en-CA"/>
                        </w:rPr>
                        <w:t>Dr</w:t>
                      </w:r>
                      <w:proofErr w:type="spellEnd"/>
                      <w:r w:rsidRPr="00700088">
                        <w:rPr>
                          <w:sz w:val="22"/>
                          <w:szCs w:val="22"/>
                          <w:lang w:val="en-CA"/>
                        </w:rPr>
                        <w:t xml:space="preserve"> </w:t>
                      </w:r>
                      <w:r w:rsidR="005E3B49" w:rsidRPr="00700088">
                        <w:rPr>
                          <w:sz w:val="22"/>
                          <w:szCs w:val="22"/>
                          <w:lang w:val="en-CA"/>
                        </w:rPr>
                        <w:t xml:space="preserve">Steven </w:t>
                      </w:r>
                      <w:r w:rsidRPr="00700088">
                        <w:rPr>
                          <w:sz w:val="22"/>
                          <w:szCs w:val="22"/>
                          <w:lang w:val="en-CA"/>
                        </w:rPr>
                        <w:t>Grover</w:t>
                      </w:r>
                    </w:p>
                    <w:p w:rsidR="007E6E29" w:rsidRPr="00B709AA" w:rsidRDefault="007E6E29" w:rsidP="00FE61E5">
                      <w:pPr>
                        <w:rPr>
                          <w:b/>
                          <w:sz w:val="16"/>
                          <w:szCs w:val="16"/>
                          <w:lang w:val="en-CA"/>
                        </w:rPr>
                      </w:pPr>
                    </w:p>
                    <w:p w:rsidR="00700088" w:rsidRDefault="00C10AFB" w:rsidP="00FE61E5">
                      <w:pPr>
                        <w:rPr>
                          <w:b/>
                          <w:lang w:val="en-CA"/>
                        </w:rPr>
                      </w:pPr>
                      <w:r w:rsidRPr="0025169A">
                        <w:rPr>
                          <w:b/>
                          <w:lang w:val="en-CA"/>
                        </w:rPr>
                        <w:t xml:space="preserve">Tues 13 Nov </w:t>
                      </w:r>
                    </w:p>
                    <w:p w:rsidR="00700088" w:rsidRDefault="00700088" w:rsidP="00FE61E5">
                      <w:pPr>
                        <w:rPr>
                          <w:b/>
                          <w:lang w:val="en-CA"/>
                        </w:rPr>
                      </w:pPr>
                      <w:r>
                        <w:rPr>
                          <w:b/>
                          <w:lang w:val="en-CA"/>
                        </w:rPr>
                        <w:t xml:space="preserve">4:00 - </w:t>
                      </w:r>
                      <w:r w:rsidR="00FE61E5" w:rsidRPr="0025169A">
                        <w:rPr>
                          <w:b/>
                          <w:lang w:val="en-CA"/>
                        </w:rPr>
                        <w:t xml:space="preserve">GRAND OPENING, Vascular </w:t>
                      </w:r>
                      <w:r>
                        <w:rPr>
                          <w:b/>
                          <w:lang w:val="en-CA"/>
                        </w:rPr>
                        <w:t>Lab</w:t>
                      </w:r>
                      <w:r w:rsidR="00FE61E5" w:rsidRPr="0025169A">
                        <w:rPr>
                          <w:b/>
                          <w:lang w:val="en-CA"/>
                        </w:rPr>
                        <w:t xml:space="preserve"> </w:t>
                      </w:r>
                    </w:p>
                    <w:p w:rsidR="008F4AD7" w:rsidRPr="00700088" w:rsidRDefault="00C10AFB" w:rsidP="00FE61E5">
                      <w:pPr>
                        <w:rPr>
                          <w:sz w:val="22"/>
                          <w:szCs w:val="22"/>
                          <w:lang w:val="en-CA"/>
                        </w:rPr>
                      </w:pPr>
                      <w:proofErr w:type="spellStart"/>
                      <w:r w:rsidRPr="00700088">
                        <w:rPr>
                          <w:sz w:val="22"/>
                          <w:szCs w:val="22"/>
                          <w:lang w:val="en-CA"/>
                        </w:rPr>
                        <w:t>Dr</w:t>
                      </w:r>
                      <w:proofErr w:type="spellEnd"/>
                      <w:r w:rsidRPr="00700088">
                        <w:rPr>
                          <w:sz w:val="22"/>
                          <w:szCs w:val="22"/>
                          <w:lang w:val="en-CA"/>
                        </w:rPr>
                        <w:t xml:space="preserve"> Stella </w:t>
                      </w:r>
                      <w:proofErr w:type="spellStart"/>
                      <w:r w:rsidRPr="00700088">
                        <w:rPr>
                          <w:sz w:val="22"/>
                          <w:szCs w:val="22"/>
                          <w:lang w:val="en-CA"/>
                        </w:rPr>
                        <w:t>Daskalopoulou</w:t>
                      </w:r>
                      <w:proofErr w:type="spellEnd"/>
                      <w:r w:rsidRPr="00700088">
                        <w:rPr>
                          <w:sz w:val="22"/>
                          <w:szCs w:val="22"/>
                          <w:lang w:val="en-CA"/>
                        </w:rPr>
                        <w:t xml:space="preserve"> will </w:t>
                      </w:r>
                      <w:r w:rsidR="0025169A" w:rsidRPr="00700088">
                        <w:rPr>
                          <w:sz w:val="22"/>
                          <w:szCs w:val="22"/>
                          <w:lang w:val="en-CA"/>
                        </w:rPr>
                        <w:t>welcome</w:t>
                      </w:r>
                      <w:r w:rsidRPr="00700088">
                        <w:rPr>
                          <w:sz w:val="22"/>
                          <w:szCs w:val="22"/>
                          <w:lang w:val="en-CA"/>
                        </w:rPr>
                        <w:t xml:space="preserve"> all </w:t>
                      </w:r>
                      <w:r w:rsidR="00B34F70" w:rsidRPr="00700088">
                        <w:rPr>
                          <w:sz w:val="22"/>
                          <w:szCs w:val="22"/>
                          <w:lang w:val="en-CA"/>
                        </w:rPr>
                        <w:t>Division members</w:t>
                      </w:r>
                      <w:r w:rsidRPr="00700088">
                        <w:rPr>
                          <w:sz w:val="22"/>
                          <w:szCs w:val="22"/>
                          <w:lang w:val="en-CA"/>
                        </w:rPr>
                        <w:t xml:space="preserve"> at </w:t>
                      </w:r>
                      <w:r w:rsidRPr="00700088">
                        <w:rPr>
                          <w:b/>
                          <w:sz w:val="22"/>
                          <w:szCs w:val="22"/>
                          <w:lang w:val="en-CA"/>
                        </w:rPr>
                        <w:t>B2.104 MGH.</w:t>
                      </w:r>
                    </w:p>
                    <w:p w:rsidR="001B31D8" w:rsidRDefault="001B31D8" w:rsidP="00FE61E5">
                      <w:pPr>
                        <w:rPr>
                          <w:b/>
                          <w:lang w:val="en-CA"/>
                        </w:rPr>
                      </w:pPr>
                    </w:p>
                    <w:p w:rsidR="001B31D8" w:rsidRPr="00FE61E5" w:rsidRDefault="001B31D8" w:rsidP="001B31D8">
                      <w:pPr>
                        <w:jc w:val="center"/>
                        <w:rPr>
                          <w:b/>
                          <w:lang w:val="en-CA"/>
                        </w:rPr>
                      </w:pPr>
                    </w:p>
                  </w:txbxContent>
                </v:textbox>
              </v:shape>
            </w:pict>
          </mc:Fallback>
        </mc:AlternateContent>
      </w:r>
      <w:r w:rsidRPr="00E34628">
        <w:rPr>
          <w:b/>
          <w:noProof/>
          <w:color w:val="FF0000"/>
          <w:sz w:val="22"/>
          <w:szCs w:val="22"/>
          <w:lang w:eastAsia="en-US"/>
        </w:rPr>
        <w:drawing>
          <wp:inline distT="0" distB="0" distL="0" distR="0" wp14:anchorId="213B7A86" wp14:editId="01D82613">
            <wp:extent cx="333375" cy="352425"/>
            <wp:effectExtent l="0" t="0" r="9525" b="9525"/>
            <wp:docPr id="302" name="Picture 302" descr="C:\Documents and Settings\asevensm\My Documents\My Pictures\Microsoft Clip Organizer\0013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evensm\My Documents\My Pictures\Microsoft Clip Organizer\00139755.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p w:rsidR="00640B51" w:rsidRDefault="00640B51" w:rsidP="001F6537">
      <w:pPr>
        <w:keepLines/>
        <w:spacing w:after="120"/>
        <w:rPr>
          <w:b/>
          <w:sz w:val="40"/>
        </w:rPr>
      </w:pPr>
    </w:p>
    <w:p w:rsidR="00640B51" w:rsidRPr="000C7C2F" w:rsidRDefault="00640B51" w:rsidP="001F6537">
      <w:pPr>
        <w:keepLines/>
        <w:spacing w:after="120"/>
        <w:rPr>
          <w:b/>
          <w:sz w:val="22"/>
          <w:szCs w:val="22"/>
        </w:rPr>
      </w:pPr>
    </w:p>
    <w:p w:rsidR="00640B51" w:rsidRPr="000C7C2F" w:rsidRDefault="00640B51" w:rsidP="001F6537">
      <w:pPr>
        <w:keepLines/>
        <w:spacing w:after="120"/>
        <w:rPr>
          <w:b/>
          <w:sz w:val="22"/>
          <w:szCs w:val="22"/>
        </w:rPr>
      </w:pPr>
    </w:p>
    <w:p w:rsidR="00640B51" w:rsidRPr="000C7C2F" w:rsidRDefault="00640B51" w:rsidP="001F6537">
      <w:pPr>
        <w:keepLines/>
        <w:spacing w:after="120"/>
        <w:rPr>
          <w:b/>
          <w:sz w:val="22"/>
          <w:szCs w:val="22"/>
        </w:rPr>
      </w:pPr>
    </w:p>
    <w:p w:rsidR="00FE61E5" w:rsidRPr="000C7C2F" w:rsidRDefault="00FE61E5" w:rsidP="001F6537">
      <w:pPr>
        <w:keepLines/>
        <w:spacing w:after="120"/>
        <w:rPr>
          <w:b/>
          <w:sz w:val="22"/>
          <w:szCs w:val="22"/>
        </w:rPr>
      </w:pPr>
    </w:p>
    <w:p w:rsidR="00FE61E5" w:rsidRPr="000C7C2F" w:rsidRDefault="00FE61E5" w:rsidP="001F6537">
      <w:pPr>
        <w:keepLines/>
        <w:spacing w:after="120"/>
        <w:rPr>
          <w:b/>
          <w:sz w:val="22"/>
          <w:szCs w:val="22"/>
        </w:rPr>
      </w:pPr>
    </w:p>
    <w:p w:rsidR="00FE61E5" w:rsidRPr="000C7C2F" w:rsidRDefault="00FE61E5" w:rsidP="001F6537">
      <w:pPr>
        <w:keepLines/>
        <w:spacing w:after="120"/>
        <w:rPr>
          <w:b/>
          <w:sz w:val="22"/>
          <w:szCs w:val="22"/>
        </w:rPr>
      </w:pPr>
    </w:p>
    <w:p w:rsidR="00FE61E5" w:rsidRDefault="00FE61E5" w:rsidP="001F6537">
      <w:pPr>
        <w:keepLines/>
        <w:spacing w:after="120"/>
        <w:rPr>
          <w:b/>
          <w:sz w:val="40"/>
        </w:rPr>
      </w:pPr>
    </w:p>
    <w:p w:rsidR="00FE61E5" w:rsidRPr="000C7C2F" w:rsidRDefault="00FE61E5" w:rsidP="001F6537">
      <w:pPr>
        <w:keepLines/>
        <w:spacing w:after="120"/>
        <w:rPr>
          <w:b/>
          <w:sz w:val="22"/>
          <w:szCs w:val="22"/>
        </w:rPr>
      </w:pPr>
    </w:p>
    <w:p w:rsidR="00FE61E5" w:rsidRPr="000C7C2F" w:rsidRDefault="00FE61E5" w:rsidP="001F6537">
      <w:pPr>
        <w:keepLines/>
        <w:spacing w:after="120"/>
        <w:rPr>
          <w:b/>
          <w:sz w:val="22"/>
          <w:szCs w:val="22"/>
        </w:rPr>
      </w:pPr>
    </w:p>
    <w:p w:rsidR="00FE61E5" w:rsidRPr="000C7C2F" w:rsidRDefault="00FE61E5" w:rsidP="001F6537">
      <w:pPr>
        <w:keepLines/>
        <w:spacing w:after="120"/>
        <w:rPr>
          <w:b/>
          <w:sz w:val="22"/>
          <w:szCs w:val="22"/>
        </w:rPr>
      </w:pPr>
    </w:p>
    <w:p w:rsidR="00FE61E5" w:rsidRDefault="00FE61E5" w:rsidP="001F6537">
      <w:pPr>
        <w:keepLines/>
        <w:spacing w:after="120"/>
        <w:rPr>
          <w:b/>
          <w:sz w:val="40"/>
        </w:rPr>
      </w:pPr>
    </w:p>
    <w:p w:rsidR="00FE61E5" w:rsidRPr="000C7C2F" w:rsidRDefault="00FE61E5" w:rsidP="001F6537">
      <w:pPr>
        <w:keepLines/>
        <w:spacing w:after="120"/>
        <w:rPr>
          <w:b/>
          <w:szCs w:val="24"/>
        </w:rPr>
      </w:pPr>
    </w:p>
    <w:p w:rsidR="00FE61E5" w:rsidRPr="000C7C2F" w:rsidRDefault="00FE61E5" w:rsidP="001F6537">
      <w:pPr>
        <w:keepLines/>
        <w:spacing w:after="120"/>
        <w:rPr>
          <w:b/>
          <w:sz w:val="22"/>
          <w:szCs w:val="22"/>
        </w:rPr>
      </w:pPr>
    </w:p>
    <w:p w:rsidR="00FE61E5" w:rsidRPr="000C7C2F" w:rsidRDefault="00FE61E5" w:rsidP="001F6537">
      <w:pPr>
        <w:keepLines/>
        <w:spacing w:after="120"/>
        <w:rPr>
          <w:b/>
          <w:sz w:val="22"/>
          <w:szCs w:val="22"/>
        </w:rPr>
      </w:pPr>
    </w:p>
    <w:p w:rsidR="00FE61E5" w:rsidRPr="000C7C2F" w:rsidRDefault="00FE61E5" w:rsidP="001F6537">
      <w:pPr>
        <w:keepLines/>
        <w:spacing w:after="120"/>
        <w:rPr>
          <w:b/>
          <w:sz w:val="22"/>
          <w:szCs w:val="22"/>
        </w:rPr>
      </w:pPr>
    </w:p>
    <w:p w:rsidR="008F4AD7" w:rsidRDefault="008F4AD7" w:rsidP="00B709AA">
      <w:pPr>
        <w:keepLines/>
        <w:spacing w:after="120"/>
        <w:rPr>
          <w:b/>
          <w:sz w:val="22"/>
          <w:szCs w:val="22"/>
        </w:rPr>
      </w:pPr>
    </w:p>
    <w:p w:rsidR="00B9440A" w:rsidRDefault="00B9440A" w:rsidP="00B709AA">
      <w:pPr>
        <w:keepLines/>
        <w:spacing w:after="120"/>
        <w:rPr>
          <w:b/>
          <w:sz w:val="22"/>
          <w:szCs w:val="22"/>
        </w:rPr>
      </w:pPr>
    </w:p>
    <w:p w:rsidR="000C7C2F" w:rsidRDefault="000C7C2F" w:rsidP="00B709AA">
      <w:pPr>
        <w:keepLines/>
        <w:spacing w:after="120"/>
        <w:rPr>
          <w:b/>
          <w:sz w:val="22"/>
          <w:szCs w:val="22"/>
        </w:rPr>
      </w:pPr>
    </w:p>
    <w:p w:rsidR="000C7C2F" w:rsidRDefault="000C7C2F" w:rsidP="00B709AA">
      <w:pPr>
        <w:keepLines/>
        <w:spacing w:after="120"/>
        <w:rPr>
          <w:b/>
          <w:sz w:val="22"/>
          <w:szCs w:val="22"/>
        </w:rPr>
      </w:pPr>
      <w:bookmarkStart w:id="2" w:name="_GoBack"/>
      <w:bookmarkEnd w:id="2"/>
    </w:p>
    <w:p w:rsidR="000C7C2F" w:rsidRDefault="000C7C2F" w:rsidP="00B709AA">
      <w:pPr>
        <w:keepLines/>
        <w:spacing w:after="120"/>
        <w:rPr>
          <w:b/>
          <w:sz w:val="22"/>
          <w:szCs w:val="22"/>
        </w:rPr>
      </w:pPr>
    </w:p>
    <w:p w:rsidR="000C7C2F" w:rsidRDefault="000C7C2F" w:rsidP="00B709AA">
      <w:pPr>
        <w:keepLines/>
        <w:spacing w:after="120"/>
        <w:rPr>
          <w:b/>
          <w:sz w:val="22"/>
          <w:szCs w:val="22"/>
        </w:rPr>
      </w:pPr>
    </w:p>
    <w:p w:rsidR="000C7C2F" w:rsidRDefault="000C7C2F" w:rsidP="00B709AA">
      <w:pPr>
        <w:keepLines/>
        <w:spacing w:after="120"/>
        <w:rPr>
          <w:b/>
          <w:sz w:val="22"/>
          <w:szCs w:val="22"/>
        </w:rPr>
      </w:pPr>
    </w:p>
    <w:p w:rsidR="000C7C2F" w:rsidRDefault="000C7C2F" w:rsidP="00B709AA">
      <w:pPr>
        <w:keepLines/>
        <w:spacing w:after="120"/>
        <w:rPr>
          <w:b/>
          <w:sz w:val="22"/>
          <w:szCs w:val="22"/>
        </w:rPr>
      </w:pPr>
    </w:p>
    <w:p w:rsidR="000C7C2F" w:rsidRDefault="000C7C2F" w:rsidP="00B709AA">
      <w:pPr>
        <w:keepLines/>
        <w:spacing w:after="120"/>
        <w:rPr>
          <w:b/>
          <w:sz w:val="22"/>
          <w:szCs w:val="22"/>
        </w:rPr>
      </w:pPr>
    </w:p>
    <w:p w:rsidR="000C7C2F" w:rsidRDefault="000C7C2F" w:rsidP="00B709AA">
      <w:pPr>
        <w:keepLines/>
        <w:spacing w:after="120"/>
        <w:rPr>
          <w:b/>
          <w:sz w:val="22"/>
          <w:szCs w:val="22"/>
        </w:rPr>
      </w:pPr>
    </w:p>
    <w:p w:rsidR="000C7C2F" w:rsidRDefault="000C7C2F" w:rsidP="00B709AA">
      <w:pPr>
        <w:keepLines/>
        <w:spacing w:after="120"/>
        <w:rPr>
          <w:b/>
          <w:sz w:val="22"/>
          <w:szCs w:val="22"/>
        </w:rPr>
      </w:pPr>
    </w:p>
    <w:p w:rsidR="00DA37F0" w:rsidRDefault="00B709AA" w:rsidP="00B709AA">
      <w:pPr>
        <w:keepLines/>
        <w:spacing w:after="120"/>
        <w:rPr>
          <w:b/>
          <w:sz w:val="22"/>
          <w:szCs w:val="22"/>
        </w:rPr>
      </w:pPr>
      <w:r w:rsidRPr="00E34628">
        <w:rPr>
          <w:b/>
          <w:noProof/>
          <w:color w:val="FF0000"/>
          <w:sz w:val="22"/>
          <w:szCs w:val="22"/>
          <w:lang w:eastAsia="en-US"/>
        </w:rPr>
        <w:drawing>
          <wp:inline distT="0" distB="0" distL="0" distR="0" wp14:anchorId="3888E6F7" wp14:editId="77115D68">
            <wp:extent cx="333375" cy="352425"/>
            <wp:effectExtent l="0" t="0" r="9525" b="9525"/>
            <wp:docPr id="291" name="Picture 291" descr="C:\Documents and Settings\asevensm\My Documents\My Pictures\Microsoft Clip Organizer\0013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evensm\My Documents\My Pictures\Microsoft Clip Organizer\00139755.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p w:rsidR="00A80327" w:rsidRDefault="00C10AFB" w:rsidP="006B294D">
      <w:pPr>
        <w:keepLines/>
        <w:spacing w:after="120"/>
        <w:jc w:val="center"/>
        <w:rPr>
          <w:b/>
          <w:sz w:val="40"/>
        </w:rPr>
      </w:pPr>
      <w:r>
        <w:rPr>
          <w:noProof/>
          <w:color w:val="FF0000"/>
          <w:szCs w:val="24"/>
          <w:lang w:eastAsia="en-US"/>
        </w:rPr>
        <w:drawing>
          <wp:inline distT="0" distB="0" distL="0" distR="0" wp14:anchorId="39AD83A9" wp14:editId="50A0B0D4">
            <wp:extent cx="1028700" cy="828675"/>
            <wp:effectExtent l="0" t="0" r="0" b="9525"/>
            <wp:docPr id="290" name="Picture 290" descr="C:\Documents and Settings\asevensm\My Documents\My Pictures\Microsoft Clip Organizer\j02501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sevensm\My Documents\My Pictures\Microsoft Clip Organizer\j0250122.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p w:rsidR="002D1A10" w:rsidRDefault="001B31D8" w:rsidP="008F4AD7">
      <w:pPr>
        <w:keepLines/>
        <w:spacing w:after="120"/>
        <w:jc w:val="center"/>
        <w:rPr>
          <w:b/>
          <w:color w:val="A50021"/>
          <w:sz w:val="32"/>
          <w:szCs w:val="32"/>
        </w:rPr>
      </w:pPr>
      <w:r w:rsidRPr="00B709AA">
        <w:rPr>
          <w:b/>
          <w:color w:val="A50021"/>
          <w:sz w:val="32"/>
          <w:szCs w:val="32"/>
        </w:rPr>
        <w:t>Happy Hallowee</w:t>
      </w:r>
      <w:r w:rsidR="00C10AFB" w:rsidRPr="00B709AA">
        <w:rPr>
          <w:b/>
          <w:color w:val="A50021"/>
          <w:sz w:val="32"/>
          <w:szCs w:val="32"/>
        </w:rPr>
        <w:t>n!</w:t>
      </w:r>
    </w:p>
    <w:p w:rsidR="00B6090C" w:rsidRPr="008F4AD7" w:rsidRDefault="00B6090C" w:rsidP="008F4AD7">
      <w:pPr>
        <w:keepLines/>
        <w:spacing w:after="120"/>
        <w:jc w:val="center"/>
        <w:rPr>
          <w:b/>
          <w:color w:val="A50021"/>
          <w:sz w:val="32"/>
          <w:szCs w:val="32"/>
        </w:rPr>
      </w:pPr>
      <w:r>
        <w:rPr>
          <w:b/>
          <w:noProof/>
          <w:szCs w:val="24"/>
          <w:lang w:eastAsia="en-US"/>
        </w:rPr>
        <w:drawing>
          <wp:inline distT="0" distB="0" distL="0" distR="0" wp14:anchorId="398B92BD" wp14:editId="3A891EE6">
            <wp:extent cx="333375" cy="335835"/>
            <wp:effectExtent l="0" t="0" r="0" b="7620"/>
            <wp:docPr id="303" name="Picture 303" descr="C:\Documents and Settings\asevensm\My Documents\My Pictures\Microsoft Clip Organizer\00430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sevensm\My Documents\My Pictures\Microsoft Clip Organizer\0043099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65" cy="336228"/>
                    </a:xfrm>
                    <a:prstGeom prst="rect">
                      <a:avLst/>
                    </a:prstGeom>
                    <a:noFill/>
                    <a:ln>
                      <a:noFill/>
                    </a:ln>
                  </pic:spPr>
                </pic:pic>
              </a:graphicData>
            </a:graphic>
          </wp:inline>
        </w:drawing>
      </w:r>
    </w:p>
    <w:sectPr w:rsidR="00B6090C" w:rsidRPr="008F4AD7" w:rsidSect="008935A4">
      <w:pgSz w:w="12240" w:h="15840"/>
      <w:pgMar w:top="284" w:right="680" w:bottom="22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E9" w:rsidRDefault="006A4AE9" w:rsidP="00B04E9D">
      <w:r>
        <w:separator/>
      </w:r>
    </w:p>
  </w:endnote>
  <w:endnote w:type="continuationSeparator" w:id="0">
    <w:p w:rsidR="006A4AE9" w:rsidRDefault="006A4AE9" w:rsidP="00B0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E9" w:rsidRDefault="006A4AE9" w:rsidP="00B04E9D">
      <w:r>
        <w:separator/>
      </w:r>
    </w:p>
  </w:footnote>
  <w:footnote w:type="continuationSeparator" w:id="0">
    <w:p w:rsidR="006A4AE9" w:rsidRDefault="006A4AE9" w:rsidP="00B04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D02"/>
    <w:multiLevelType w:val="hybridMultilevel"/>
    <w:tmpl w:val="E354C05A"/>
    <w:lvl w:ilvl="0" w:tplc="0409000F">
      <w:start w:val="1"/>
      <w:numFmt w:val="decimal"/>
      <w:lvlText w:val="%1."/>
      <w:lvlJc w:val="left"/>
      <w:pPr>
        <w:ind w:left="720" w:hanging="360"/>
      </w:pPr>
      <w:rPr>
        <w:rFonts w:cs="Times New Roman" w:hint="default"/>
      </w:rPr>
    </w:lvl>
    <w:lvl w:ilvl="1" w:tplc="D59C5988">
      <w:start w:val="1"/>
      <w:numFmt w:val="low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E711B1"/>
    <w:multiLevelType w:val="hybridMultilevel"/>
    <w:tmpl w:val="40A8EDC4"/>
    <w:lvl w:ilvl="0" w:tplc="2A4E7C84">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96A2B"/>
    <w:multiLevelType w:val="hybridMultilevel"/>
    <w:tmpl w:val="07860DAC"/>
    <w:lvl w:ilvl="0" w:tplc="8DB83A32">
      <w:numFmt w:val="bullet"/>
      <w:lvlText w:val="-"/>
      <w:lvlJc w:val="left"/>
      <w:pPr>
        <w:ind w:left="780" w:hanging="360"/>
      </w:pPr>
      <w:rPr>
        <w:rFonts w:ascii="Times New Roman" w:eastAsia="Times New Roman" w:hAnsi="Times New Roman" w:hint="default"/>
        <w:color w:val="000000"/>
        <w:sz w:val="22"/>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22167A9"/>
    <w:multiLevelType w:val="hybridMultilevel"/>
    <w:tmpl w:val="78968218"/>
    <w:lvl w:ilvl="0" w:tplc="FDFC337C">
      <w:start w:val="5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53F74"/>
    <w:multiLevelType w:val="hybridMultilevel"/>
    <w:tmpl w:val="105A9C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8774A2B"/>
    <w:multiLevelType w:val="hybridMultilevel"/>
    <w:tmpl w:val="C53C2DBA"/>
    <w:lvl w:ilvl="0" w:tplc="89FABBEC">
      <w:start w:val="12"/>
      <w:numFmt w:val="bullet"/>
      <w:lvlText w:val="-"/>
      <w:lvlJc w:val="left"/>
      <w:pPr>
        <w:tabs>
          <w:tab w:val="num" w:pos="1080"/>
        </w:tabs>
        <w:ind w:left="1080" w:hanging="360"/>
      </w:pPr>
      <w:rPr>
        <w:rFonts w:ascii="Times New Roman" w:eastAsia="Times New Roman" w:hAnsi="Times New Roman"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nsid w:val="7F93006F"/>
    <w:multiLevelType w:val="hybridMultilevel"/>
    <w:tmpl w:val="A2F64FA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19"/>
    <w:rsid w:val="000020B5"/>
    <w:rsid w:val="000038E1"/>
    <w:rsid w:val="00004B16"/>
    <w:rsid w:val="000146DD"/>
    <w:rsid w:val="0001545D"/>
    <w:rsid w:val="00023BDF"/>
    <w:rsid w:val="00042C66"/>
    <w:rsid w:val="0005467F"/>
    <w:rsid w:val="00054C26"/>
    <w:rsid w:val="000639FC"/>
    <w:rsid w:val="00076288"/>
    <w:rsid w:val="00081CCA"/>
    <w:rsid w:val="000844DA"/>
    <w:rsid w:val="00084B00"/>
    <w:rsid w:val="00085E58"/>
    <w:rsid w:val="00092B42"/>
    <w:rsid w:val="00094066"/>
    <w:rsid w:val="00095F8A"/>
    <w:rsid w:val="000A1648"/>
    <w:rsid w:val="000A32AD"/>
    <w:rsid w:val="000A5E94"/>
    <w:rsid w:val="000A6C1E"/>
    <w:rsid w:val="000B2463"/>
    <w:rsid w:val="000B3D1B"/>
    <w:rsid w:val="000B6CD6"/>
    <w:rsid w:val="000B7AFF"/>
    <w:rsid w:val="000C7C2F"/>
    <w:rsid w:val="000D0A54"/>
    <w:rsid w:val="000D28D4"/>
    <w:rsid w:val="000D5D7A"/>
    <w:rsid w:val="000E72F1"/>
    <w:rsid w:val="000F086A"/>
    <w:rsid w:val="000F1671"/>
    <w:rsid w:val="000F561A"/>
    <w:rsid w:val="00100991"/>
    <w:rsid w:val="00111E3E"/>
    <w:rsid w:val="001158E4"/>
    <w:rsid w:val="00117064"/>
    <w:rsid w:val="00125357"/>
    <w:rsid w:val="001312A1"/>
    <w:rsid w:val="001330AA"/>
    <w:rsid w:val="001429E7"/>
    <w:rsid w:val="00142F12"/>
    <w:rsid w:val="00143F35"/>
    <w:rsid w:val="0014611F"/>
    <w:rsid w:val="001505D5"/>
    <w:rsid w:val="001521AF"/>
    <w:rsid w:val="00154944"/>
    <w:rsid w:val="0016157F"/>
    <w:rsid w:val="00161D77"/>
    <w:rsid w:val="00164943"/>
    <w:rsid w:val="00164A36"/>
    <w:rsid w:val="001675EC"/>
    <w:rsid w:val="00167ACE"/>
    <w:rsid w:val="00167BC7"/>
    <w:rsid w:val="0018438B"/>
    <w:rsid w:val="0018658F"/>
    <w:rsid w:val="00195CBE"/>
    <w:rsid w:val="001A0BD1"/>
    <w:rsid w:val="001A0DB8"/>
    <w:rsid w:val="001A48EE"/>
    <w:rsid w:val="001A4DC9"/>
    <w:rsid w:val="001A68F4"/>
    <w:rsid w:val="001B28B7"/>
    <w:rsid w:val="001B31D8"/>
    <w:rsid w:val="001B542E"/>
    <w:rsid w:val="001C6671"/>
    <w:rsid w:val="001F6537"/>
    <w:rsid w:val="00206996"/>
    <w:rsid w:val="00206E5D"/>
    <w:rsid w:val="00206EF9"/>
    <w:rsid w:val="0021212E"/>
    <w:rsid w:val="00217F4C"/>
    <w:rsid w:val="002209A5"/>
    <w:rsid w:val="002240DA"/>
    <w:rsid w:val="00224792"/>
    <w:rsid w:val="00232043"/>
    <w:rsid w:val="0023514D"/>
    <w:rsid w:val="00241F5C"/>
    <w:rsid w:val="0024602E"/>
    <w:rsid w:val="00247D8F"/>
    <w:rsid w:val="0025169A"/>
    <w:rsid w:val="0025250E"/>
    <w:rsid w:val="002573B3"/>
    <w:rsid w:val="00274989"/>
    <w:rsid w:val="00275BDF"/>
    <w:rsid w:val="002812C4"/>
    <w:rsid w:val="002A6E5E"/>
    <w:rsid w:val="002A797B"/>
    <w:rsid w:val="002B321A"/>
    <w:rsid w:val="002B7948"/>
    <w:rsid w:val="002B7FF9"/>
    <w:rsid w:val="002C0C84"/>
    <w:rsid w:val="002C35FA"/>
    <w:rsid w:val="002C4FB0"/>
    <w:rsid w:val="002C5A16"/>
    <w:rsid w:val="002D1A10"/>
    <w:rsid w:val="002D2489"/>
    <w:rsid w:val="002D2AAD"/>
    <w:rsid w:val="002D3445"/>
    <w:rsid w:val="002D4F20"/>
    <w:rsid w:val="002E0383"/>
    <w:rsid w:val="002E505B"/>
    <w:rsid w:val="002F2340"/>
    <w:rsid w:val="002F4C78"/>
    <w:rsid w:val="002F580D"/>
    <w:rsid w:val="002F6CBF"/>
    <w:rsid w:val="002F7D00"/>
    <w:rsid w:val="003020EF"/>
    <w:rsid w:val="003033D4"/>
    <w:rsid w:val="00305A0C"/>
    <w:rsid w:val="003102D0"/>
    <w:rsid w:val="00310E3E"/>
    <w:rsid w:val="00311F98"/>
    <w:rsid w:val="00312736"/>
    <w:rsid w:val="00322AB2"/>
    <w:rsid w:val="00325816"/>
    <w:rsid w:val="00326E70"/>
    <w:rsid w:val="00333040"/>
    <w:rsid w:val="00334705"/>
    <w:rsid w:val="0033704F"/>
    <w:rsid w:val="00352AB3"/>
    <w:rsid w:val="00353653"/>
    <w:rsid w:val="003574A3"/>
    <w:rsid w:val="00374FED"/>
    <w:rsid w:val="003814BD"/>
    <w:rsid w:val="00384867"/>
    <w:rsid w:val="00390618"/>
    <w:rsid w:val="00391BD7"/>
    <w:rsid w:val="00393D85"/>
    <w:rsid w:val="00394ECE"/>
    <w:rsid w:val="00397415"/>
    <w:rsid w:val="00397BBE"/>
    <w:rsid w:val="00397E4B"/>
    <w:rsid w:val="003A1E78"/>
    <w:rsid w:val="003B1A11"/>
    <w:rsid w:val="003B30A0"/>
    <w:rsid w:val="003B74D4"/>
    <w:rsid w:val="003D6E6F"/>
    <w:rsid w:val="003E2AC2"/>
    <w:rsid w:val="003E318C"/>
    <w:rsid w:val="003E39D7"/>
    <w:rsid w:val="003E533C"/>
    <w:rsid w:val="003F3019"/>
    <w:rsid w:val="00400AB8"/>
    <w:rsid w:val="0040561A"/>
    <w:rsid w:val="00407055"/>
    <w:rsid w:val="00410B21"/>
    <w:rsid w:val="004121E3"/>
    <w:rsid w:val="00417323"/>
    <w:rsid w:val="00422A19"/>
    <w:rsid w:val="00433909"/>
    <w:rsid w:val="00450970"/>
    <w:rsid w:val="00457689"/>
    <w:rsid w:val="004602A7"/>
    <w:rsid w:val="00466333"/>
    <w:rsid w:val="0046796F"/>
    <w:rsid w:val="00474EB1"/>
    <w:rsid w:val="00480CE2"/>
    <w:rsid w:val="0048277C"/>
    <w:rsid w:val="004969E0"/>
    <w:rsid w:val="0049728E"/>
    <w:rsid w:val="004A2742"/>
    <w:rsid w:val="004A2842"/>
    <w:rsid w:val="004A2B4B"/>
    <w:rsid w:val="004A30A6"/>
    <w:rsid w:val="004B07EE"/>
    <w:rsid w:val="004B73B5"/>
    <w:rsid w:val="004C1988"/>
    <w:rsid w:val="004C65F7"/>
    <w:rsid w:val="004C7C04"/>
    <w:rsid w:val="004D0B39"/>
    <w:rsid w:val="004D44B7"/>
    <w:rsid w:val="004E1895"/>
    <w:rsid w:val="004E1F15"/>
    <w:rsid w:val="004E52DD"/>
    <w:rsid w:val="004E6625"/>
    <w:rsid w:val="004F10D6"/>
    <w:rsid w:val="004F59AB"/>
    <w:rsid w:val="005010E5"/>
    <w:rsid w:val="00502B3A"/>
    <w:rsid w:val="005068E6"/>
    <w:rsid w:val="00506D64"/>
    <w:rsid w:val="00514BDA"/>
    <w:rsid w:val="00521837"/>
    <w:rsid w:val="005250B1"/>
    <w:rsid w:val="00530EF8"/>
    <w:rsid w:val="005415A3"/>
    <w:rsid w:val="005501EF"/>
    <w:rsid w:val="005547D8"/>
    <w:rsid w:val="005548A3"/>
    <w:rsid w:val="00554C61"/>
    <w:rsid w:val="00555798"/>
    <w:rsid w:val="005600E1"/>
    <w:rsid w:val="00560DB9"/>
    <w:rsid w:val="00564C40"/>
    <w:rsid w:val="00565BC9"/>
    <w:rsid w:val="005715FA"/>
    <w:rsid w:val="0057626A"/>
    <w:rsid w:val="00576F56"/>
    <w:rsid w:val="00581C9A"/>
    <w:rsid w:val="00594946"/>
    <w:rsid w:val="00597725"/>
    <w:rsid w:val="00597D6C"/>
    <w:rsid w:val="005A04F8"/>
    <w:rsid w:val="005A2CD6"/>
    <w:rsid w:val="005A7A8C"/>
    <w:rsid w:val="005B2367"/>
    <w:rsid w:val="005B59D3"/>
    <w:rsid w:val="005B65D3"/>
    <w:rsid w:val="005B73F2"/>
    <w:rsid w:val="005C4FFE"/>
    <w:rsid w:val="005C5792"/>
    <w:rsid w:val="005D1669"/>
    <w:rsid w:val="005D5F1F"/>
    <w:rsid w:val="005D68E0"/>
    <w:rsid w:val="005D72F7"/>
    <w:rsid w:val="005E2EF5"/>
    <w:rsid w:val="005E3B49"/>
    <w:rsid w:val="005E6EBA"/>
    <w:rsid w:val="005F3D4E"/>
    <w:rsid w:val="00600A76"/>
    <w:rsid w:val="00605296"/>
    <w:rsid w:val="00607591"/>
    <w:rsid w:val="00607EDC"/>
    <w:rsid w:val="0061241D"/>
    <w:rsid w:val="00615E28"/>
    <w:rsid w:val="00617FA0"/>
    <w:rsid w:val="0062061B"/>
    <w:rsid w:val="00625D9A"/>
    <w:rsid w:val="00630D1E"/>
    <w:rsid w:val="00633EB4"/>
    <w:rsid w:val="00636BF8"/>
    <w:rsid w:val="00640B51"/>
    <w:rsid w:val="00646157"/>
    <w:rsid w:val="00672007"/>
    <w:rsid w:val="006742C4"/>
    <w:rsid w:val="00675F82"/>
    <w:rsid w:val="00681CFF"/>
    <w:rsid w:val="0068269C"/>
    <w:rsid w:val="00683A9B"/>
    <w:rsid w:val="006926B5"/>
    <w:rsid w:val="00696B41"/>
    <w:rsid w:val="006A1CE2"/>
    <w:rsid w:val="006A2225"/>
    <w:rsid w:val="006A4AE9"/>
    <w:rsid w:val="006B2713"/>
    <w:rsid w:val="006B294D"/>
    <w:rsid w:val="006B69B8"/>
    <w:rsid w:val="006C4369"/>
    <w:rsid w:val="006C604C"/>
    <w:rsid w:val="006C746B"/>
    <w:rsid w:val="006D5509"/>
    <w:rsid w:val="006D7BDB"/>
    <w:rsid w:val="006E18F1"/>
    <w:rsid w:val="006E66C9"/>
    <w:rsid w:val="006F3E4B"/>
    <w:rsid w:val="006F41AD"/>
    <w:rsid w:val="006F7D84"/>
    <w:rsid w:val="00700088"/>
    <w:rsid w:val="0070186A"/>
    <w:rsid w:val="0070676C"/>
    <w:rsid w:val="00707216"/>
    <w:rsid w:val="00707B1D"/>
    <w:rsid w:val="0071173C"/>
    <w:rsid w:val="00715D0D"/>
    <w:rsid w:val="0072028A"/>
    <w:rsid w:val="00723C7F"/>
    <w:rsid w:val="00726397"/>
    <w:rsid w:val="007375D0"/>
    <w:rsid w:val="00741145"/>
    <w:rsid w:val="00742055"/>
    <w:rsid w:val="00743421"/>
    <w:rsid w:val="007443BC"/>
    <w:rsid w:val="00747FE9"/>
    <w:rsid w:val="00751277"/>
    <w:rsid w:val="007579DB"/>
    <w:rsid w:val="007705DB"/>
    <w:rsid w:val="00775D65"/>
    <w:rsid w:val="007761E9"/>
    <w:rsid w:val="00792D17"/>
    <w:rsid w:val="00794FDF"/>
    <w:rsid w:val="007952D1"/>
    <w:rsid w:val="007A36D2"/>
    <w:rsid w:val="007A5C65"/>
    <w:rsid w:val="007B1AB0"/>
    <w:rsid w:val="007B7C7E"/>
    <w:rsid w:val="007C0EF6"/>
    <w:rsid w:val="007C13BF"/>
    <w:rsid w:val="007C596D"/>
    <w:rsid w:val="007D018D"/>
    <w:rsid w:val="007E4053"/>
    <w:rsid w:val="007E524B"/>
    <w:rsid w:val="007E6E29"/>
    <w:rsid w:val="00801936"/>
    <w:rsid w:val="008027A7"/>
    <w:rsid w:val="008028D5"/>
    <w:rsid w:val="00803CCC"/>
    <w:rsid w:val="00807A7F"/>
    <w:rsid w:val="008130C2"/>
    <w:rsid w:val="008149B0"/>
    <w:rsid w:val="0081518F"/>
    <w:rsid w:val="0081675A"/>
    <w:rsid w:val="008170ED"/>
    <w:rsid w:val="00822792"/>
    <w:rsid w:val="008246DF"/>
    <w:rsid w:val="00825D8D"/>
    <w:rsid w:val="00831304"/>
    <w:rsid w:val="008349CC"/>
    <w:rsid w:val="008362F7"/>
    <w:rsid w:val="0083636B"/>
    <w:rsid w:val="00837715"/>
    <w:rsid w:val="00842C33"/>
    <w:rsid w:val="008432FF"/>
    <w:rsid w:val="008434AF"/>
    <w:rsid w:val="00856EDB"/>
    <w:rsid w:val="0086086A"/>
    <w:rsid w:val="00871F5F"/>
    <w:rsid w:val="00873EC6"/>
    <w:rsid w:val="00875F0E"/>
    <w:rsid w:val="00881AB7"/>
    <w:rsid w:val="008919A2"/>
    <w:rsid w:val="008935A4"/>
    <w:rsid w:val="008977A4"/>
    <w:rsid w:val="00897BA8"/>
    <w:rsid w:val="008A65B0"/>
    <w:rsid w:val="008B2357"/>
    <w:rsid w:val="008B66E4"/>
    <w:rsid w:val="008C6EC4"/>
    <w:rsid w:val="008D6500"/>
    <w:rsid w:val="008E1B80"/>
    <w:rsid w:val="008E35DD"/>
    <w:rsid w:val="008E6A7F"/>
    <w:rsid w:val="008F32B9"/>
    <w:rsid w:val="008F4AD7"/>
    <w:rsid w:val="008F78C0"/>
    <w:rsid w:val="00901448"/>
    <w:rsid w:val="0090181C"/>
    <w:rsid w:val="009042FD"/>
    <w:rsid w:val="0090558E"/>
    <w:rsid w:val="0090580E"/>
    <w:rsid w:val="00917573"/>
    <w:rsid w:val="00921AAD"/>
    <w:rsid w:val="00925F19"/>
    <w:rsid w:val="00941D98"/>
    <w:rsid w:val="00945630"/>
    <w:rsid w:val="009458AA"/>
    <w:rsid w:val="00953D40"/>
    <w:rsid w:val="009545B2"/>
    <w:rsid w:val="00954F4B"/>
    <w:rsid w:val="00960727"/>
    <w:rsid w:val="00960EA2"/>
    <w:rsid w:val="009650DA"/>
    <w:rsid w:val="0097000A"/>
    <w:rsid w:val="00973ACE"/>
    <w:rsid w:val="0097706E"/>
    <w:rsid w:val="0097781A"/>
    <w:rsid w:val="00980C64"/>
    <w:rsid w:val="0098170F"/>
    <w:rsid w:val="00984A89"/>
    <w:rsid w:val="009850D9"/>
    <w:rsid w:val="00994787"/>
    <w:rsid w:val="009A3009"/>
    <w:rsid w:val="009C7CEE"/>
    <w:rsid w:val="009D1CC7"/>
    <w:rsid w:val="009D3252"/>
    <w:rsid w:val="009D3F0A"/>
    <w:rsid w:val="009F18A2"/>
    <w:rsid w:val="00A0135F"/>
    <w:rsid w:val="00A05765"/>
    <w:rsid w:val="00A06718"/>
    <w:rsid w:val="00A11B32"/>
    <w:rsid w:val="00A1368B"/>
    <w:rsid w:val="00A17DA9"/>
    <w:rsid w:val="00A234DC"/>
    <w:rsid w:val="00A326B0"/>
    <w:rsid w:val="00A37A1A"/>
    <w:rsid w:val="00A4062F"/>
    <w:rsid w:val="00A40F88"/>
    <w:rsid w:val="00A426B5"/>
    <w:rsid w:val="00A44F57"/>
    <w:rsid w:val="00A45E4B"/>
    <w:rsid w:val="00A507E0"/>
    <w:rsid w:val="00A554D7"/>
    <w:rsid w:val="00A61472"/>
    <w:rsid w:val="00A659C4"/>
    <w:rsid w:val="00A725A4"/>
    <w:rsid w:val="00A735D4"/>
    <w:rsid w:val="00A74DFE"/>
    <w:rsid w:val="00A75081"/>
    <w:rsid w:val="00A77915"/>
    <w:rsid w:val="00A80327"/>
    <w:rsid w:val="00A91F44"/>
    <w:rsid w:val="00A96688"/>
    <w:rsid w:val="00AA128A"/>
    <w:rsid w:val="00AA7EB8"/>
    <w:rsid w:val="00AC3C0D"/>
    <w:rsid w:val="00AD2B38"/>
    <w:rsid w:val="00AD4CD5"/>
    <w:rsid w:val="00AD584D"/>
    <w:rsid w:val="00AE0D6E"/>
    <w:rsid w:val="00AE46CB"/>
    <w:rsid w:val="00AF2107"/>
    <w:rsid w:val="00AF3EC3"/>
    <w:rsid w:val="00AF59D3"/>
    <w:rsid w:val="00B00220"/>
    <w:rsid w:val="00B00C5A"/>
    <w:rsid w:val="00B00E2F"/>
    <w:rsid w:val="00B02079"/>
    <w:rsid w:val="00B04E9D"/>
    <w:rsid w:val="00B07648"/>
    <w:rsid w:val="00B128CB"/>
    <w:rsid w:val="00B13870"/>
    <w:rsid w:val="00B139DA"/>
    <w:rsid w:val="00B147C9"/>
    <w:rsid w:val="00B23D79"/>
    <w:rsid w:val="00B2401C"/>
    <w:rsid w:val="00B31BEB"/>
    <w:rsid w:val="00B34981"/>
    <w:rsid w:val="00B34F70"/>
    <w:rsid w:val="00B4732E"/>
    <w:rsid w:val="00B52041"/>
    <w:rsid w:val="00B55464"/>
    <w:rsid w:val="00B6090C"/>
    <w:rsid w:val="00B709AA"/>
    <w:rsid w:val="00B7169F"/>
    <w:rsid w:val="00B76DF7"/>
    <w:rsid w:val="00B76EFD"/>
    <w:rsid w:val="00B77555"/>
    <w:rsid w:val="00B7785A"/>
    <w:rsid w:val="00B80323"/>
    <w:rsid w:val="00B808AA"/>
    <w:rsid w:val="00B83A7C"/>
    <w:rsid w:val="00B83FFE"/>
    <w:rsid w:val="00B84FF7"/>
    <w:rsid w:val="00B9440A"/>
    <w:rsid w:val="00BA4319"/>
    <w:rsid w:val="00BA66E0"/>
    <w:rsid w:val="00BB2018"/>
    <w:rsid w:val="00BB5C90"/>
    <w:rsid w:val="00BC617B"/>
    <w:rsid w:val="00BC7D1D"/>
    <w:rsid w:val="00BD4239"/>
    <w:rsid w:val="00BD460F"/>
    <w:rsid w:val="00BE0AB6"/>
    <w:rsid w:val="00BE0E28"/>
    <w:rsid w:val="00BE3676"/>
    <w:rsid w:val="00BE4CD6"/>
    <w:rsid w:val="00BF0C1C"/>
    <w:rsid w:val="00BF67D6"/>
    <w:rsid w:val="00C05473"/>
    <w:rsid w:val="00C06038"/>
    <w:rsid w:val="00C0636B"/>
    <w:rsid w:val="00C10AFB"/>
    <w:rsid w:val="00C10B43"/>
    <w:rsid w:val="00C10CB7"/>
    <w:rsid w:val="00C22F31"/>
    <w:rsid w:val="00C25D02"/>
    <w:rsid w:val="00C26B7B"/>
    <w:rsid w:val="00C26D45"/>
    <w:rsid w:val="00C27B6B"/>
    <w:rsid w:val="00C30297"/>
    <w:rsid w:val="00C44489"/>
    <w:rsid w:val="00C54EEF"/>
    <w:rsid w:val="00C60FC6"/>
    <w:rsid w:val="00C65EB8"/>
    <w:rsid w:val="00C740BF"/>
    <w:rsid w:val="00C77ADA"/>
    <w:rsid w:val="00C80A52"/>
    <w:rsid w:val="00C8429C"/>
    <w:rsid w:val="00C95BD9"/>
    <w:rsid w:val="00CA2EAF"/>
    <w:rsid w:val="00CA53CB"/>
    <w:rsid w:val="00CB049C"/>
    <w:rsid w:val="00CB223A"/>
    <w:rsid w:val="00CC59C2"/>
    <w:rsid w:val="00CC5CF4"/>
    <w:rsid w:val="00CC7DE3"/>
    <w:rsid w:val="00CD4AAF"/>
    <w:rsid w:val="00CD6A9D"/>
    <w:rsid w:val="00CE01FD"/>
    <w:rsid w:val="00CE1ED7"/>
    <w:rsid w:val="00D02122"/>
    <w:rsid w:val="00D03B0A"/>
    <w:rsid w:val="00D03D1F"/>
    <w:rsid w:val="00D107BF"/>
    <w:rsid w:val="00D1273A"/>
    <w:rsid w:val="00D12964"/>
    <w:rsid w:val="00D1296E"/>
    <w:rsid w:val="00D14DB4"/>
    <w:rsid w:val="00D163C1"/>
    <w:rsid w:val="00D20371"/>
    <w:rsid w:val="00D237B0"/>
    <w:rsid w:val="00D256C6"/>
    <w:rsid w:val="00D25D06"/>
    <w:rsid w:val="00D274F6"/>
    <w:rsid w:val="00D27548"/>
    <w:rsid w:val="00D3012B"/>
    <w:rsid w:val="00D55C09"/>
    <w:rsid w:val="00D75E29"/>
    <w:rsid w:val="00D83246"/>
    <w:rsid w:val="00D83370"/>
    <w:rsid w:val="00D92527"/>
    <w:rsid w:val="00D938DC"/>
    <w:rsid w:val="00D9452A"/>
    <w:rsid w:val="00D970EA"/>
    <w:rsid w:val="00DA37F0"/>
    <w:rsid w:val="00DA39F9"/>
    <w:rsid w:val="00DA422D"/>
    <w:rsid w:val="00DB5FC1"/>
    <w:rsid w:val="00DB7970"/>
    <w:rsid w:val="00DC1DAD"/>
    <w:rsid w:val="00DC6AAC"/>
    <w:rsid w:val="00DD3BB6"/>
    <w:rsid w:val="00DD4DC2"/>
    <w:rsid w:val="00DE401E"/>
    <w:rsid w:val="00DE71C9"/>
    <w:rsid w:val="00DF0C36"/>
    <w:rsid w:val="00E00C07"/>
    <w:rsid w:val="00E12164"/>
    <w:rsid w:val="00E221C6"/>
    <w:rsid w:val="00E246E4"/>
    <w:rsid w:val="00E3309B"/>
    <w:rsid w:val="00E34628"/>
    <w:rsid w:val="00E3750E"/>
    <w:rsid w:val="00E531C6"/>
    <w:rsid w:val="00E562C6"/>
    <w:rsid w:val="00E56CAA"/>
    <w:rsid w:val="00E570FC"/>
    <w:rsid w:val="00E57BF6"/>
    <w:rsid w:val="00E6068B"/>
    <w:rsid w:val="00E724F7"/>
    <w:rsid w:val="00E72DC3"/>
    <w:rsid w:val="00E76008"/>
    <w:rsid w:val="00E77C8F"/>
    <w:rsid w:val="00E82072"/>
    <w:rsid w:val="00E830CF"/>
    <w:rsid w:val="00E84DC4"/>
    <w:rsid w:val="00E86096"/>
    <w:rsid w:val="00E87216"/>
    <w:rsid w:val="00E90366"/>
    <w:rsid w:val="00E92E0E"/>
    <w:rsid w:val="00E9315A"/>
    <w:rsid w:val="00E97623"/>
    <w:rsid w:val="00EA1F98"/>
    <w:rsid w:val="00EB100A"/>
    <w:rsid w:val="00EB6ADD"/>
    <w:rsid w:val="00EC0EC5"/>
    <w:rsid w:val="00ED523D"/>
    <w:rsid w:val="00EE12D1"/>
    <w:rsid w:val="00EE153D"/>
    <w:rsid w:val="00EF7B83"/>
    <w:rsid w:val="00F008A4"/>
    <w:rsid w:val="00F020C8"/>
    <w:rsid w:val="00F03FD6"/>
    <w:rsid w:val="00F10EAE"/>
    <w:rsid w:val="00F11F5C"/>
    <w:rsid w:val="00F138D0"/>
    <w:rsid w:val="00F1420B"/>
    <w:rsid w:val="00F14E67"/>
    <w:rsid w:val="00F169D8"/>
    <w:rsid w:val="00F25551"/>
    <w:rsid w:val="00F33735"/>
    <w:rsid w:val="00F34CB5"/>
    <w:rsid w:val="00F42DE2"/>
    <w:rsid w:val="00F45A24"/>
    <w:rsid w:val="00F555E4"/>
    <w:rsid w:val="00F5756E"/>
    <w:rsid w:val="00F64279"/>
    <w:rsid w:val="00F710DF"/>
    <w:rsid w:val="00F712F8"/>
    <w:rsid w:val="00F71717"/>
    <w:rsid w:val="00F804D5"/>
    <w:rsid w:val="00F82516"/>
    <w:rsid w:val="00F846B9"/>
    <w:rsid w:val="00F8611A"/>
    <w:rsid w:val="00F902FA"/>
    <w:rsid w:val="00F93965"/>
    <w:rsid w:val="00FA2184"/>
    <w:rsid w:val="00FA3D06"/>
    <w:rsid w:val="00FA447C"/>
    <w:rsid w:val="00FA5C55"/>
    <w:rsid w:val="00FB2320"/>
    <w:rsid w:val="00FD0238"/>
    <w:rsid w:val="00FD314C"/>
    <w:rsid w:val="00FD342C"/>
    <w:rsid w:val="00FD4973"/>
    <w:rsid w:val="00FE2EE7"/>
    <w:rsid w:val="00FE3850"/>
    <w:rsid w:val="00FE61E5"/>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19"/>
    <w:rPr>
      <w:sz w:val="24"/>
      <w:szCs w:val="20"/>
      <w:lang w:val="en-US"/>
    </w:rPr>
  </w:style>
  <w:style w:type="paragraph" w:styleId="Heading4">
    <w:name w:val="heading 4"/>
    <w:basedOn w:val="Normal"/>
    <w:next w:val="Normal"/>
    <w:link w:val="Heading4Char"/>
    <w:uiPriority w:val="99"/>
    <w:qFormat/>
    <w:rsid w:val="0086086A"/>
    <w:pPr>
      <w:keepNext/>
      <w:jc w:val="center"/>
      <w:outlineLvl w:val="3"/>
    </w:pPr>
    <w:rPr>
      <w:b/>
      <w:bCs/>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A44F57"/>
    <w:rPr>
      <w:rFonts w:ascii="Calibri" w:hAnsi="Calibri" w:cs="Times New Roman"/>
      <w:b/>
      <w:bCs/>
      <w:sz w:val="28"/>
      <w:szCs w:val="28"/>
      <w:lang w:val="en-US"/>
    </w:rPr>
  </w:style>
  <w:style w:type="character" w:styleId="Hyperlink">
    <w:name w:val="Hyperlink"/>
    <w:basedOn w:val="DefaultParagraphFont"/>
    <w:uiPriority w:val="99"/>
    <w:rsid w:val="002C5A16"/>
    <w:rPr>
      <w:rFonts w:cs="Times New Roman"/>
      <w:color w:val="0000FF"/>
      <w:u w:val="single"/>
    </w:rPr>
  </w:style>
  <w:style w:type="character" w:styleId="FollowedHyperlink">
    <w:name w:val="FollowedHyperlink"/>
    <w:basedOn w:val="DefaultParagraphFont"/>
    <w:uiPriority w:val="99"/>
    <w:rsid w:val="00BA4319"/>
    <w:rPr>
      <w:rFonts w:cs="Times New Roman"/>
      <w:color w:val="800080"/>
      <w:u w:val="single"/>
    </w:rPr>
  </w:style>
  <w:style w:type="character" w:styleId="Emphasis">
    <w:name w:val="Emphasis"/>
    <w:basedOn w:val="DefaultParagraphFont"/>
    <w:uiPriority w:val="99"/>
    <w:qFormat/>
    <w:rsid w:val="00F14E67"/>
    <w:rPr>
      <w:rFonts w:cs="Times New Roman"/>
      <w:i/>
    </w:rPr>
  </w:style>
  <w:style w:type="paragraph" w:styleId="BalloonText">
    <w:name w:val="Balloon Text"/>
    <w:basedOn w:val="Normal"/>
    <w:link w:val="BalloonTextChar"/>
    <w:uiPriority w:val="99"/>
    <w:rsid w:val="0040561A"/>
    <w:rPr>
      <w:rFonts w:ascii="Tahoma" w:hAnsi="Tahoma" w:cs="Tahoma"/>
      <w:sz w:val="16"/>
      <w:szCs w:val="16"/>
    </w:rPr>
  </w:style>
  <w:style w:type="character" w:customStyle="1" w:styleId="BalloonTextChar">
    <w:name w:val="Balloon Text Char"/>
    <w:basedOn w:val="DefaultParagraphFont"/>
    <w:link w:val="BalloonText"/>
    <w:uiPriority w:val="99"/>
    <w:locked/>
    <w:rsid w:val="0040561A"/>
    <w:rPr>
      <w:rFonts w:ascii="Tahoma" w:hAnsi="Tahoma" w:cs="Tahoma"/>
      <w:sz w:val="16"/>
      <w:szCs w:val="16"/>
      <w:lang w:eastAsia="en-CA"/>
    </w:rPr>
  </w:style>
  <w:style w:type="paragraph" w:styleId="Header">
    <w:name w:val="header"/>
    <w:basedOn w:val="Normal"/>
    <w:link w:val="HeaderChar"/>
    <w:uiPriority w:val="99"/>
    <w:rsid w:val="00B04E9D"/>
    <w:pPr>
      <w:tabs>
        <w:tab w:val="center" w:pos="4680"/>
        <w:tab w:val="right" w:pos="9360"/>
      </w:tabs>
    </w:pPr>
  </w:style>
  <w:style w:type="character" w:customStyle="1" w:styleId="HeaderChar">
    <w:name w:val="Header Char"/>
    <w:basedOn w:val="DefaultParagraphFont"/>
    <w:link w:val="Header"/>
    <w:uiPriority w:val="99"/>
    <w:locked/>
    <w:rsid w:val="00B04E9D"/>
    <w:rPr>
      <w:rFonts w:cs="Times New Roman"/>
      <w:sz w:val="24"/>
      <w:lang w:eastAsia="en-CA"/>
    </w:rPr>
  </w:style>
  <w:style w:type="paragraph" w:styleId="Footer">
    <w:name w:val="footer"/>
    <w:basedOn w:val="Normal"/>
    <w:link w:val="FooterChar"/>
    <w:uiPriority w:val="99"/>
    <w:rsid w:val="00B04E9D"/>
    <w:pPr>
      <w:tabs>
        <w:tab w:val="center" w:pos="4680"/>
        <w:tab w:val="right" w:pos="9360"/>
      </w:tabs>
    </w:pPr>
  </w:style>
  <w:style w:type="character" w:customStyle="1" w:styleId="FooterChar">
    <w:name w:val="Footer Char"/>
    <w:basedOn w:val="DefaultParagraphFont"/>
    <w:link w:val="Footer"/>
    <w:uiPriority w:val="99"/>
    <w:locked/>
    <w:rsid w:val="00B04E9D"/>
    <w:rPr>
      <w:rFonts w:cs="Times New Roman"/>
      <w:sz w:val="24"/>
      <w:lang w:eastAsia="en-CA"/>
    </w:rPr>
  </w:style>
  <w:style w:type="paragraph" w:customStyle="1" w:styleId="desc">
    <w:name w:val="desc"/>
    <w:basedOn w:val="Normal"/>
    <w:uiPriority w:val="99"/>
    <w:rsid w:val="00B76DF7"/>
    <w:pPr>
      <w:spacing w:before="100" w:beforeAutospacing="1" w:after="100" w:afterAutospacing="1"/>
    </w:pPr>
    <w:rPr>
      <w:szCs w:val="24"/>
      <w:lang w:eastAsia="en-US"/>
    </w:rPr>
  </w:style>
  <w:style w:type="paragraph" w:customStyle="1" w:styleId="details">
    <w:name w:val="details"/>
    <w:basedOn w:val="Normal"/>
    <w:uiPriority w:val="99"/>
    <w:rsid w:val="00B76DF7"/>
    <w:pPr>
      <w:spacing w:before="100" w:beforeAutospacing="1" w:after="100" w:afterAutospacing="1"/>
    </w:pPr>
    <w:rPr>
      <w:szCs w:val="24"/>
      <w:lang w:eastAsia="en-US"/>
    </w:rPr>
  </w:style>
  <w:style w:type="character" w:customStyle="1" w:styleId="jrnl">
    <w:name w:val="jrnl"/>
    <w:basedOn w:val="DefaultParagraphFont"/>
    <w:uiPriority w:val="99"/>
    <w:rsid w:val="00B76DF7"/>
    <w:rPr>
      <w:rFonts w:cs="Times New Roman"/>
    </w:rPr>
  </w:style>
  <w:style w:type="paragraph" w:styleId="ListParagraph">
    <w:name w:val="List Paragraph"/>
    <w:basedOn w:val="Normal"/>
    <w:uiPriority w:val="99"/>
    <w:qFormat/>
    <w:rsid w:val="00B80323"/>
    <w:pPr>
      <w:ind w:left="720"/>
      <w:contextualSpacing/>
    </w:pPr>
  </w:style>
  <w:style w:type="table" w:styleId="MediumList1-Accent1">
    <w:name w:val="Medium List 1 Accent 1"/>
    <w:basedOn w:val="TableNormal"/>
    <w:uiPriority w:val="99"/>
    <w:rsid w:val="005B59D3"/>
    <w:rPr>
      <w:rFonts w:ascii="Calibri" w:hAnsi="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customStyle="1" w:styleId="authornames">
    <w:name w:val="authornames"/>
    <w:basedOn w:val="DefaultParagraphFont"/>
    <w:uiPriority w:val="99"/>
    <w:rsid w:val="00597725"/>
    <w:rPr>
      <w:rFonts w:cs="Times New Roman"/>
    </w:rPr>
  </w:style>
  <w:style w:type="character" w:customStyle="1" w:styleId="apple-converted-space">
    <w:name w:val="apple-converted-space"/>
    <w:basedOn w:val="DefaultParagraphFont"/>
    <w:rsid w:val="007C13BF"/>
  </w:style>
  <w:style w:type="character" w:customStyle="1" w:styleId="title-link-wrapper1">
    <w:name w:val="title-link-wrapper1"/>
    <w:basedOn w:val="DefaultParagraphFont"/>
    <w:rsid w:val="000B3D1B"/>
    <w:rPr>
      <w:vanish w:val="0"/>
      <w:webHidden w:val="0"/>
      <w:sz w:val="32"/>
      <w:szCs w:val="32"/>
      <w:specVanish w:val="0"/>
    </w:rPr>
  </w:style>
  <w:style w:type="character" w:customStyle="1" w:styleId="hidden3">
    <w:name w:val="hidden3"/>
    <w:basedOn w:val="DefaultParagraphFont"/>
    <w:rsid w:val="000B3D1B"/>
  </w:style>
  <w:style w:type="character" w:customStyle="1" w:styleId="medium-font">
    <w:name w:val="medium-font"/>
    <w:basedOn w:val="DefaultParagraphFont"/>
    <w:rsid w:val="000B3D1B"/>
  </w:style>
  <w:style w:type="character" w:styleId="Strong">
    <w:name w:val="Strong"/>
    <w:basedOn w:val="DefaultParagraphFont"/>
    <w:uiPriority w:val="22"/>
    <w:qFormat/>
    <w:locked/>
    <w:rsid w:val="000B3D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19"/>
    <w:rPr>
      <w:sz w:val="24"/>
      <w:szCs w:val="20"/>
      <w:lang w:val="en-US"/>
    </w:rPr>
  </w:style>
  <w:style w:type="paragraph" w:styleId="Heading4">
    <w:name w:val="heading 4"/>
    <w:basedOn w:val="Normal"/>
    <w:next w:val="Normal"/>
    <w:link w:val="Heading4Char"/>
    <w:uiPriority w:val="99"/>
    <w:qFormat/>
    <w:rsid w:val="0086086A"/>
    <w:pPr>
      <w:keepNext/>
      <w:jc w:val="center"/>
      <w:outlineLvl w:val="3"/>
    </w:pPr>
    <w:rPr>
      <w:b/>
      <w:bCs/>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A44F57"/>
    <w:rPr>
      <w:rFonts w:ascii="Calibri" w:hAnsi="Calibri" w:cs="Times New Roman"/>
      <w:b/>
      <w:bCs/>
      <w:sz w:val="28"/>
      <w:szCs w:val="28"/>
      <w:lang w:val="en-US"/>
    </w:rPr>
  </w:style>
  <w:style w:type="character" w:styleId="Hyperlink">
    <w:name w:val="Hyperlink"/>
    <w:basedOn w:val="DefaultParagraphFont"/>
    <w:uiPriority w:val="99"/>
    <w:rsid w:val="002C5A16"/>
    <w:rPr>
      <w:rFonts w:cs="Times New Roman"/>
      <w:color w:val="0000FF"/>
      <w:u w:val="single"/>
    </w:rPr>
  </w:style>
  <w:style w:type="character" w:styleId="FollowedHyperlink">
    <w:name w:val="FollowedHyperlink"/>
    <w:basedOn w:val="DefaultParagraphFont"/>
    <w:uiPriority w:val="99"/>
    <w:rsid w:val="00BA4319"/>
    <w:rPr>
      <w:rFonts w:cs="Times New Roman"/>
      <w:color w:val="800080"/>
      <w:u w:val="single"/>
    </w:rPr>
  </w:style>
  <w:style w:type="character" w:styleId="Emphasis">
    <w:name w:val="Emphasis"/>
    <w:basedOn w:val="DefaultParagraphFont"/>
    <w:uiPriority w:val="99"/>
    <w:qFormat/>
    <w:rsid w:val="00F14E67"/>
    <w:rPr>
      <w:rFonts w:cs="Times New Roman"/>
      <w:i/>
    </w:rPr>
  </w:style>
  <w:style w:type="paragraph" w:styleId="BalloonText">
    <w:name w:val="Balloon Text"/>
    <w:basedOn w:val="Normal"/>
    <w:link w:val="BalloonTextChar"/>
    <w:uiPriority w:val="99"/>
    <w:rsid w:val="0040561A"/>
    <w:rPr>
      <w:rFonts w:ascii="Tahoma" w:hAnsi="Tahoma" w:cs="Tahoma"/>
      <w:sz w:val="16"/>
      <w:szCs w:val="16"/>
    </w:rPr>
  </w:style>
  <w:style w:type="character" w:customStyle="1" w:styleId="BalloonTextChar">
    <w:name w:val="Balloon Text Char"/>
    <w:basedOn w:val="DefaultParagraphFont"/>
    <w:link w:val="BalloonText"/>
    <w:uiPriority w:val="99"/>
    <w:locked/>
    <w:rsid w:val="0040561A"/>
    <w:rPr>
      <w:rFonts w:ascii="Tahoma" w:hAnsi="Tahoma" w:cs="Tahoma"/>
      <w:sz w:val="16"/>
      <w:szCs w:val="16"/>
      <w:lang w:eastAsia="en-CA"/>
    </w:rPr>
  </w:style>
  <w:style w:type="paragraph" w:styleId="Header">
    <w:name w:val="header"/>
    <w:basedOn w:val="Normal"/>
    <w:link w:val="HeaderChar"/>
    <w:uiPriority w:val="99"/>
    <w:rsid w:val="00B04E9D"/>
    <w:pPr>
      <w:tabs>
        <w:tab w:val="center" w:pos="4680"/>
        <w:tab w:val="right" w:pos="9360"/>
      </w:tabs>
    </w:pPr>
  </w:style>
  <w:style w:type="character" w:customStyle="1" w:styleId="HeaderChar">
    <w:name w:val="Header Char"/>
    <w:basedOn w:val="DefaultParagraphFont"/>
    <w:link w:val="Header"/>
    <w:uiPriority w:val="99"/>
    <w:locked/>
    <w:rsid w:val="00B04E9D"/>
    <w:rPr>
      <w:rFonts w:cs="Times New Roman"/>
      <w:sz w:val="24"/>
      <w:lang w:eastAsia="en-CA"/>
    </w:rPr>
  </w:style>
  <w:style w:type="paragraph" w:styleId="Footer">
    <w:name w:val="footer"/>
    <w:basedOn w:val="Normal"/>
    <w:link w:val="FooterChar"/>
    <w:uiPriority w:val="99"/>
    <w:rsid w:val="00B04E9D"/>
    <w:pPr>
      <w:tabs>
        <w:tab w:val="center" w:pos="4680"/>
        <w:tab w:val="right" w:pos="9360"/>
      </w:tabs>
    </w:pPr>
  </w:style>
  <w:style w:type="character" w:customStyle="1" w:styleId="FooterChar">
    <w:name w:val="Footer Char"/>
    <w:basedOn w:val="DefaultParagraphFont"/>
    <w:link w:val="Footer"/>
    <w:uiPriority w:val="99"/>
    <w:locked/>
    <w:rsid w:val="00B04E9D"/>
    <w:rPr>
      <w:rFonts w:cs="Times New Roman"/>
      <w:sz w:val="24"/>
      <w:lang w:eastAsia="en-CA"/>
    </w:rPr>
  </w:style>
  <w:style w:type="paragraph" w:customStyle="1" w:styleId="desc">
    <w:name w:val="desc"/>
    <w:basedOn w:val="Normal"/>
    <w:uiPriority w:val="99"/>
    <w:rsid w:val="00B76DF7"/>
    <w:pPr>
      <w:spacing w:before="100" w:beforeAutospacing="1" w:after="100" w:afterAutospacing="1"/>
    </w:pPr>
    <w:rPr>
      <w:szCs w:val="24"/>
      <w:lang w:eastAsia="en-US"/>
    </w:rPr>
  </w:style>
  <w:style w:type="paragraph" w:customStyle="1" w:styleId="details">
    <w:name w:val="details"/>
    <w:basedOn w:val="Normal"/>
    <w:uiPriority w:val="99"/>
    <w:rsid w:val="00B76DF7"/>
    <w:pPr>
      <w:spacing w:before="100" w:beforeAutospacing="1" w:after="100" w:afterAutospacing="1"/>
    </w:pPr>
    <w:rPr>
      <w:szCs w:val="24"/>
      <w:lang w:eastAsia="en-US"/>
    </w:rPr>
  </w:style>
  <w:style w:type="character" w:customStyle="1" w:styleId="jrnl">
    <w:name w:val="jrnl"/>
    <w:basedOn w:val="DefaultParagraphFont"/>
    <w:uiPriority w:val="99"/>
    <w:rsid w:val="00B76DF7"/>
    <w:rPr>
      <w:rFonts w:cs="Times New Roman"/>
    </w:rPr>
  </w:style>
  <w:style w:type="paragraph" w:styleId="ListParagraph">
    <w:name w:val="List Paragraph"/>
    <w:basedOn w:val="Normal"/>
    <w:uiPriority w:val="99"/>
    <w:qFormat/>
    <w:rsid w:val="00B80323"/>
    <w:pPr>
      <w:ind w:left="720"/>
      <w:contextualSpacing/>
    </w:pPr>
  </w:style>
  <w:style w:type="table" w:styleId="MediumList1-Accent1">
    <w:name w:val="Medium List 1 Accent 1"/>
    <w:basedOn w:val="TableNormal"/>
    <w:uiPriority w:val="99"/>
    <w:rsid w:val="005B59D3"/>
    <w:rPr>
      <w:rFonts w:ascii="Calibri" w:hAnsi="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customStyle="1" w:styleId="authornames">
    <w:name w:val="authornames"/>
    <w:basedOn w:val="DefaultParagraphFont"/>
    <w:uiPriority w:val="99"/>
    <w:rsid w:val="00597725"/>
    <w:rPr>
      <w:rFonts w:cs="Times New Roman"/>
    </w:rPr>
  </w:style>
  <w:style w:type="character" w:customStyle="1" w:styleId="apple-converted-space">
    <w:name w:val="apple-converted-space"/>
    <w:basedOn w:val="DefaultParagraphFont"/>
    <w:rsid w:val="007C13BF"/>
  </w:style>
  <w:style w:type="character" w:customStyle="1" w:styleId="title-link-wrapper1">
    <w:name w:val="title-link-wrapper1"/>
    <w:basedOn w:val="DefaultParagraphFont"/>
    <w:rsid w:val="000B3D1B"/>
    <w:rPr>
      <w:vanish w:val="0"/>
      <w:webHidden w:val="0"/>
      <w:sz w:val="32"/>
      <w:szCs w:val="32"/>
      <w:specVanish w:val="0"/>
    </w:rPr>
  </w:style>
  <w:style w:type="character" w:customStyle="1" w:styleId="hidden3">
    <w:name w:val="hidden3"/>
    <w:basedOn w:val="DefaultParagraphFont"/>
    <w:rsid w:val="000B3D1B"/>
  </w:style>
  <w:style w:type="character" w:customStyle="1" w:styleId="medium-font">
    <w:name w:val="medium-font"/>
    <w:basedOn w:val="DefaultParagraphFont"/>
    <w:rsid w:val="000B3D1B"/>
  </w:style>
  <w:style w:type="character" w:styleId="Strong">
    <w:name w:val="Strong"/>
    <w:basedOn w:val="DefaultParagraphFont"/>
    <w:uiPriority w:val="22"/>
    <w:qFormat/>
    <w:locked/>
    <w:rsid w:val="000B3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918">
      <w:marLeft w:val="0"/>
      <w:marRight w:val="0"/>
      <w:marTop w:val="0"/>
      <w:marBottom w:val="0"/>
      <w:divBdr>
        <w:top w:val="none" w:sz="0" w:space="0" w:color="auto"/>
        <w:left w:val="none" w:sz="0" w:space="0" w:color="auto"/>
        <w:bottom w:val="none" w:sz="0" w:space="0" w:color="auto"/>
        <w:right w:val="none" w:sz="0" w:space="0" w:color="auto"/>
      </w:divBdr>
      <w:divsChild>
        <w:div w:id="34892922">
          <w:marLeft w:val="0"/>
          <w:marRight w:val="0"/>
          <w:marTop w:val="0"/>
          <w:marBottom w:val="0"/>
          <w:divBdr>
            <w:top w:val="none" w:sz="0" w:space="0" w:color="auto"/>
            <w:left w:val="none" w:sz="0" w:space="0" w:color="auto"/>
            <w:bottom w:val="none" w:sz="0" w:space="0" w:color="auto"/>
            <w:right w:val="none" w:sz="0" w:space="0" w:color="auto"/>
          </w:divBdr>
          <w:divsChild>
            <w:div w:id="34892916">
              <w:marLeft w:val="0"/>
              <w:marRight w:val="0"/>
              <w:marTop w:val="0"/>
              <w:marBottom w:val="0"/>
              <w:divBdr>
                <w:top w:val="none" w:sz="0" w:space="0" w:color="auto"/>
                <w:left w:val="none" w:sz="0" w:space="0" w:color="auto"/>
                <w:bottom w:val="none" w:sz="0" w:space="0" w:color="auto"/>
                <w:right w:val="none" w:sz="0" w:space="0" w:color="auto"/>
              </w:divBdr>
              <w:divsChild>
                <w:div w:id="34892927">
                  <w:marLeft w:val="0"/>
                  <w:marRight w:val="0"/>
                  <w:marTop w:val="0"/>
                  <w:marBottom w:val="0"/>
                  <w:divBdr>
                    <w:top w:val="none" w:sz="0" w:space="0" w:color="auto"/>
                    <w:left w:val="none" w:sz="0" w:space="0" w:color="auto"/>
                    <w:bottom w:val="none" w:sz="0" w:space="0" w:color="auto"/>
                    <w:right w:val="none" w:sz="0" w:space="0" w:color="auto"/>
                  </w:divBdr>
                  <w:divsChild>
                    <w:div w:id="34892919">
                      <w:marLeft w:val="0"/>
                      <w:marRight w:val="0"/>
                      <w:marTop w:val="0"/>
                      <w:marBottom w:val="0"/>
                      <w:divBdr>
                        <w:top w:val="none" w:sz="0" w:space="0" w:color="auto"/>
                        <w:left w:val="none" w:sz="0" w:space="0" w:color="auto"/>
                        <w:bottom w:val="none" w:sz="0" w:space="0" w:color="auto"/>
                        <w:right w:val="none" w:sz="0" w:space="0" w:color="auto"/>
                      </w:divBdr>
                      <w:divsChild>
                        <w:div w:id="34892914">
                          <w:marLeft w:val="0"/>
                          <w:marRight w:val="0"/>
                          <w:marTop w:val="0"/>
                          <w:marBottom w:val="0"/>
                          <w:divBdr>
                            <w:top w:val="none" w:sz="0" w:space="0" w:color="auto"/>
                            <w:left w:val="none" w:sz="0" w:space="0" w:color="auto"/>
                            <w:bottom w:val="none" w:sz="0" w:space="0" w:color="auto"/>
                            <w:right w:val="none" w:sz="0" w:space="0" w:color="auto"/>
                          </w:divBdr>
                          <w:divsChild>
                            <w:div w:id="34892915">
                              <w:marLeft w:val="0"/>
                              <w:marRight w:val="0"/>
                              <w:marTop w:val="0"/>
                              <w:marBottom w:val="0"/>
                              <w:divBdr>
                                <w:top w:val="none" w:sz="0" w:space="0" w:color="auto"/>
                                <w:left w:val="none" w:sz="0" w:space="0" w:color="auto"/>
                                <w:bottom w:val="none" w:sz="0" w:space="0" w:color="auto"/>
                                <w:right w:val="none" w:sz="0" w:space="0" w:color="auto"/>
                              </w:divBdr>
                              <w:divsChild>
                                <w:div w:id="34892921">
                                  <w:marLeft w:val="0"/>
                                  <w:marRight w:val="0"/>
                                  <w:marTop w:val="0"/>
                                  <w:marBottom w:val="0"/>
                                  <w:divBdr>
                                    <w:top w:val="none" w:sz="0" w:space="0" w:color="auto"/>
                                    <w:left w:val="none" w:sz="0" w:space="0" w:color="auto"/>
                                    <w:bottom w:val="none" w:sz="0" w:space="0" w:color="auto"/>
                                    <w:right w:val="none" w:sz="0" w:space="0" w:color="auto"/>
                                  </w:divBdr>
                                  <w:divsChild>
                                    <w:div w:id="34892924">
                                      <w:marLeft w:val="0"/>
                                      <w:marRight w:val="0"/>
                                      <w:marTop w:val="0"/>
                                      <w:marBottom w:val="0"/>
                                      <w:divBdr>
                                        <w:top w:val="none" w:sz="0" w:space="0" w:color="auto"/>
                                        <w:left w:val="none" w:sz="0" w:space="0" w:color="auto"/>
                                        <w:bottom w:val="none" w:sz="0" w:space="0" w:color="auto"/>
                                        <w:right w:val="none" w:sz="0" w:space="0" w:color="auto"/>
                                      </w:divBdr>
                                      <w:divsChild>
                                        <w:div w:id="348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92928">
      <w:marLeft w:val="0"/>
      <w:marRight w:val="0"/>
      <w:marTop w:val="0"/>
      <w:marBottom w:val="0"/>
      <w:divBdr>
        <w:top w:val="none" w:sz="0" w:space="0" w:color="auto"/>
        <w:left w:val="none" w:sz="0" w:space="0" w:color="auto"/>
        <w:bottom w:val="none" w:sz="0" w:space="0" w:color="auto"/>
        <w:right w:val="none" w:sz="0" w:space="0" w:color="auto"/>
      </w:divBdr>
      <w:divsChild>
        <w:div w:id="34892923">
          <w:marLeft w:val="0"/>
          <w:marRight w:val="0"/>
          <w:marTop w:val="0"/>
          <w:marBottom w:val="0"/>
          <w:divBdr>
            <w:top w:val="none" w:sz="0" w:space="0" w:color="auto"/>
            <w:left w:val="none" w:sz="0" w:space="0" w:color="auto"/>
            <w:bottom w:val="none" w:sz="0" w:space="0" w:color="auto"/>
            <w:right w:val="none" w:sz="0" w:space="0" w:color="auto"/>
          </w:divBdr>
          <w:divsChild>
            <w:div w:id="34892912">
              <w:marLeft w:val="0"/>
              <w:marRight w:val="0"/>
              <w:marTop w:val="0"/>
              <w:marBottom w:val="0"/>
              <w:divBdr>
                <w:top w:val="none" w:sz="0" w:space="0" w:color="auto"/>
                <w:left w:val="none" w:sz="0" w:space="0" w:color="auto"/>
                <w:bottom w:val="none" w:sz="0" w:space="0" w:color="auto"/>
                <w:right w:val="none" w:sz="0" w:space="0" w:color="auto"/>
              </w:divBdr>
              <w:divsChild>
                <w:div w:id="34892929">
                  <w:marLeft w:val="0"/>
                  <w:marRight w:val="0"/>
                  <w:marTop w:val="0"/>
                  <w:marBottom w:val="0"/>
                  <w:divBdr>
                    <w:top w:val="none" w:sz="0" w:space="0" w:color="auto"/>
                    <w:left w:val="none" w:sz="0" w:space="0" w:color="auto"/>
                    <w:bottom w:val="none" w:sz="0" w:space="0" w:color="auto"/>
                    <w:right w:val="none" w:sz="0" w:space="0" w:color="auto"/>
                  </w:divBdr>
                  <w:divsChild>
                    <w:div w:id="34892917">
                      <w:marLeft w:val="0"/>
                      <w:marRight w:val="0"/>
                      <w:marTop w:val="0"/>
                      <w:marBottom w:val="0"/>
                      <w:divBdr>
                        <w:top w:val="none" w:sz="0" w:space="0" w:color="auto"/>
                        <w:left w:val="none" w:sz="0" w:space="0" w:color="auto"/>
                        <w:bottom w:val="none" w:sz="0" w:space="0" w:color="auto"/>
                        <w:right w:val="none" w:sz="0" w:space="0" w:color="auto"/>
                      </w:divBdr>
                      <w:divsChild>
                        <w:div w:id="34892920">
                          <w:marLeft w:val="0"/>
                          <w:marRight w:val="0"/>
                          <w:marTop w:val="0"/>
                          <w:marBottom w:val="0"/>
                          <w:divBdr>
                            <w:top w:val="none" w:sz="0" w:space="0" w:color="auto"/>
                            <w:left w:val="none" w:sz="0" w:space="0" w:color="auto"/>
                            <w:bottom w:val="none" w:sz="0" w:space="0" w:color="auto"/>
                            <w:right w:val="none" w:sz="0" w:space="0" w:color="auto"/>
                          </w:divBdr>
                          <w:divsChild>
                            <w:div w:id="34892925">
                              <w:marLeft w:val="0"/>
                              <w:marRight w:val="0"/>
                              <w:marTop w:val="0"/>
                              <w:marBottom w:val="0"/>
                              <w:divBdr>
                                <w:top w:val="none" w:sz="0" w:space="0" w:color="auto"/>
                                <w:left w:val="none" w:sz="0" w:space="0" w:color="auto"/>
                                <w:bottom w:val="none" w:sz="0" w:space="0" w:color="auto"/>
                                <w:right w:val="none" w:sz="0" w:space="0" w:color="auto"/>
                              </w:divBdr>
                              <w:divsChild>
                                <w:div w:id="34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3</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Division of General Internal Medicine</vt:lpstr>
    </vt:vector>
  </TitlesOfParts>
  <Company>MUHC</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General Internal Medicine</dc:title>
  <dc:subject/>
  <dc:creator>asevensm</dc:creator>
  <cp:keywords/>
  <dc:description/>
  <cp:lastModifiedBy>MUHC</cp:lastModifiedBy>
  <cp:revision>164</cp:revision>
  <cp:lastPrinted>2012-10-17T16:05:00Z</cp:lastPrinted>
  <dcterms:created xsi:type="dcterms:W3CDTF">2012-10-04T13:42:00Z</dcterms:created>
  <dcterms:modified xsi:type="dcterms:W3CDTF">2012-10-17T17:24:00Z</dcterms:modified>
</cp:coreProperties>
</file>