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C1" w:rsidRPr="00701DC1" w:rsidRDefault="00701DC1" w:rsidP="00AA1794">
      <w:pPr>
        <w:autoSpaceDE w:val="0"/>
        <w:autoSpaceDN w:val="0"/>
        <w:adjustRightInd w:val="0"/>
        <w:spacing w:after="0"/>
        <w:rPr>
          <w:rFonts w:cs="Arial"/>
          <w:b/>
          <w:i/>
          <w:color w:val="000000"/>
          <w:lang w:val="fr-CA"/>
        </w:rPr>
      </w:pPr>
      <w:r w:rsidRPr="00701DC1">
        <w:rPr>
          <w:rFonts w:cs="Arial"/>
          <w:b/>
          <w:i/>
          <w:color w:val="000000"/>
          <w:lang w:val="fr-CA"/>
        </w:rPr>
        <w:t>Cette entente visant la conciliation travail-famille est offerte sur une base d’essai, suite à la lettre d’entente à ce sujet dans la Convention Collective en vigueur jusqu’au 31 mai 2019.</w:t>
      </w:r>
    </w:p>
    <w:p w:rsidR="00701DC1" w:rsidRPr="0083089B" w:rsidRDefault="00701DC1" w:rsidP="00AA1794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8"/>
          <w:lang w:val="fr-CA"/>
        </w:rPr>
      </w:pPr>
    </w:p>
    <w:p w:rsidR="004A0103" w:rsidRPr="00AA1794" w:rsidRDefault="0024516A" w:rsidP="00AC20C7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caps/>
          <w:color w:val="C00000"/>
          <w:sz w:val="24"/>
          <w:szCs w:val="28"/>
          <w:lang w:val="fr-CA"/>
        </w:rPr>
      </w:pPr>
      <w:r w:rsidRPr="00AA1794">
        <w:rPr>
          <w:b/>
          <w:caps/>
          <w:color w:val="C00000"/>
          <w:sz w:val="24"/>
          <w:szCs w:val="28"/>
          <w:lang w:val="fr-CA"/>
        </w:rPr>
        <w:t>année de référence : du 1</w:t>
      </w:r>
      <w:r w:rsidRPr="00AA1794">
        <w:rPr>
          <w:b/>
          <w:caps/>
          <w:color w:val="C00000"/>
          <w:sz w:val="24"/>
          <w:szCs w:val="28"/>
          <w:vertAlign w:val="superscript"/>
          <w:lang w:val="fr-CA"/>
        </w:rPr>
        <w:t>er</w:t>
      </w:r>
      <w:r w:rsidRPr="00AA1794">
        <w:rPr>
          <w:b/>
          <w:caps/>
          <w:color w:val="C00000"/>
          <w:sz w:val="24"/>
          <w:szCs w:val="28"/>
          <w:lang w:val="fr-CA"/>
        </w:rPr>
        <w:t> mai au 30 avril</w:t>
      </w:r>
    </w:p>
    <w:p w:rsidR="0024516A" w:rsidRPr="0083089B" w:rsidRDefault="0024516A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8"/>
          <w:lang w:val="fr-CA"/>
        </w:rPr>
      </w:pPr>
    </w:p>
    <w:p w:rsidR="005A79CC" w:rsidRPr="00701DC1" w:rsidRDefault="005A79CC" w:rsidP="006A1FCC">
      <w:pPr>
        <w:jc w:val="both"/>
        <w:rPr>
          <w:lang w:val="fr-CA"/>
        </w:rPr>
      </w:pPr>
      <w:r w:rsidRPr="00701DC1">
        <w:rPr>
          <w:lang w:val="fr-CA"/>
        </w:rPr>
        <w:t xml:space="preserve">L’Entente visant la </w:t>
      </w:r>
      <w:r w:rsidR="00701DC1" w:rsidRPr="00701DC1">
        <w:rPr>
          <w:lang w:val="fr-CA"/>
        </w:rPr>
        <w:t>conciliation travail-famille</w:t>
      </w:r>
      <w:r w:rsidRPr="00701DC1">
        <w:rPr>
          <w:lang w:val="fr-CA"/>
        </w:rPr>
        <w:t xml:space="preserve">, établie pour offrir plus de souplesse </w:t>
      </w:r>
      <w:r w:rsidR="00BA1380">
        <w:rPr>
          <w:lang w:val="fr-CA"/>
        </w:rPr>
        <w:t xml:space="preserve">afin de </w:t>
      </w:r>
      <w:r w:rsidRPr="00701DC1">
        <w:rPr>
          <w:lang w:val="fr-CA"/>
        </w:rPr>
        <w:t>répondre aux besoins des départements et des employés</w:t>
      </w:r>
      <w:r w:rsidR="00AE5311" w:rsidRPr="00701DC1">
        <w:rPr>
          <w:lang w:val="fr-CA"/>
        </w:rPr>
        <w:t>, peut s’appliquer au</w:t>
      </w:r>
      <w:r w:rsidR="0053781C" w:rsidRPr="00701DC1">
        <w:rPr>
          <w:lang w:val="fr-CA"/>
        </w:rPr>
        <w:t>x</w:t>
      </w:r>
      <w:r w:rsidR="00AE5311" w:rsidRPr="00701DC1">
        <w:rPr>
          <w:lang w:val="fr-CA"/>
        </w:rPr>
        <w:t xml:space="preserve"> employés </w:t>
      </w:r>
      <w:r w:rsidR="00684EE2" w:rsidRPr="00701DC1">
        <w:rPr>
          <w:lang w:val="fr-CA"/>
        </w:rPr>
        <w:t xml:space="preserve">syndiqués </w:t>
      </w:r>
      <w:r w:rsidR="008A0EAF">
        <w:rPr>
          <w:lang w:val="fr-CA"/>
        </w:rPr>
        <w:t>du groupe de métiers au centre-ville</w:t>
      </w:r>
      <w:r w:rsidR="00AA1794">
        <w:rPr>
          <w:lang w:val="fr-CA"/>
        </w:rPr>
        <w:t>.</w:t>
      </w:r>
    </w:p>
    <w:p w:rsidR="005A79CC" w:rsidRDefault="005A79CC" w:rsidP="00AC20C7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701DC1">
        <w:rPr>
          <w:lang w:val="fr-CA"/>
        </w:rPr>
        <w:t>Les conditions de cette entente sont temporaires</w:t>
      </w:r>
      <w:r w:rsidR="00AA1794">
        <w:rPr>
          <w:lang w:val="fr-CA"/>
        </w:rPr>
        <w:t xml:space="preserve"> et vise à aider les employés à rencontrer leurs obligations familiales immédiates</w:t>
      </w:r>
      <w:r w:rsidRPr="00701DC1">
        <w:rPr>
          <w:lang w:val="fr-CA"/>
        </w:rPr>
        <w:t>. Elles peuvent être renouvelées avant le 30 avril de chaque année.  La période de</w:t>
      </w:r>
      <w:r w:rsidR="00F44F02" w:rsidRPr="00701DC1">
        <w:rPr>
          <w:lang w:val="fr-CA"/>
        </w:rPr>
        <w:t xml:space="preserve"> référence </w:t>
      </w:r>
      <w:r w:rsidR="00AA1794">
        <w:rPr>
          <w:lang w:val="fr-CA"/>
        </w:rPr>
        <w:t xml:space="preserve">est </w:t>
      </w:r>
      <w:r w:rsidR="00F44F02" w:rsidRPr="00701DC1">
        <w:rPr>
          <w:lang w:val="fr-CA"/>
        </w:rPr>
        <w:t>de 12 mois</w:t>
      </w:r>
      <w:r w:rsidR="00AC20C7" w:rsidRPr="00701DC1">
        <w:rPr>
          <w:lang w:val="fr-CA"/>
        </w:rPr>
        <w:t>,</w:t>
      </w:r>
      <w:r w:rsidR="00BA1380">
        <w:rPr>
          <w:lang w:val="fr-CA"/>
        </w:rPr>
        <w:t xml:space="preserve"> soit</w:t>
      </w:r>
      <w:r w:rsidR="00AC20C7" w:rsidRPr="00701DC1">
        <w:rPr>
          <w:lang w:val="fr-CA"/>
        </w:rPr>
        <w:t xml:space="preserve"> </w:t>
      </w:r>
      <w:r w:rsidRPr="00701DC1">
        <w:rPr>
          <w:lang w:val="fr-CA"/>
        </w:rPr>
        <w:t>du 1</w:t>
      </w:r>
      <w:r w:rsidRPr="00701DC1">
        <w:rPr>
          <w:vertAlign w:val="superscript"/>
          <w:lang w:val="fr-CA"/>
        </w:rPr>
        <w:t>er</w:t>
      </w:r>
      <w:r w:rsidRPr="00701DC1">
        <w:rPr>
          <w:lang w:val="fr-CA"/>
        </w:rPr>
        <w:t xml:space="preserve"> mai au 30 avril.</w:t>
      </w:r>
    </w:p>
    <w:p w:rsidR="00AA1794" w:rsidRDefault="00AA1794" w:rsidP="00AA1794">
      <w:pPr>
        <w:pStyle w:val="ListParagraph"/>
        <w:jc w:val="both"/>
        <w:rPr>
          <w:lang w:val="fr-CA"/>
        </w:rPr>
      </w:pPr>
    </w:p>
    <w:p w:rsidR="00AA1794" w:rsidRDefault="00AA1794" w:rsidP="00AC20C7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L’employé peut demander une réduction jusqu’à un maximum de trois heures et trois quarts (3.75), ayant comme résultat un horaire de travail d’au moins trente-cinq (35) heures distribuées sur cinq (5) jours. La distribution des heures de travail sera effectuée après une entente avec le superviseur immédiat de l’employé.</w:t>
      </w:r>
    </w:p>
    <w:p w:rsidR="00AA1794" w:rsidRPr="00AA1794" w:rsidRDefault="00AA1794" w:rsidP="00AA1794">
      <w:pPr>
        <w:pStyle w:val="ListParagraph"/>
        <w:rPr>
          <w:lang w:val="fr-CA"/>
        </w:rPr>
      </w:pPr>
    </w:p>
    <w:p w:rsidR="00AA1794" w:rsidRDefault="00AA1794" w:rsidP="00AC20C7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Critères d’admissibilités:</w:t>
      </w:r>
    </w:p>
    <w:p w:rsidR="00AA1794" w:rsidRDefault="00AA1794" w:rsidP="00AA1794">
      <w:pPr>
        <w:pStyle w:val="ListParagraph"/>
        <w:numPr>
          <w:ilvl w:val="1"/>
          <w:numId w:val="15"/>
        </w:numPr>
        <w:jc w:val="both"/>
        <w:rPr>
          <w:lang w:val="fr-CA"/>
        </w:rPr>
      </w:pPr>
      <w:r>
        <w:rPr>
          <w:lang w:val="fr-CA"/>
        </w:rPr>
        <w:t>Employés réguliers à temps plein qui ont complétés leur période de probation ou d’essai;</w:t>
      </w:r>
    </w:p>
    <w:p w:rsidR="00AA1794" w:rsidRPr="00701DC1" w:rsidRDefault="00AA1794" w:rsidP="00AA1794">
      <w:pPr>
        <w:pStyle w:val="ListParagraph"/>
        <w:numPr>
          <w:ilvl w:val="1"/>
          <w:numId w:val="15"/>
        </w:numPr>
        <w:jc w:val="both"/>
        <w:rPr>
          <w:lang w:val="fr-CA"/>
        </w:rPr>
      </w:pPr>
      <w:r>
        <w:rPr>
          <w:lang w:val="fr-CA"/>
        </w:rPr>
        <w:t>La raison d’une telle entente doit être justifiée par une obligation familiale reliée à un membre de famille immédiat (conjoint de l’employé, enfants de l’employé, enfants du conjoint qui sont des personnes à charge de l’employé, père ou mère, petits-enfants de l’employé)</w:t>
      </w:r>
    </w:p>
    <w:p w:rsidR="005A79CC" w:rsidRPr="00701DC1" w:rsidRDefault="005A79CC" w:rsidP="006E7E5D">
      <w:pPr>
        <w:pStyle w:val="ListParagraph"/>
        <w:jc w:val="both"/>
        <w:rPr>
          <w:lang w:val="fr-CA"/>
        </w:rPr>
      </w:pPr>
    </w:p>
    <w:p w:rsidR="005A79CC" w:rsidRPr="00701DC1" w:rsidRDefault="0053781C" w:rsidP="00AA1794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701DC1">
        <w:rPr>
          <w:lang w:val="fr-CA"/>
        </w:rPr>
        <w:t>Le</w:t>
      </w:r>
      <w:r w:rsidR="005A79CC" w:rsidRPr="00701DC1">
        <w:rPr>
          <w:lang w:val="fr-CA"/>
        </w:rPr>
        <w:t xml:space="preserve"> directeur doit revoir chaque année les conditions existantes qui peuvent faire l’objet d’un renouvellement, de même que toute nouvelle demande pour une </w:t>
      </w:r>
      <w:r w:rsidR="00AA1794" w:rsidRPr="00AA1794">
        <w:rPr>
          <w:lang w:val="fr-CA"/>
        </w:rPr>
        <w:t>Entente visant la conciliation travail-famille</w:t>
      </w:r>
      <w:r w:rsidR="005A79CC" w:rsidRPr="00701DC1">
        <w:rPr>
          <w:lang w:val="fr-CA"/>
        </w:rPr>
        <w:t>.</w:t>
      </w:r>
      <w:r w:rsidR="0076404C" w:rsidRPr="00701DC1">
        <w:rPr>
          <w:lang w:val="fr-CA"/>
        </w:rPr>
        <w:t xml:space="preserve"> </w:t>
      </w:r>
    </w:p>
    <w:p w:rsidR="005A79CC" w:rsidRPr="00701DC1" w:rsidRDefault="005A79CC" w:rsidP="006E7E5D">
      <w:pPr>
        <w:pStyle w:val="ListParagraph"/>
        <w:jc w:val="both"/>
        <w:rPr>
          <w:lang w:val="fr-CA"/>
        </w:rPr>
      </w:pPr>
    </w:p>
    <w:p w:rsidR="005A79CC" w:rsidRPr="00701DC1" w:rsidRDefault="00AA1794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 xml:space="preserve">Les demandes doivent être soumises par l’employé au Directeur et au </w:t>
      </w:r>
      <w:r w:rsidRPr="00701DC1">
        <w:rPr>
          <w:lang w:val="fr-CA"/>
        </w:rPr>
        <w:t>représentant des ressources humaines</w:t>
      </w:r>
      <w:r>
        <w:rPr>
          <w:lang w:val="fr-CA"/>
        </w:rPr>
        <w:t>, avec une copie au Syndicat, au moins 20 jours avant la mise en application. Si a</w:t>
      </w:r>
      <w:r w:rsidR="005A79CC" w:rsidRPr="00701DC1">
        <w:rPr>
          <w:lang w:val="fr-CA"/>
        </w:rPr>
        <w:t>cceptée par l</w:t>
      </w:r>
      <w:r w:rsidR="00684EE2" w:rsidRPr="00701DC1">
        <w:rPr>
          <w:lang w:val="fr-CA"/>
        </w:rPr>
        <w:t>’unité</w:t>
      </w:r>
      <w:r w:rsidR="005A79CC" w:rsidRPr="00701DC1">
        <w:rPr>
          <w:lang w:val="fr-CA"/>
        </w:rPr>
        <w:t>, l</w:t>
      </w:r>
      <w:r>
        <w:rPr>
          <w:lang w:val="fr-CA"/>
        </w:rPr>
        <w:t>a demande sera expédiée pour traitement</w:t>
      </w:r>
      <w:r w:rsidR="005A79CC" w:rsidRPr="00701DC1">
        <w:rPr>
          <w:lang w:val="fr-CA"/>
        </w:rPr>
        <w:t>.</w:t>
      </w:r>
    </w:p>
    <w:p w:rsidR="005A79CC" w:rsidRPr="00701DC1" w:rsidRDefault="005A79CC" w:rsidP="006E7E5D">
      <w:pPr>
        <w:pStyle w:val="ListParagraph"/>
        <w:jc w:val="both"/>
        <w:rPr>
          <w:lang w:val="fr-CA"/>
        </w:rPr>
      </w:pPr>
    </w:p>
    <w:p w:rsidR="005A79CC" w:rsidRPr="00701DC1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701DC1">
        <w:rPr>
          <w:lang w:val="fr-CA"/>
        </w:rPr>
        <w:t xml:space="preserve">Toute modification ou prolongation d’une </w:t>
      </w:r>
      <w:r w:rsidR="00AA1794" w:rsidRPr="00AA1794">
        <w:rPr>
          <w:lang w:val="fr-CA"/>
        </w:rPr>
        <w:t>Entente visant la conciliation travail-famille</w:t>
      </w:r>
      <w:r w:rsidR="00AA1794" w:rsidRPr="00701DC1">
        <w:rPr>
          <w:lang w:val="fr-CA"/>
        </w:rPr>
        <w:t xml:space="preserve"> </w:t>
      </w:r>
      <w:r w:rsidRPr="00701DC1">
        <w:rPr>
          <w:lang w:val="fr-CA"/>
        </w:rPr>
        <w:t xml:space="preserve">doit être </w:t>
      </w:r>
      <w:r w:rsidR="000F746B" w:rsidRPr="00701DC1">
        <w:rPr>
          <w:lang w:val="fr-CA"/>
        </w:rPr>
        <w:t>revue</w:t>
      </w:r>
      <w:r w:rsidR="0076404C" w:rsidRPr="00701DC1">
        <w:rPr>
          <w:lang w:val="fr-CA"/>
        </w:rPr>
        <w:t xml:space="preserve"> </w:t>
      </w:r>
      <w:r w:rsidRPr="00701DC1">
        <w:rPr>
          <w:lang w:val="fr-CA"/>
        </w:rPr>
        <w:t>par le</w:t>
      </w:r>
      <w:r w:rsidR="00AC20C7" w:rsidRPr="00701DC1">
        <w:rPr>
          <w:lang w:val="fr-CA"/>
        </w:rPr>
        <w:t xml:space="preserve"> directeur</w:t>
      </w:r>
      <w:r w:rsidRPr="00701DC1">
        <w:rPr>
          <w:lang w:val="fr-CA"/>
        </w:rPr>
        <w:t xml:space="preserve"> et </w:t>
      </w:r>
      <w:r w:rsidR="00AC20C7" w:rsidRPr="00701DC1">
        <w:rPr>
          <w:lang w:val="fr-CA"/>
        </w:rPr>
        <w:t>une</w:t>
      </w:r>
      <w:r w:rsidRPr="00701DC1">
        <w:rPr>
          <w:lang w:val="fr-CA"/>
        </w:rPr>
        <w:t xml:space="preserve"> nouvelle lettre d’entente doit être complétée et signée.</w:t>
      </w:r>
    </w:p>
    <w:p w:rsidR="00AC20C7" w:rsidRPr="00701DC1" w:rsidRDefault="00AA1794" w:rsidP="0024516A">
      <w:pPr>
        <w:autoSpaceDE w:val="0"/>
        <w:autoSpaceDN w:val="0"/>
        <w:adjustRightInd w:val="0"/>
        <w:jc w:val="both"/>
        <w:rPr>
          <w:lang w:val="fr-CA"/>
        </w:rPr>
      </w:pPr>
      <w:r>
        <w:rPr>
          <w:lang w:val="fr-CA"/>
        </w:rPr>
        <w:t xml:space="preserve">Les </w:t>
      </w:r>
      <w:r w:rsidRPr="00AA1794">
        <w:rPr>
          <w:lang w:val="fr-CA"/>
        </w:rPr>
        <w:t>Entente</w:t>
      </w:r>
      <w:r>
        <w:rPr>
          <w:lang w:val="fr-CA"/>
        </w:rPr>
        <w:t>s</w:t>
      </w:r>
      <w:r w:rsidRPr="00AA1794">
        <w:rPr>
          <w:lang w:val="fr-CA"/>
        </w:rPr>
        <w:t xml:space="preserve"> visant la conciliation travail-famille</w:t>
      </w:r>
      <w:r>
        <w:rPr>
          <w:lang w:val="fr-CA"/>
        </w:rPr>
        <w:t xml:space="preserve"> doivent suivre les modalités de la lettre d’entente</w:t>
      </w:r>
      <w:r w:rsidRPr="0083089B">
        <w:rPr>
          <w:lang w:val="fr-CA"/>
        </w:rPr>
        <w:t xml:space="preserve"> </w:t>
      </w:r>
      <w:r w:rsidRPr="00AA1794">
        <w:rPr>
          <w:lang w:val="fr-CA"/>
        </w:rPr>
        <w:t>à ce sujet dans la Convention Collective en vigueur jusqu’au 31 mai 2019</w:t>
      </w:r>
      <w:r>
        <w:rPr>
          <w:lang w:val="fr-CA"/>
        </w:rPr>
        <w:t>.</w:t>
      </w:r>
    </w:p>
    <w:p w:rsidR="00D102A8" w:rsidRPr="00701DC1" w:rsidRDefault="00071035" w:rsidP="00D102A8">
      <w:pPr>
        <w:autoSpaceDE w:val="0"/>
        <w:autoSpaceDN w:val="0"/>
        <w:adjustRightInd w:val="0"/>
        <w:jc w:val="both"/>
        <w:rPr>
          <w:b/>
          <w:lang w:val="fr-CA"/>
        </w:rPr>
      </w:pPr>
      <w:r>
        <w:rPr>
          <w:lang w:val="fr-CA"/>
        </w:rPr>
        <w:t>Une copie de la demande doit être envoyée à Sarah Coté Pilon au</w:t>
      </w:r>
      <w:r>
        <w:rPr>
          <w:rFonts w:cs="Arial"/>
          <w:lang w:val="fr-CA"/>
        </w:rPr>
        <w:t xml:space="preserve"> </w:t>
      </w:r>
      <w:hyperlink r:id="rId8" w:history="1">
        <w:r>
          <w:rPr>
            <w:rStyle w:val="Hyperlink"/>
            <w:rFonts w:cs="Arial"/>
            <w:lang w:val="fr-CA"/>
          </w:rPr>
          <w:t>s.pilon@ues800.org</w:t>
        </w:r>
      </w:hyperlink>
      <w:r>
        <w:rPr>
          <w:lang w:val="fr-CA"/>
        </w:rPr>
        <w:t>. Ne pas envoyer de copie aux RH Centrale.</w:t>
      </w:r>
      <w:bookmarkStart w:id="0" w:name="_GoBack"/>
      <w:bookmarkEnd w:id="0"/>
    </w:p>
    <w:p w:rsidR="00D102A8" w:rsidRPr="00701DC1" w:rsidRDefault="00D102A8" w:rsidP="00D102A8">
      <w:pPr>
        <w:spacing w:after="0"/>
        <w:rPr>
          <w:b/>
          <w:lang w:val="fr-CA"/>
        </w:rPr>
        <w:sectPr w:rsidR="00D102A8" w:rsidRPr="00701DC1">
          <w:head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558"/>
        <w:gridCol w:w="4230"/>
        <w:gridCol w:w="5220"/>
      </w:tblGrid>
      <w:tr w:rsidR="0024516A" w:rsidRPr="00701DC1" w:rsidTr="002F71BF">
        <w:trPr>
          <w:trHeight w:val="458"/>
          <w:jc w:val="center"/>
        </w:trPr>
        <w:tc>
          <w:tcPr>
            <w:tcW w:w="4788" w:type="dxa"/>
            <w:gridSpan w:val="2"/>
            <w:vAlign w:val="center"/>
          </w:tcPr>
          <w:p w:rsidR="0024516A" w:rsidRPr="00701DC1" w:rsidRDefault="00332786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701DC1">
              <w:rPr>
                <w:b/>
                <w:caps/>
                <w:color w:val="000000"/>
                <w:lang w:val="fr-CA"/>
              </w:rPr>
              <w:lastRenderedPageBreak/>
              <w:t>C</w:t>
            </w:r>
            <w:r w:rsidR="0024516A" w:rsidRPr="00701DC1">
              <w:rPr>
                <w:b/>
                <w:caps/>
                <w:color w:val="000000"/>
                <w:lang w:val="fr-CA"/>
              </w:rPr>
              <w:t xml:space="preserve">onditions de travail / Avantages sociaux </w:t>
            </w:r>
          </w:p>
        </w:tc>
        <w:tc>
          <w:tcPr>
            <w:tcW w:w="522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701DC1">
              <w:rPr>
                <w:b/>
                <w:caps/>
                <w:color w:val="000000"/>
                <w:lang w:val="fr-CA"/>
              </w:rPr>
              <w:t>Incidence</w:t>
            </w:r>
          </w:p>
        </w:tc>
      </w:tr>
      <w:tr w:rsidR="0024516A" w:rsidRPr="00071035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701DC1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1</w:t>
            </w:r>
          </w:p>
        </w:tc>
        <w:tc>
          <w:tcPr>
            <w:tcW w:w="423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Salaire</w:t>
            </w:r>
          </w:p>
        </w:tc>
        <w:tc>
          <w:tcPr>
            <w:tcW w:w="5220" w:type="dxa"/>
            <w:vAlign w:val="center"/>
          </w:tcPr>
          <w:p w:rsidR="0024516A" w:rsidRPr="00701DC1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Salaire annuel établi au prorata</w:t>
            </w:r>
            <w:r w:rsidR="00E443B2" w:rsidRPr="00701DC1">
              <w:rPr>
                <w:color w:val="000000"/>
                <w:lang w:val="fr-CA"/>
              </w:rPr>
              <w:t>.</w:t>
            </w:r>
          </w:p>
        </w:tc>
      </w:tr>
      <w:tr w:rsidR="0024516A" w:rsidRPr="00071035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701DC1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2</w:t>
            </w:r>
          </w:p>
        </w:tc>
        <w:tc>
          <w:tcPr>
            <w:tcW w:w="423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Heures supplémentaires</w:t>
            </w:r>
          </w:p>
        </w:tc>
        <w:tc>
          <w:tcPr>
            <w:tcW w:w="5220" w:type="dxa"/>
            <w:vAlign w:val="center"/>
          </w:tcPr>
          <w:p w:rsidR="0024516A" w:rsidRPr="00701DC1" w:rsidRDefault="0024516A" w:rsidP="00BA1380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Les crédits des heures supplémentaires seront </w:t>
            </w:r>
            <w:r w:rsidR="00F54CD5">
              <w:rPr>
                <w:color w:val="000000"/>
                <w:lang w:val="fr-CA"/>
              </w:rPr>
              <w:t>payés après un jour de sept heures et trois quarts (7.75)</w:t>
            </w:r>
            <w:r w:rsidRPr="00701DC1">
              <w:rPr>
                <w:color w:val="000000"/>
                <w:lang w:val="fr-CA"/>
              </w:rPr>
              <w:t xml:space="preserve">, </w:t>
            </w:r>
            <w:r w:rsidR="00F54CD5">
              <w:rPr>
                <w:color w:val="000000"/>
                <w:lang w:val="fr-CA"/>
              </w:rPr>
              <w:t>ou une semaine de trente-huit et trois quarts (38.75)</w:t>
            </w:r>
            <w:r w:rsidRPr="00701DC1">
              <w:rPr>
                <w:color w:val="000000"/>
                <w:lang w:val="fr-CA"/>
              </w:rPr>
              <w:t>.</w:t>
            </w:r>
          </w:p>
        </w:tc>
      </w:tr>
      <w:tr w:rsidR="0024516A" w:rsidRPr="00071035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701DC1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3</w:t>
            </w:r>
          </w:p>
        </w:tc>
        <w:tc>
          <w:tcPr>
            <w:tcW w:w="423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Augmentation de salaire</w:t>
            </w:r>
          </w:p>
        </w:tc>
        <w:tc>
          <w:tcPr>
            <w:tcW w:w="5220" w:type="dxa"/>
            <w:vAlign w:val="center"/>
          </w:tcPr>
          <w:p w:rsidR="0024516A" w:rsidRPr="00701DC1" w:rsidRDefault="0024516A" w:rsidP="0053781C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Les augmentations de salaire normales </w:t>
            </w:r>
            <w:r w:rsidR="0053781C" w:rsidRPr="00701DC1">
              <w:rPr>
                <w:color w:val="000000"/>
                <w:lang w:val="fr-CA"/>
              </w:rPr>
              <w:t>s’appliquent</w:t>
            </w:r>
            <w:r w:rsidRPr="00701DC1">
              <w:rPr>
                <w:color w:val="000000"/>
                <w:lang w:val="fr-CA"/>
              </w:rPr>
              <w:t>.</w:t>
            </w:r>
          </w:p>
        </w:tc>
      </w:tr>
      <w:tr w:rsidR="0024516A" w:rsidRPr="00701DC1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701DC1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4</w:t>
            </w:r>
          </w:p>
        </w:tc>
        <w:tc>
          <w:tcPr>
            <w:tcW w:w="423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Régimes de santé et de soins dentaires</w:t>
            </w:r>
          </w:p>
        </w:tc>
        <w:tc>
          <w:tcPr>
            <w:tcW w:w="5220" w:type="dxa"/>
            <w:vAlign w:val="center"/>
          </w:tcPr>
          <w:p w:rsidR="0024516A" w:rsidRPr="00701DC1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Aucun changement</w:t>
            </w:r>
          </w:p>
        </w:tc>
      </w:tr>
      <w:tr w:rsidR="0024516A" w:rsidRPr="00071035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701DC1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5</w:t>
            </w:r>
          </w:p>
        </w:tc>
        <w:tc>
          <w:tcPr>
            <w:tcW w:w="423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Pensions </w:t>
            </w:r>
          </w:p>
        </w:tc>
        <w:tc>
          <w:tcPr>
            <w:tcW w:w="5220" w:type="dxa"/>
            <w:vAlign w:val="center"/>
          </w:tcPr>
          <w:p w:rsidR="0024516A" w:rsidRPr="00701DC1" w:rsidRDefault="00D422A4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="0024516A" w:rsidRPr="00701DC1">
              <w:rPr>
                <w:color w:val="000000"/>
                <w:lang w:val="fr-CA"/>
              </w:rPr>
              <w:t xml:space="preserve"> sur le salaire réduit</w:t>
            </w:r>
            <w:r w:rsidR="00E443B2" w:rsidRPr="00701DC1">
              <w:rPr>
                <w:color w:val="000000"/>
                <w:lang w:val="fr-CA"/>
              </w:rPr>
              <w:t>.</w:t>
            </w:r>
          </w:p>
        </w:tc>
      </w:tr>
      <w:tr w:rsidR="00D422A4" w:rsidRPr="00071035" w:rsidTr="006F1901">
        <w:trPr>
          <w:trHeight w:val="458"/>
          <w:jc w:val="center"/>
        </w:trPr>
        <w:tc>
          <w:tcPr>
            <w:tcW w:w="558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6</w:t>
            </w:r>
          </w:p>
        </w:tc>
        <w:tc>
          <w:tcPr>
            <w:tcW w:w="423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Assurance-vie</w:t>
            </w:r>
          </w:p>
        </w:tc>
        <w:tc>
          <w:tcPr>
            <w:tcW w:w="522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Pr="00701DC1">
              <w:rPr>
                <w:color w:val="000000"/>
                <w:lang w:val="fr-CA"/>
              </w:rPr>
              <w:t xml:space="preserve"> sur le salaire réduit.</w:t>
            </w:r>
          </w:p>
        </w:tc>
      </w:tr>
      <w:tr w:rsidR="00D422A4" w:rsidRPr="00071035" w:rsidTr="006F1901">
        <w:trPr>
          <w:trHeight w:val="458"/>
          <w:jc w:val="center"/>
        </w:trPr>
        <w:tc>
          <w:tcPr>
            <w:tcW w:w="558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7</w:t>
            </w:r>
          </w:p>
        </w:tc>
        <w:tc>
          <w:tcPr>
            <w:tcW w:w="423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Invalidité de courte durée </w:t>
            </w:r>
          </w:p>
        </w:tc>
        <w:tc>
          <w:tcPr>
            <w:tcW w:w="522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Pr="00701DC1">
              <w:rPr>
                <w:color w:val="000000"/>
                <w:lang w:val="fr-CA"/>
              </w:rPr>
              <w:t xml:space="preserve"> sur le salaire réduit.</w:t>
            </w:r>
          </w:p>
        </w:tc>
      </w:tr>
      <w:tr w:rsidR="00D422A4" w:rsidRPr="00071035" w:rsidTr="006F1901">
        <w:trPr>
          <w:trHeight w:val="458"/>
          <w:jc w:val="center"/>
        </w:trPr>
        <w:tc>
          <w:tcPr>
            <w:tcW w:w="558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8</w:t>
            </w:r>
          </w:p>
        </w:tc>
        <w:tc>
          <w:tcPr>
            <w:tcW w:w="423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Invalidité de longue durée </w:t>
            </w:r>
          </w:p>
        </w:tc>
        <w:tc>
          <w:tcPr>
            <w:tcW w:w="522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Pr="00701DC1">
              <w:rPr>
                <w:color w:val="000000"/>
                <w:lang w:val="fr-CA"/>
              </w:rPr>
              <w:t xml:space="preserve"> sur le salaire réduit.</w:t>
            </w:r>
          </w:p>
        </w:tc>
      </w:tr>
      <w:tr w:rsidR="00D422A4" w:rsidRPr="00071035" w:rsidTr="006F1901">
        <w:trPr>
          <w:trHeight w:val="458"/>
          <w:jc w:val="center"/>
        </w:trPr>
        <w:tc>
          <w:tcPr>
            <w:tcW w:w="558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9</w:t>
            </w:r>
          </w:p>
        </w:tc>
        <w:tc>
          <w:tcPr>
            <w:tcW w:w="423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CSST</w:t>
            </w:r>
          </w:p>
        </w:tc>
        <w:tc>
          <w:tcPr>
            <w:tcW w:w="522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Pr="00701DC1">
              <w:rPr>
                <w:color w:val="000000"/>
                <w:lang w:val="fr-CA"/>
              </w:rPr>
              <w:t xml:space="preserve"> sur le salaire réduit.</w:t>
            </w:r>
          </w:p>
        </w:tc>
      </w:tr>
      <w:tr w:rsidR="00D422A4" w:rsidRPr="00071035" w:rsidTr="006F1901">
        <w:trPr>
          <w:trHeight w:val="458"/>
          <w:jc w:val="center"/>
        </w:trPr>
        <w:tc>
          <w:tcPr>
            <w:tcW w:w="558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1</w:t>
            </w:r>
            <w:r>
              <w:rPr>
                <w:rFonts w:cs="Arial"/>
                <w:color w:val="000000"/>
                <w:lang w:val="fr-CA"/>
              </w:rPr>
              <w:t>0</w:t>
            </w:r>
          </w:p>
        </w:tc>
        <w:tc>
          <w:tcPr>
            <w:tcW w:w="423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Congé de maternité</w:t>
            </w:r>
          </w:p>
        </w:tc>
        <w:tc>
          <w:tcPr>
            <w:tcW w:w="522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Pr="00701DC1">
              <w:rPr>
                <w:color w:val="000000"/>
                <w:lang w:val="fr-CA"/>
              </w:rPr>
              <w:t xml:space="preserve"> sur le salaire réduit.</w:t>
            </w:r>
          </w:p>
        </w:tc>
      </w:tr>
      <w:tr w:rsidR="00F54CD5" w:rsidRPr="00071035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11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Maladie imprévue</w:t>
            </w:r>
          </w:p>
        </w:tc>
        <w:tc>
          <w:tcPr>
            <w:tcW w:w="522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Établi au prorata</w:t>
            </w:r>
            <w:r>
              <w:rPr>
                <w:color w:val="000000"/>
                <w:lang w:val="fr-CA"/>
              </w:rPr>
              <w:t xml:space="preserve"> (chaque absence est comptée en heures et </w:t>
            </w:r>
            <w:proofErr w:type="spellStart"/>
            <w:r>
              <w:rPr>
                <w:color w:val="000000"/>
                <w:lang w:val="fr-CA"/>
              </w:rPr>
              <w:t>proratée</w:t>
            </w:r>
            <w:proofErr w:type="spellEnd"/>
            <w:r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071035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1</w:t>
            </w:r>
            <w:r>
              <w:rPr>
                <w:rFonts w:cs="Arial"/>
                <w:color w:val="000000"/>
                <w:lang w:val="fr-CA"/>
              </w:rPr>
              <w:t>2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686A30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Congés </w:t>
            </w:r>
            <w:r w:rsidR="00686A30">
              <w:rPr>
                <w:color w:val="000000"/>
                <w:lang w:val="fr-CA"/>
              </w:rPr>
              <w:t>sociaux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071035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13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Congés mobiles (</w:t>
            </w:r>
            <w:r w:rsidRPr="00701DC1">
              <w:rPr>
                <w:i/>
                <w:color w:val="000000"/>
                <w:lang w:val="fr-CA"/>
              </w:rPr>
              <w:t>le cas échéant</w:t>
            </w:r>
            <w:r w:rsidRPr="00701DC1">
              <w:rPr>
                <w:color w:val="000000"/>
                <w:lang w:val="fr-CA"/>
              </w:rPr>
              <w:t>)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071035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14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Vendredis d'été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071035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15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Vacances 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071035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16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>
              <w:rPr>
                <w:lang w:val="fr-CA"/>
              </w:rPr>
              <w:t>Journées personnelles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071035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17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Jours fériés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071035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18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Crédit de service</w:t>
            </w:r>
          </w:p>
        </w:tc>
        <w:tc>
          <w:tcPr>
            <w:tcW w:w="522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Aucun impact si l’employé travaille au moins trente-cinq (35) heures par semaine.</w:t>
            </w:r>
          </w:p>
        </w:tc>
      </w:tr>
    </w:tbl>
    <w:p w:rsidR="00C07CB7" w:rsidRPr="00701DC1" w:rsidRDefault="00C07CB7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D102A8" w:rsidRDefault="00D102A8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F54CD5" w:rsidRDefault="00F54CD5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F54CD5" w:rsidRDefault="00F54CD5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F54CD5" w:rsidRDefault="00F54CD5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F54CD5" w:rsidRPr="00701DC1" w:rsidRDefault="00F54CD5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D102A8" w:rsidRPr="00701DC1" w:rsidRDefault="00D102A8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236CE8" w:rsidRPr="00701DC1" w:rsidRDefault="00236CE8" w:rsidP="00360676">
      <w:pPr>
        <w:autoSpaceDE w:val="0"/>
        <w:autoSpaceDN w:val="0"/>
        <w:adjustRightInd w:val="0"/>
        <w:jc w:val="both"/>
        <w:rPr>
          <w:b/>
          <w:color w:val="C00000"/>
          <w:sz w:val="21"/>
          <w:szCs w:val="21"/>
          <w:lang w:val="fr-CA"/>
        </w:rPr>
      </w:pPr>
      <w:r w:rsidRPr="00701DC1">
        <w:rPr>
          <w:rFonts w:cs="Arial"/>
          <w:color w:val="000000"/>
          <w:sz w:val="21"/>
          <w:szCs w:val="21"/>
          <w:lang w:val="fr-CA"/>
        </w:rPr>
        <w:lastRenderedPageBreak/>
        <w:t xml:space="preserve">Cette lettre </w:t>
      </w:r>
      <w:r w:rsidR="00C66221" w:rsidRPr="00701DC1">
        <w:rPr>
          <w:rFonts w:cs="Arial"/>
          <w:color w:val="000000"/>
          <w:sz w:val="21"/>
          <w:szCs w:val="21"/>
          <w:lang w:val="fr-CA"/>
        </w:rPr>
        <w:t>vise à</w:t>
      </w:r>
      <w:r w:rsidRPr="00701DC1">
        <w:rPr>
          <w:rFonts w:cs="Arial"/>
          <w:color w:val="000000"/>
          <w:sz w:val="21"/>
          <w:szCs w:val="21"/>
          <w:lang w:val="fr-CA"/>
        </w:rPr>
        <w:t xml:space="preserve"> confirmer l’accord de l’Université à votre demande</w:t>
      </w:r>
      <w:r w:rsidR="005A6B85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701DC1">
        <w:rPr>
          <w:rFonts w:cs="Arial"/>
          <w:color w:val="000000"/>
          <w:sz w:val="21"/>
          <w:szCs w:val="21"/>
          <w:lang w:val="fr-CA"/>
        </w:rPr>
        <w:t xml:space="preserve">pour une </w:t>
      </w:r>
      <w:r w:rsidR="00F54CD5" w:rsidRPr="00F54CD5">
        <w:rPr>
          <w:rFonts w:cs="Arial"/>
          <w:color w:val="000000"/>
          <w:sz w:val="21"/>
          <w:szCs w:val="21"/>
          <w:lang w:val="fr-CA"/>
        </w:rPr>
        <w:t>Entente visant la conciliation travail-famille</w:t>
      </w:r>
      <w:r w:rsidR="00F76B2E" w:rsidRPr="00701DC1">
        <w:rPr>
          <w:rFonts w:cs="Arial"/>
          <w:color w:val="000000"/>
          <w:sz w:val="21"/>
          <w:szCs w:val="21"/>
          <w:lang w:val="fr-CA"/>
        </w:rPr>
        <w:t>.</w:t>
      </w:r>
      <w:r w:rsidR="005A6B85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701DC1">
        <w:rPr>
          <w:b/>
          <w:color w:val="C00000"/>
          <w:sz w:val="21"/>
          <w:szCs w:val="21"/>
          <w:lang w:val="fr-CA"/>
        </w:rPr>
        <w:t>Cette entente peut faire l’objet d’un renouvellement annuel le 1</w:t>
      </w:r>
      <w:r w:rsidRPr="00701DC1">
        <w:rPr>
          <w:b/>
          <w:color w:val="C00000"/>
          <w:sz w:val="21"/>
          <w:szCs w:val="21"/>
          <w:vertAlign w:val="superscript"/>
          <w:lang w:val="fr-CA"/>
        </w:rPr>
        <w:t>er</w:t>
      </w:r>
      <w:r w:rsidRPr="00701DC1">
        <w:rPr>
          <w:b/>
          <w:color w:val="C00000"/>
          <w:sz w:val="21"/>
          <w:szCs w:val="21"/>
          <w:lang w:val="fr-CA"/>
        </w:rPr>
        <w:t> mai de chaque année.</w:t>
      </w:r>
    </w:p>
    <w:p w:rsidR="00672810" w:rsidRPr="00701DC1" w:rsidRDefault="00672810" w:rsidP="005A6B85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701DC1">
        <w:rPr>
          <w:rFonts w:ascii="Calibri" w:hAnsi="Calibri"/>
          <w:b/>
          <w:color w:val="000000"/>
          <w:sz w:val="21"/>
          <w:szCs w:val="21"/>
          <w:lang w:val="fr-CA"/>
        </w:rPr>
        <w:t xml:space="preserve">Nom de l’employé </w:t>
      </w:r>
      <w:r w:rsidRPr="00701DC1"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t xml:space="preserve"> / </w:t>
      </w:r>
      <w:r w:rsidRPr="00701DC1">
        <w:rPr>
          <w:rFonts w:ascii="Calibri" w:hAnsi="Calibri" w:cs="Arial"/>
          <w:b/>
          <w:color w:val="000000"/>
          <w:sz w:val="21"/>
          <w:szCs w:val="21"/>
          <w:lang w:val="fr-CA"/>
        </w:rPr>
        <w:t>Numéro d’identification</w: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t> :</w:t>
      </w:r>
      <w:r w:rsidR="00EB1EAC" w:rsidRPr="00701DC1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r w:rsidR="0025690D" w:rsidRPr="00701DC1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bookmarkStart w:id="1" w:name="Text1"/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  <w:r w:rsidR="00EB1EAC" w:rsidRPr="00701DC1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  <w:r w:rsidR="00EB1EAC" w:rsidRPr="00701DC1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  <w:r w:rsidR="00EB1EAC" w:rsidRPr="00701DC1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bookmarkEnd w:id="1"/>
    </w:p>
    <w:p w:rsidR="00FC74A9" w:rsidRPr="00701DC1" w:rsidRDefault="00FC74A9" w:rsidP="005A6B85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701DC1">
        <w:rPr>
          <w:rFonts w:ascii="Calibri" w:hAnsi="Calibri"/>
          <w:b/>
          <w:color w:val="000000"/>
          <w:sz w:val="21"/>
          <w:szCs w:val="21"/>
          <w:lang w:val="fr-CA"/>
        </w:rPr>
        <w:t xml:space="preserve">Faculté </w:t>
      </w:r>
      <w:r w:rsidRPr="00701DC1"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  <w:r w:rsidR="00852DD7" w:rsidRPr="00701DC1">
        <w:rPr>
          <w:rFonts w:ascii="Calibri" w:hAnsi="Calibri" w:cs="Arial"/>
          <w:color w:val="000000"/>
          <w:sz w:val="21"/>
          <w:szCs w:val="21"/>
          <w:lang w:val="fr-CA"/>
        </w:rPr>
        <w:tab/>
      </w:r>
      <w:r w:rsidR="00852DD7" w:rsidRPr="00701DC1">
        <w:rPr>
          <w:rFonts w:ascii="Calibri" w:hAnsi="Calibri" w:cs="Arial"/>
          <w:color w:val="000000"/>
          <w:sz w:val="21"/>
          <w:szCs w:val="21"/>
          <w:lang w:val="fr-CA"/>
        </w:rPr>
        <w:tab/>
      </w:r>
      <w:r w:rsidRPr="00701DC1">
        <w:rPr>
          <w:rFonts w:ascii="Calibri" w:hAnsi="Calibri"/>
          <w:b/>
          <w:color w:val="000000"/>
          <w:sz w:val="21"/>
          <w:szCs w:val="21"/>
          <w:lang w:val="fr-CA"/>
        </w:rPr>
        <w:t xml:space="preserve">Numéro de poste Banner </w:t>
      </w:r>
      <w:r w:rsidRPr="00701DC1"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</w:p>
    <w:p w:rsidR="005A6B85" w:rsidRPr="00701DC1" w:rsidRDefault="005A6B85" w:rsidP="005A6B85">
      <w:pPr>
        <w:spacing w:after="0" w:line="240" w:lineRule="auto"/>
        <w:jc w:val="both"/>
        <w:rPr>
          <w:sz w:val="21"/>
          <w:szCs w:val="21"/>
          <w:lang w:val="fr-CA"/>
        </w:rPr>
      </w:pPr>
    </w:p>
    <w:p w:rsidR="00CA5D9F" w:rsidRPr="00701DC1" w:rsidRDefault="00360676" w:rsidP="00FA64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1"/>
          <w:szCs w:val="21"/>
          <w:lang w:val="fr-CA"/>
        </w:rPr>
      </w:pPr>
      <w:r w:rsidRPr="00701DC1">
        <w:rPr>
          <w:rFonts w:cs="Arial"/>
          <w:color w:val="000000"/>
          <w:sz w:val="21"/>
          <w:szCs w:val="21"/>
          <w:lang w:val="fr-CA"/>
        </w:rPr>
        <w:t>A compter du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701DC1">
        <w:rPr>
          <w:rFonts w:cs="Arial"/>
          <w:color w:val="000000"/>
          <w:sz w:val="21"/>
          <w:szCs w:val="21"/>
          <w:lang w:val="fr-CA"/>
        </w:rPr>
        <w:t xml:space="preserve">1 mai </w:t>
      </w:r>
      <w:r w:rsidRPr="00701DC1">
        <w:rPr>
          <w:rFonts w:cs="Arial"/>
          <w:b/>
          <w:color w:val="000000"/>
          <w:sz w:val="21"/>
          <w:szCs w:val="21"/>
          <w:lang w:val="fr-CA"/>
        </w:rPr>
        <w:t>OU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 </w:t>
      </w:r>
      <w:r w:rsidR="00672810" w:rsidRPr="00701DC1">
        <w:rPr>
          <w:rFonts w:cs="Arial"/>
          <w:color w:val="000000"/>
          <w:sz w:val="21"/>
          <w:szCs w:val="21"/>
          <w:lang w:val="fr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2" w:name="Text7"/>
      <w:r w:rsidR="00672810" w:rsidRPr="00701DC1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672810" w:rsidRPr="00701DC1">
        <w:rPr>
          <w:rFonts w:cs="Arial"/>
          <w:color w:val="000000"/>
          <w:sz w:val="21"/>
          <w:szCs w:val="21"/>
          <w:lang w:val="fr-CA"/>
        </w:rPr>
      </w:r>
      <w:r w:rsidR="00672810" w:rsidRPr="00701DC1">
        <w:rPr>
          <w:rFonts w:cs="Arial"/>
          <w:color w:val="000000"/>
          <w:sz w:val="21"/>
          <w:szCs w:val="21"/>
          <w:lang w:val="fr-CA"/>
        </w:rPr>
        <w:fldChar w:fldCharType="separate"/>
      </w:r>
      <w:r w:rsidR="00672810" w:rsidRPr="00701DC1">
        <w:rPr>
          <w:rFonts w:cs="Arial"/>
          <w:noProof/>
          <w:color w:val="000000"/>
          <w:sz w:val="21"/>
          <w:szCs w:val="21"/>
          <w:lang w:val="fr-CA"/>
        </w:rPr>
        <w:t> </w:t>
      </w:r>
      <w:r w:rsidR="00672810" w:rsidRPr="00701DC1">
        <w:rPr>
          <w:rFonts w:cs="Arial"/>
          <w:noProof/>
          <w:color w:val="000000"/>
          <w:sz w:val="21"/>
          <w:szCs w:val="21"/>
          <w:lang w:val="fr-CA"/>
        </w:rPr>
        <w:t> </w:t>
      </w:r>
      <w:r w:rsidR="00672810" w:rsidRPr="00701DC1">
        <w:rPr>
          <w:rFonts w:cs="Arial"/>
          <w:noProof/>
          <w:color w:val="000000"/>
          <w:sz w:val="21"/>
          <w:szCs w:val="21"/>
          <w:lang w:val="fr-CA"/>
        </w:rPr>
        <w:t> </w:t>
      </w:r>
      <w:r w:rsidR="00672810" w:rsidRPr="00701DC1">
        <w:rPr>
          <w:rFonts w:cs="Arial"/>
          <w:noProof/>
          <w:color w:val="000000"/>
          <w:sz w:val="21"/>
          <w:szCs w:val="21"/>
          <w:lang w:val="fr-CA"/>
        </w:rPr>
        <w:t> </w:t>
      </w:r>
      <w:r w:rsidR="00672810" w:rsidRPr="00701DC1">
        <w:rPr>
          <w:rFonts w:cs="Arial"/>
          <w:noProof/>
          <w:color w:val="000000"/>
          <w:sz w:val="21"/>
          <w:szCs w:val="21"/>
          <w:lang w:val="fr-CA"/>
        </w:rPr>
        <w:t> </w:t>
      </w:r>
      <w:r w:rsidR="00672810" w:rsidRPr="00701DC1">
        <w:rPr>
          <w:rFonts w:cs="Arial"/>
          <w:color w:val="000000"/>
          <w:sz w:val="21"/>
          <w:szCs w:val="21"/>
          <w:lang w:val="fr-CA"/>
        </w:rPr>
        <w:fldChar w:fldCharType="end"/>
      </w:r>
      <w:bookmarkEnd w:id="2"/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701DC1">
        <w:rPr>
          <w:rFonts w:cs="Arial"/>
          <w:color w:val="000000"/>
          <w:sz w:val="21"/>
          <w:szCs w:val="21"/>
          <w:lang w:val="fr-CA"/>
        </w:rPr>
        <w:t xml:space="preserve">indiquer </w:t>
      </w:r>
      <w:r w:rsidR="00BA1380">
        <w:rPr>
          <w:rFonts w:cs="Arial"/>
          <w:color w:val="000000"/>
          <w:sz w:val="21"/>
          <w:szCs w:val="21"/>
          <w:lang w:val="fr-CA"/>
        </w:rPr>
        <w:t>autre</w:t>
      </w:r>
      <w:r w:rsidR="006068BD" w:rsidRPr="00701DC1">
        <w:rPr>
          <w:rFonts w:cs="Arial"/>
          <w:color w:val="000000"/>
          <w:sz w:val="21"/>
          <w:szCs w:val="21"/>
          <w:lang w:val="fr-CA"/>
        </w:rPr>
        <w:t xml:space="preserve"> date</w:t>
      </w:r>
      <w:r w:rsidR="00BA1380">
        <w:rPr>
          <w:rFonts w:cs="Arial"/>
          <w:color w:val="000000"/>
          <w:sz w:val="21"/>
          <w:szCs w:val="21"/>
          <w:lang w:val="fr-CA"/>
        </w:rPr>
        <w:t>,</w:t>
      </w:r>
      <w:r w:rsidR="006068BD" w:rsidRPr="00701DC1">
        <w:rPr>
          <w:rFonts w:cs="Arial"/>
          <w:color w:val="000000"/>
          <w:sz w:val="21"/>
          <w:szCs w:val="21"/>
          <w:lang w:val="fr-CA"/>
        </w:rPr>
        <w:t xml:space="preserve"> le cas échéant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), </w:t>
      </w:r>
      <w:r w:rsidR="006068BD" w:rsidRPr="00701DC1">
        <w:rPr>
          <w:sz w:val="21"/>
          <w:szCs w:val="21"/>
          <w:lang w:val="fr-CA"/>
        </w:rPr>
        <w:t>les heures de travail applicables à votre poste actuel seront</w:t>
      </w:r>
      <w:r w:rsidR="006068BD" w:rsidRPr="00701DC1">
        <w:rPr>
          <w:vanish/>
          <w:color w:val="000000"/>
          <w:sz w:val="21"/>
          <w:szCs w:val="21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8BD" w:rsidRPr="00701DC1">
        <w:rPr>
          <w:vanish/>
          <w:color w:val="000000"/>
          <w:sz w:val="21"/>
          <w:szCs w:val="21"/>
          <w:lang w:val="fr-CA"/>
        </w:rPr>
        <w:instrText xml:space="preserve"> FORMCHECKBOX </w:instrText>
      </w:r>
      <w:r w:rsidR="00071035">
        <w:rPr>
          <w:vanish/>
          <w:color w:val="000000"/>
          <w:sz w:val="21"/>
          <w:szCs w:val="21"/>
          <w:lang w:val="fr-CA"/>
        </w:rPr>
      </w:r>
      <w:r w:rsidR="00071035">
        <w:rPr>
          <w:vanish/>
          <w:color w:val="000000"/>
          <w:sz w:val="21"/>
          <w:szCs w:val="21"/>
          <w:lang w:val="fr-CA"/>
        </w:rPr>
        <w:fldChar w:fldCharType="separate"/>
      </w:r>
      <w:r w:rsidR="006068BD" w:rsidRPr="00701DC1">
        <w:rPr>
          <w:vanish/>
          <w:color w:val="000000"/>
          <w:sz w:val="21"/>
          <w:szCs w:val="21"/>
          <w:lang w:val="fr-CA"/>
        </w:rPr>
        <w:fldChar w:fldCharType="end"/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F36C22" w:rsidRPr="00701DC1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071035">
        <w:rPr>
          <w:rFonts w:cs="Arial"/>
          <w:color w:val="000000"/>
          <w:sz w:val="21"/>
          <w:szCs w:val="21"/>
          <w:lang w:val="fr-CA"/>
        </w:rPr>
      </w:r>
      <w:r w:rsidR="00071035">
        <w:rPr>
          <w:rFonts w:cs="Arial"/>
          <w:color w:val="000000"/>
          <w:sz w:val="21"/>
          <w:szCs w:val="21"/>
          <w:lang w:val="fr-CA"/>
        </w:rPr>
        <w:fldChar w:fldCharType="separate"/>
      </w:r>
      <w:r w:rsidR="00F36C22" w:rsidRPr="00701DC1">
        <w:rPr>
          <w:rFonts w:cs="Arial"/>
          <w:color w:val="000000"/>
          <w:sz w:val="21"/>
          <w:szCs w:val="21"/>
          <w:lang w:val="fr-CA"/>
        </w:rPr>
        <w:fldChar w:fldCharType="end"/>
      </w:r>
      <w:bookmarkEnd w:id="3"/>
      <w:r w:rsidR="006068BD" w:rsidRPr="00701DC1">
        <w:rPr>
          <w:rFonts w:cs="Arial"/>
          <w:color w:val="000000"/>
          <w:sz w:val="21"/>
          <w:szCs w:val="21"/>
          <w:lang w:val="fr-CA"/>
        </w:rPr>
        <w:t>réduites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36C22" w:rsidRPr="00701DC1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071035">
        <w:rPr>
          <w:rFonts w:cs="Arial"/>
          <w:color w:val="000000"/>
          <w:sz w:val="21"/>
          <w:szCs w:val="21"/>
          <w:lang w:val="fr-CA"/>
        </w:rPr>
      </w:r>
      <w:r w:rsidR="00071035">
        <w:rPr>
          <w:rFonts w:cs="Arial"/>
          <w:color w:val="000000"/>
          <w:sz w:val="21"/>
          <w:szCs w:val="21"/>
          <w:lang w:val="fr-CA"/>
        </w:rPr>
        <w:fldChar w:fldCharType="separate"/>
      </w:r>
      <w:r w:rsidR="00F36C22" w:rsidRPr="00701DC1">
        <w:rPr>
          <w:rFonts w:cs="Arial"/>
          <w:color w:val="000000"/>
          <w:sz w:val="21"/>
          <w:szCs w:val="21"/>
          <w:lang w:val="fr-CA"/>
        </w:rPr>
        <w:fldChar w:fldCharType="end"/>
      </w:r>
      <w:bookmarkEnd w:id="4"/>
      <w:r w:rsidR="006068BD" w:rsidRPr="00701DC1">
        <w:rPr>
          <w:rFonts w:cs="Arial"/>
          <w:color w:val="000000"/>
          <w:sz w:val="21"/>
          <w:szCs w:val="21"/>
          <w:lang w:val="fr-CA"/>
        </w:rPr>
        <w:t>diminué</w:t>
      </w:r>
      <w:r w:rsidR="00C66221" w:rsidRPr="00701DC1">
        <w:rPr>
          <w:rFonts w:cs="Arial"/>
          <w:color w:val="000000"/>
          <w:sz w:val="21"/>
          <w:szCs w:val="21"/>
          <w:lang w:val="fr-CA"/>
        </w:rPr>
        <w:t>s de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bookmarkStart w:id="5" w:name="Text8"/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="005A6B85" w:rsidRPr="00701DC1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701DC1">
        <w:rPr>
          <w:rFonts w:cs="Arial"/>
          <w:color w:val="000000"/>
          <w:sz w:val="21"/>
          <w:szCs w:val="21"/>
          <w:lang w:val="fr-CA"/>
        </w:rPr>
      </w:r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separate"/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end"/>
      </w:r>
      <w:bookmarkEnd w:id="5"/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701DC1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) </w:t>
      </w:r>
      <w:r w:rsidR="00C66221" w:rsidRPr="00701DC1">
        <w:rPr>
          <w:rFonts w:cs="Arial"/>
          <w:color w:val="000000"/>
          <w:sz w:val="21"/>
          <w:szCs w:val="21"/>
          <w:lang w:val="fr-CA"/>
        </w:rPr>
        <w:t>à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bookmarkStart w:id="6" w:name="Text9"/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="005A6B85" w:rsidRPr="00701DC1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701DC1">
        <w:rPr>
          <w:rFonts w:cs="Arial"/>
          <w:color w:val="000000"/>
          <w:sz w:val="21"/>
          <w:szCs w:val="21"/>
          <w:lang w:val="fr-CA"/>
        </w:rPr>
      </w:r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separate"/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end"/>
      </w:r>
      <w:bookmarkEnd w:id="6"/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701DC1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) </w:t>
      </w:r>
      <w:r w:rsidR="006068BD" w:rsidRPr="00701DC1">
        <w:rPr>
          <w:sz w:val="21"/>
          <w:szCs w:val="21"/>
          <w:lang w:val="fr-CA"/>
        </w:rPr>
        <w:t>par semaine conformément à l'horaire de travail suivant :</w:t>
      </w:r>
    </w:p>
    <w:tbl>
      <w:tblPr>
        <w:tblStyle w:val="TableGrid"/>
        <w:tblW w:w="9262" w:type="dxa"/>
        <w:jc w:val="center"/>
        <w:tblLook w:val="04A0" w:firstRow="1" w:lastRow="0" w:firstColumn="1" w:lastColumn="0" w:noHBand="0" w:noVBand="1"/>
      </w:tblPr>
      <w:tblGrid>
        <w:gridCol w:w="1756"/>
        <w:gridCol w:w="1569"/>
        <w:gridCol w:w="1472"/>
        <w:gridCol w:w="1336"/>
        <w:gridCol w:w="1618"/>
        <w:gridCol w:w="1511"/>
      </w:tblGrid>
      <w:tr w:rsidR="0053533A" w:rsidRPr="00701DC1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701DC1" w:rsidRDefault="00360676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JOUR</w:t>
            </w:r>
          </w:p>
        </w:tc>
        <w:tc>
          <w:tcPr>
            <w:tcW w:w="1569" w:type="dxa"/>
            <w:vAlign w:val="center"/>
          </w:tcPr>
          <w:p w:rsidR="0053533A" w:rsidRPr="00701DC1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HEURES</w:t>
            </w:r>
          </w:p>
          <w:p w:rsidR="006068BD" w:rsidRPr="00701DC1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QUOTIDIENNES TRAVAILLÉES</w:t>
            </w:r>
          </w:p>
        </w:tc>
        <w:tc>
          <w:tcPr>
            <w:tcW w:w="1472" w:type="dxa"/>
            <w:vAlign w:val="center"/>
          </w:tcPr>
          <w:p w:rsidR="0053533A" w:rsidRPr="00701DC1" w:rsidRDefault="00C66221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PAUSE REPAS</w:t>
            </w:r>
          </w:p>
        </w:tc>
        <w:tc>
          <w:tcPr>
            <w:tcW w:w="1336" w:type="dxa"/>
            <w:vAlign w:val="center"/>
          </w:tcPr>
          <w:p w:rsidR="0053533A" w:rsidRPr="00701DC1" w:rsidRDefault="00360676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JOUR</w:t>
            </w:r>
          </w:p>
        </w:tc>
        <w:tc>
          <w:tcPr>
            <w:tcW w:w="1618" w:type="dxa"/>
            <w:vAlign w:val="center"/>
          </w:tcPr>
          <w:p w:rsidR="006068BD" w:rsidRPr="00701DC1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HEURES</w:t>
            </w:r>
          </w:p>
          <w:p w:rsidR="0053533A" w:rsidRPr="00701DC1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QUOTIDIENNES TRAVAILLÉES</w:t>
            </w:r>
          </w:p>
        </w:tc>
        <w:tc>
          <w:tcPr>
            <w:tcW w:w="1511" w:type="dxa"/>
            <w:vAlign w:val="center"/>
          </w:tcPr>
          <w:p w:rsidR="0053533A" w:rsidRPr="00701DC1" w:rsidRDefault="00C66221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PAUSE REPAS</w:t>
            </w:r>
          </w:p>
        </w:tc>
      </w:tr>
      <w:tr w:rsidR="0053533A" w:rsidRPr="00701DC1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701DC1" w:rsidRDefault="00071035" w:rsidP="00360676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572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75" w:rsidRPr="00701DC1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360676" w:rsidRPr="00701DC1">
              <w:rPr>
                <w:sz w:val="21"/>
                <w:szCs w:val="21"/>
                <w:lang w:val="fr-CA"/>
              </w:rPr>
              <w:t>lundi</w:t>
            </w:r>
          </w:p>
        </w:tc>
        <w:tc>
          <w:tcPr>
            <w:tcW w:w="1569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701DC1" w:rsidRDefault="00071035" w:rsidP="00360676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5102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701DC1">
                  <w:rPr>
                    <w:rFonts w:ascii="MS Gothic" w:eastAsia="MS Gothic" w:hAnsi="MS Gothic" w:cs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360676" w:rsidRPr="00701DC1">
              <w:rPr>
                <w:sz w:val="21"/>
                <w:szCs w:val="21"/>
                <w:lang w:val="fr-CA"/>
              </w:rPr>
              <w:t>jeudi</w:t>
            </w:r>
          </w:p>
        </w:tc>
        <w:tc>
          <w:tcPr>
            <w:tcW w:w="1618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</w:tr>
      <w:tr w:rsidR="0053533A" w:rsidRPr="00701DC1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701DC1" w:rsidRDefault="00071035" w:rsidP="00360676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6392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701DC1">
                  <w:rPr>
                    <w:rFonts w:ascii="MS Gothic" w:eastAsia="MS Gothic" w:hAnsi="MS Gothic" w:cs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360676" w:rsidRPr="00701DC1">
              <w:rPr>
                <w:sz w:val="21"/>
                <w:szCs w:val="21"/>
                <w:lang w:val="fr-CA"/>
              </w:rPr>
              <w:t>mardi</w:t>
            </w:r>
          </w:p>
        </w:tc>
        <w:tc>
          <w:tcPr>
            <w:tcW w:w="1569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701DC1" w:rsidRDefault="00071035" w:rsidP="00360676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15144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701DC1">
                  <w:rPr>
                    <w:rFonts w:ascii="MS Gothic" w:eastAsia="MS Gothic" w:hAnsi="MS Gothic" w:cs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360676" w:rsidRPr="00701DC1">
              <w:rPr>
                <w:sz w:val="21"/>
                <w:szCs w:val="21"/>
                <w:lang w:val="fr-CA"/>
              </w:rPr>
              <w:t>vendredi</w:t>
            </w:r>
          </w:p>
        </w:tc>
        <w:tc>
          <w:tcPr>
            <w:tcW w:w="1618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</w:tr>
      <w:tr w:rsidR="0053533A" w:rsidRPr="00701DC1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701DC1" w:rsidRDefault="00071035" w:rsidP="00831999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6339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701DC1">
                  <w:rPr>
                    <w:rFonts w:ascii="MS Gothic" w:eastAsia="MS Gothic" w:hAnsi="MS Gothic" w:cs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831999" w:rsidRPr="00701DC1">
              <w:rPr>
                <w:sz w:val="21"/>
                <w:szCs w:val="21"/>
                <w:lang w:val="fr-CA"/>
              </w:rPr>
              <w:t>mercredi</w:t>
            </w:r>
          </w:p>
        </w:tc>
        <w:tc>
          <w:tcPr>
            <w:tcW w:w="1569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701DC1" w:rsidRDefault="00071035" w:rsidP="00360676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128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B7" w:rsidRPr="00701DC1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360676" w:rsidRPr="00701DC1">
              <w:rPr>
                <w:sz w:val="21"/>
                <w:szCs w:val="21"/>
                <w:lang w:val="fr-CA"/>
              </w:rPr>
              <w:t>samedi</w:t>
            </w:r>
          </w:p>
        </w:tc>
        <w:tc>
          <w:tcPr>
            <w:tcW w:w="1618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</w:tr>
    </w:tbl>
    <w:p w:rsidR="00CA5D9F" w:rsidRPr="00701DC1" w:rsidRDefault="00CA5D9F" w:rsidP="00CA5D9F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FC74A9" w:rsidRPr="00701DC1" w:rsidRDefault="00360676" w:rsidP="00220D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bookmarkStart w:id="7" w:name="Text11"/>
      <w:bookmarkStart w:id="8" w:name="Text12"/>
      <w:r w:rsidRPr="00701DC1">
        <w:rPr>
          <w:color w:val="000000"/>
          <w:sz w:val="21"/>
          <w:szCs w:val="21"/>
          <w:lang w:val="fr-CA"/>
        </w:rPr>
        <w:t>Les crédits des heures supplémentaires</w:t>
      </w:r>
      <w:r w:rsidR="00220D65">
        <w:rPr>
          <w:color w:val="000000"/>
          <w:sz w:val="21"/>
          <w:szCs w:val="21"/>
          <w:lang w:val="fr-CA"/>
        </w:rPr>
        <w:t>,</w:t>
      </w:r>
      <w:r w:rsidRPr="00701DC1">
        <w:rPr>
          <w:color w:val="000000"/>
          <w:sz w:val="21"/>
          <w:szCs w:val="21"/>
          <w:lang w:val="fr-CA"/>
        </w:rPr>
        <w:t xml:space="preserve"> le cas échéant, </w:t>
      </w:r>
      <w:r w:rsidR="00220D65">
        <w:rPr>
          <w:color w:val="000000"/>
          <w:sz w:val="21"/>
          <w:szCs w:val="21"/>
          <w:lang w:val="fr-CA"/>
        </w:rPr>
        <w:t xml:space="preserve">seront seulement payés </w:t>
      </w:r>
      <w:r w:rsidR="00220D65" w:rsidRPr="00220D65">
        <w:rPr>
          <w:color w:val="000000"/>
          <w:sz w:val="21"/>
          <w:szCs w:val="21"/>
          <w:lang w:val="fr-CA"/>
        </w:rPr>
        <w:t>après un jour de sept heures et trois quarts (7.75), ou une semaine de trente-huit et trois quarts (38.75)</w:t>
      </w:r>
      <w:r w:rsidR="00220D65">
        <w:rPr>
          <w:color w:val="000000"/>
          <w:sz w:val="21"/>
          <w:szCs w:val="21"/>
          <w:lang w:val="fr-CA"/>
        </w:rPr>
        <w:t>, suite à l’approbation</w:t>
      </w:r>
      <w:r w:rsidR="00850D19" w:rsidRPr="00701DC1">
        <w:rPr>
          <w:color w:val="000000"/>
          <w:sz w:val="21"/>
          <w:szCs w:val="21"/>
          <w:lang w:val="fr-CA"/>
        </w:rPr>
        <w:t>.</w:t>
      </w:r>
      <w:bookmarkEnd w:id="7"/>
      <w:bookmarkEnd w:id="8"/>
    </w:p>
    <w:p w:rsidR="00FC74A9" w:rsidRPr="00701DC1" w:rsidRDefault="00FC74A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1"/>
          <w:szCs w:val="21"/>
          <w:lang w:val="fr-CA"/>
        </w:rPr>
      </w:pPr>
    </w:p>
    <w:p w:rsidR="00CA5D9F" w:rsidRPr="00701DC1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  <w:r w:rsidRPr="00701DC1">
        <w:rPr>
          <w:color w:val="000000"/>
          <w:sz w:val="21"/>
          <w:szCs w:val="21"/>
          <w:lang w:val="fr-CA"/>
        </w:rPr>
        <w:t>Toutes les heures rémunérées seront calculées au prorata, notamment : les maladies imprévues; les congés personnels; les vacances; les congés mobiles (</w:t>
      </w:r>
      <w:r w:rsidRPr="00701DC1">
        <w:rPr>
          <w:i/>
          <w:color w:val="000000"/>
          <w:sz w:val="21"/>
          <w:szCs w:val="21"/>
          <w:lang w:val="fr-CA"/>
        </w:rPr>
        <w:t>le cas échéant</w:t>
      </w:r>
      <w:r w:rsidRPr="00701DC1">
        <w:rPr>
          <w:color w:val="000000"/>
          <w:sz w:val="21"/>
          <w:szCs w:val="21"/>
          <w:lang w:val="fr-CA"/>
        </w:rPr>
        <w:t>); les neuf vendredis d'été</w:t>
      </w:r>
      <w:r w:rsidR="00850D19" w:rsidRPr="00701DC1">
        <w:rPr>
          <w:color w:val="000000"/>
          <w:sz w:val="21"/>
          <w:szCs w:val="21"/>
          <w:lang w:val="fr-CA"/>
        </w:rPr>
        <w:t>.</w:t>
      </w:r>
    </w:p>
    <w:p w:rsidR="00332786" w:rsidRPr="00701DC1" w:rsidRDefault="00332786" w:rsidP="00721542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1"/>
          <w:szCs w:val="21"/>
          <w:lang w:val="fr-CA"/>
        </w:rPr>
      </w:pPr>
    </w:p>
    <w:p w:rsidR="00360676" w:rsidRPr="00701DC1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701DC1">
        <w:rPr>
          <w:color w:val="000000"/>
          <w:sz w:val="21"/>
          <w:szCs w:val="21"/>
          <w:lang w:val="fr-CA"/>
        </w:rPr>
        <w:t xml:space="preserve">Les avantages sociaux, qui sont une composante du salaire, seront fondés sur votre salaire réduit. Ils comprennent : l’assurance-vie; l’invalidité de longue durée; l’invalidité de courte durée; la CSST; les </w:t>
      </w:r>
      <w:r w:rsidR="00C66221" w:rsidRPr="00701DC1">
        <w:rPr>
          <w:color w:val="000000"/>
          <w:sz w:val="21"/>
          <w:szCs w:val="21"/>
          <w:lang w:val="fr-CA"/>
        </w:rPr>
        <w:t xml:space="preserve">régimes de retraite et </w:t>
      </w:r>
      <w:r w:rsidRPr="00701DC1">
        <w:rPr>
          <w:color w:val="000000"/>
          <w:sz w:val="21"/>
          <w:szCs w:val="21"/>
          <w:lang w:val="fr-CA"/>
        </w:rPr>
        <w:t>les congés de maternité.</w:t>
      </w:r>
    </w:p>
    <w:p w:rsidR="0032164E" w:rsidRPr="00701DC1" w:rsidRDefault="0032164E" w:rsidP="00721542">
      <w:pPr>
        <w:pStyle w:val="ListParagraph"/>
        <w:spacing w:after="0" w:line="240" w:lineRule="auto"/>
        <w:ind w:left="360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701DC1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701DC1">
        <w:rPr>
          <w:color w:val="000000"/>
          <w:sz w:val="21"/>
          <w:szCs w:val="21"/>
          <w:lang w:val="fr-CA"/>
        </w:rPr>
        <w:t>Jours fériés : Vous avez droit à des jours fériés calculés au prorata (pourcentage de l’horaire à plein temps).</w:t>
      </w:r>
    </w:p>
    <w:p w:rsidR="006324ED" w:rsidRPr="00701DC1" w:rsidRDefault="006324E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701DC1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1"/>
          <w:szCs w:val="21"/>
          <w:lang w:val="fr-CA"/>
        </w:rPr>
      </w:pPr>
      <w:r w:rsidRPr="00701DC1">
        <w:rPr>
          <w:color w:val="000000"/>
          <w:sz w:val="21"/>
          <w:szCs w:val="21"/>
          <w:lang w:val="fr-CA"/>
        </w:rPr>
        <w:t xml:space="preserve">Si, en raison de circonstances exceptionnelles, une des parties souhaite modifier les conditions de cette entente, </w:t>
      </w:r>
      <w:r w:rsidRPr="00701DC1">
        <w:rPr>
          <w:b/>
          <w:color w:val="C00000"/>
          <w:sz w:val="21"/>
          <w:szCs w:val="21"/>
          <w:lang w:val="fr-CA"/>
        </w:rPr>
        <w:t>un préavis écrit d’au moins vingt (20) jours ouvrables</w:t>
      </w:r>
      <w:r w:rsidRPr="00701DC1">
        <w:rPr>
          <w:color w:val="C00000"/>
          <w:sz w:val="21"/>
          <w:szCs w:val="21"/>
          <w:lang w:val="fr-CA"/>
        </w:rPr>
        <w:t xml:space="preserve"> </w:t>
      </w:r>
      <w:r w:rsidRPr="00701DC1">
        <w:rPr>
          <w:color w:val="000000"/>
          <w:sz w:val="21"/>
          <w:szCs w:val="21"/>
          <w:lang w:val="fr-CA"/>
        </w:rPr>
        <w:t>est requis et doit être examiné par le</w:t>
      </w:r>
      <w:r w:rsidR="00721542" w:rsidRPr="00701DC1">
        <w:rPr>
          <w:color w:val="000000"/>
          <w:sz w:val="21"/>
          <w:szCs w:val="21"/>
          <w:lang w:val="fr-CA"/>
        </w:rPr>
        <w:t xml:space="preserve"> Directeur</w:t>
      </w:r>
      <w:r w:rsidRPr="00701DC1">
        <w:rPr>
          <w:color w:val="000000"/>
          <w:sz w:val="21"/>
          <w:szCs w:val="21"/>
          <w:lang w:val="fr-CA"/>
        </w:rPr>
        <w:t>.</w:t>
      </w:r>
    </w:p>
    <w:p w:rsidR="0053533A" w:rsidRDefault="0053533A" w:rsidP="00360676">
      <w:pPr>
        <w:pStyle w:val="ListParagraph"/>
        <w:autoSpaceDE w:val="0"/>
        <w:autoSpaceDN w:val="0"/>
        <w:adjustRightInd w:val="0"/>
        <w:ind w:left="0"/>
        <w:jc w:val="both"/>
        <w:rPr>
          <w:sz w:val="21"/>
          <w:szCs w:val="21"/>
          <w:lang w:val="fr-CA"/>
        </w:rPr>
      </w:pPr>
    </w:p>
    <w:p w:rsidR="00220D65" w:rsidRPr="00701DC1" w:rsidRDefault="00220D65" w:rsidP="00360676">
      <w:pPr>
        <w:pStyle w:val="ListParagraph"/>
        <w:autoSpaceDE w:val="0"/>
        <w:autoSpaceDN w:val="0"/>
        <w:adjustRightInd w:val="0"/>
        <w:ind w:left="0"/>
        <w:jc w:val="both"/>
        <w:rPr>
          <w:sz w:val="21"/>
          <w:szCs w:val="21"/>
          <w:lang w:val="fr-CA"/>
        </w:rPr>
      </w:pPr>
    </w:p>
    <w:p w:rsidR="00BD78F6" w:rsidRPr="00701DC1" w:rsidRDefault="00360676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701DC1">
        <w:rPr>
          <w:b/>
          <w:sz w:val="21"/>
          <w:szCs w:val="21"/>
          <w:lang w:val="fr-CA"/>
        </w:rPr>
        <w:t xml:space="preserve">Signature de </w:t>
      </w:r>
      <w:r w:rsidR="00BA1380" w:rsidRPr="00701DC1">
        <w:rPr>
          <w:b/>
          <w:sz w:val="21"/>
          <w:szCs w:val="21"/>
          <w:lang w:val="fr-CA"/>
        </w:rPr>
        <w:t>l’</w:t>
      </w:r>
      <w:r w:rsidR="00BA1380">
        <w:rPr>
          <w:b/>
          <w:sz w:val="21"/>
          <w:szCs w:val="21"/>
          <w:lang w:val="fr-CA"/>
        </w:rPr>
        <w:t>E</w:t>
      </w:r>
      <w:r w:rsidR="00BA1380" w:rsidRPr="00701DC1">
        <w:rPr>
          <w:b/>
          <w:sz w:val="21"/>
          <w:szCs w:val="21"/>
          <w:lang w:val="fr-CA"/>
        </w:rPr>
        <w:t>mployé</w:t>
      </w:r>
      <w:r w:rsidR="00BC0228" w:rsidRPr="00701DC1">
        <w:rPr>
          <w:b/>
          <w:sz w:val="21"/>
          <w:szCs w:val="21"/>
          <w:lang w:val="fr-CA"/>
        </w:rPr>
        <w:t>:</w:t>
      </w:r>
      <w:r w:rsidR="002B5CB7" w:rsidRPr="00701DC1">
        <w:rPr>
          <w:b/>
          <w:sz w:val="21"/>
          <w:szCs w:val="21"/>
          <w:lang w:val="fr-CA"/>
        </w:rPr>
        <w:t xml:space="preserve"> </w:t>
      </w:r>
      <w:r w:rsidR="00BD78F6" w:rsidRPr="00701DC1">
        <w:rPr>
          <w:b/>
          <w:sz w:val="21"/>
          <w:szCs w:val="21"/>
          <w:lang w:val="fr-CA"/>
        </w:rPr>
        <w:tab/>
      </w:r>
      <w:r w:rsidR="00BD78F6" w:rsidRPr="00701DC1">
        <w:rPr>
          <w:b/>
          <w:sz w:val="21"/>
          <w:szCs w:val="21"/>
          <w:lang w:val="fr-CA"/>
        </w:rPr>
        <w:tab/>
      </w:r>
      <w:r w:rsidR="00BD78F6" w:rsidRPr="00701DC1">
        <w:rPr>
          <w:b/>
          <w:sz w:val="21"/>
          <w:szCs w:val="21"/>
          <w:lang w:val="fr-CA"/>
        </w:rPr>
        <w:tab/>
      </w:r>
      <w:r w:rsidR="00BD78F6" w:rsidRPr="00701DC1">
        <w:rPr>
          <w:sz w:val="21"/>
          <w:szCs w:val="21"/>
          <w:lang w:val="fr-CA"/>
        </w:rPr>
        <w:t>__________________________________</w:t>
      </w:r>
      <w:r w:rsidR="00BD78F6" w:rsidRPr="00701DC1">
        <w:rPr>
          <w:sz w:val="21"/>
          <w:szCs w:val="21"/>
          <w:lang w:val="fr-CA"/>
        </w:rPr>
        <w:tab/>
      </w:r>
      <w:r w:rsidR="00BD78F6" w:rsidRPr="00701DC1">
        <w:rPr>
          <w:b/>
          <w:sz w:val="21"/>
          <w:szCs w:val="21"/>
          <w:lang w:val="fr-CA"/>
        </w:rPr>
        <w:t>Date</w:t>
      </w:r>
      <w:r w:rsidR="005D1231" w:rsidRPr="00701DC1">
        <w:rPr>
          <w:sz w:val="21"/>
          <w:szCs w:val="21"/>
          <w:lang w:val="fr-CA"/>
        </w:rPr>
        <w:t xml:space="preserve">: </w:t>
      </w:r>
      <w:r w:rsidR="00BD78F6" w:rsidRPr="00701DC1">
        <w:rPr>
          <w:sz w:val="21"/>
          <w:szCs w:val="21"/>
          <w:lang w:val="fr-CA"/>
        </w:rPr>
        <w:t>______________</w:t>
      </w:r>
      <w:r w:rsidR="003E4F21" w:rsidRPr="00701DC1">
        <w:rPr>
          <w:sz w:val="21"/>
          <w:szCs w:val="21"/>
          <w:lang w:val="fr-CA"/>
        </w:rPr>
        <w:t>_</w:t>
      </w:r>
    </w:p>
    <w:p w:rsidR="002B5CB7" w:rsidRPr="00701DC1" w:rsidRDefault="00360676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C00000"/>
          <w:sz w:val="21"/>
          <w:szCs w:val="21"/>
          <w:lang w:val="fr-CA"/>
        </w:rPr>
      </w:pPr>
      <w:r w:rsidRPr="00701DC1">
        <w:rPr>
          <w:b/>
          <w:color w:val="C00000"/>
          <w:sz w:val="21"/>
          <w:szCs w:val="21"/>
          <w:lang w:val="fr-CA"/>
        </w:rPr>
        <w:t xml:space="preserve">Je comprends et j’accepte l’entente </w:t>
      </w:r>
      <w:r w:rsidR="00BA1380">
        <w:rPr>
          <w:b/>
          <w:color w:val="C00000"/>
          <w:sz w:val="21"/>
          <w:szCs w:val="21"/>
          <w:lang w:val="fr-CA"/>
        </w:rPr>
        <w:t xml:space="preserve">visant </w:t>
      </w:r>
      <w:r w:rsidR="00D422A4">
        <w:rPr>
          <w:b/>
          <w:color w:val="C00000"/>
          <w:sz w:val="21"/>
          <w:szCs w:val="21"/>
          <w:lang w:val="fr-CA"/>
        </w:rPr>
        <w:t>la conciliation travail-famille.</w:t>
      </w:r>
      <w:r w:rsidR="00BA1380">
        <w:rPr>
          <w:b/>
          <w:color w:val="C00000"/>
          <w:sz w:val="21"/>
          <w:szCs w:val="21"/>
          <w:lang w:val="fr-CA"/>
        </w:rPr>
        <w:t xml:space="preserve"> </w:t>
      </w:r>
    </w:p>
    <w:p w:rsidR="00B4365A" w:rsidRPr="00701DC1" w:rsidRDefault="00B4365A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</w:p>
    <w:p w:rsidR="00BD78F6" w:rsidRPr="00701DC1" w:rsidRDefault="00BC0228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701DC1">
        <w:rPr>
          <w:b/>
          <w:sz w:val="21"/>
          <w:szCs w:val="21"/>
          <w:lang w:val="fr-CA"/>
        </w:rPr>
        <w:t xml:space="preserve">Signature </w:t>
      </w:r>
      <w:r w:rsidR="005D1231" w:rsidRPr="00701DC1">
        <w:rPr>
          <w:b/>
          <w:sz w:val="21"/>
          <w:szCs w:val="21"/>
          <w:lang w:val="fr-CA"/>
        </w:rPr>
        <w:t xml:space="preserve">du </w:t>
      </w:r>
      <w:r w:rsidR="00BA1380">
        <w:rPr>
          <w:b/>
          <w:sz w:val="21"/>
          <w:szCs w:val="21"/>
          <w:lang w:val="fr-CA"/>
        </w:rPr>
        <w:t>C</w:t>
      </w:r>
      <w:r w:rsidR="005D1231" w:rsidRPr="00701DC1">
        <w:rPr>
          <w:b/>
          <w:sz w:val="21"/>
          <w:szCs w:val="21"/>
          <w:lang w:val="fr-CA"/>
        </w:rPr>
        <w:t>onseiller en RH</w:t>
      </w:r>
      <w:r w:rsidRPr="00701DC1">
        <w:rPr>
          <w:b/>
          <w:sz w:val="21"/>
          <w:szCs w:val="21"/>
          <w:lang w:val="fr-CA"/>
        </w:rPr>
        <w:t>/</w:t>
      </w:r>
    </w:p>
    <w:p w:rsidR="00BD78F6" w:rsidRPr="00701DC1" w:rsidRDefault="005D1231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  <w:r w:rsidRPr="00701DC1">
        <w:rPr>
          <w:b/>
          <w:sz w:val="21"/>
          <w:szCs w:val="21"/>
          <w:lang w:val="fr-CA"/>
        </w:rPr>
        <w:t>Représentant</w:t>
      </w:r>
      <w:r w:rsidR="00BC0228" w:rsidRPr="00701DC1">
        <w:rPr>
          <w:b/>
          <w:sz w:val="21"/>
          <w:szCs w:val="21"/>
          <w:lang w:val="fr-CA"/>
        </w:rPr>
        <w:t>:</w:t>
      </w:r>
      <w:r w:rsidR="00BC0228" w:rsidRPr="00701DC1">
        <w:rPr>
          <w:b/>
          <w:sz w:val="21"/>
          <w:szCs w:val="21"/>
          <w:lang w:val="fr-CA"/>
        </w:rPr>
        <w:tab/>
      </w:r>
      <w:r w:rsidR="00BD78F6" w:rsidRPr="00701DC1">
        <w:rPr>
          <w:b/>
          <w:sz w:val="21"/>
          <w:szCs w:val="21"/>
          <w:lang w:val="fr-CA"/>
        </w:rPr>
        <w:tab/>
      </w:r>
      <w:r w:rsidRPr="00701DC1">
        <w:rPr>
          <w:b/>
          <w:sz w:val="21"/>
          <w:szCs w:val="21"/>
          <w:lang w:val="fr-CA"/>
        </w:rPr>
        <w:tab/>
      </w:r>
      <w:r w:rsidRPr="00701DC1">
        <w:rPr>
          <w:b/>
          <w:sz w:val="21"/>
          <w:szCs w:val="21"/>
          <w:lang w:val="fr-CA"/>
        </w:rPr>
        <w:tab/>
      </w:r>
      <w:r w:rsidR="00BD78F6" w:rsidRPr="00701DC1">
        <w:rPr>
          <w:sz w:val="21"/>
          <w:szCs w:val="21"/>
          <w:lang w:val="fr-CA"/>
        </w:rPr>
        <w:t>__________________________________</w:t>
      </w:r>
      <w:r w:rsidR="00BD78F6" w:rsidRPr="00701DC1">
        <w:rPr>
          <w:sz w:val="21"/>
          <w:szCs w:val="21"/>
          <w:lang w:val="fr-CA"/>
        </w:rPr>
        <w:tab/>
      </w:r>
      <w:r w:rsidR="00BD78F6" w:rsidRPr="00701DC1">
        <w:rPr>
          <w:b/>
          <w:sz w:val="21"/>
          <w:szCs w:val="21"/>
          <w:lang w:val="fr-CA"/>
        </w:rPr>
        <w:t>Date</w:t>
      </w:r>
      <w:r w:rsidRPr="00701DC1">
        <w:rPr>
          <w:sz w:val="21"/>
          <w:szCs w:val="21"/>
          <w:lang w:val="fr-CA"/>
        </w:rPr>
        <w:t>: _</w:t>
      </w:r>
      <w:r w:rsidR="00BD78F6" w:rsidRPr="00701DC1">
        <w:rPr>
          <w:sz w:val="21"/>
          <w:szCs w:val="21"/>
          <w:lang w:val="fr-CA"/>
        </w:rPr>
        <w:t>_____________</w:t>
      </w:r>
      <w:r w:rsidR="003E4F21" w:rsidRPr="00701DC1">
        <w:rPr>
          <w:sz w:val="21"/>
          <w:szCs w:val="21"/>
          <w:lang w:val="fr-CA"/>
        </w:rPr>
        <w:t>_</w:t>
      </w:r>
    </w:p>
    <w:p w:rsidR="00B4365A" w:rsidRPr="00701DC1" w:rsidRDefault="00B4365A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721542" w:rsidRPr="00701DC1" w:rsidRDefault="00721542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2B5CB7" w:rsidRPr="00701DC1" w:rsidRDefault="00B27A32" w:rsidP="007215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lang w:val="fr-CA"/>
        </w:rPr>
      </w:pPr>
      <w:r w:rsidRPr="00701DC1">
        <w:rPr>
          <w:b/>
          <w:sz w:val="21"/>
          <w:szCs w:val="21"/>
          <w:lang w:val="fr-CA"/>
        </w:rPr>
        <w:t xml:space="preserve">Signature du </w:t>
      </w:r>
      <w:r w:rsidR="00721542" w:rsidRPr="00701DC1">
        <w:rPr>
          <w:b/>
          <w:sz w:val="21"/>
          <w:szCs w:val="21"/>
          <w:lang w:val="fr-CA"/>
        </w:rPr>
        <w:t>D</w:t>
      </w:r>
      <w:r w:rsidRPr="00701DC1">
        <w:rPr>
          <w:b/>
          <w:sz w:val="21"/>
          <w:szCs w:val="21"/>
          <w:lang w:val="fr-CA"/>
        </w:rPr>
        <w:t>irecteur</w:t>
      </w:r>
      <w:r w:rsidR="00721542" w:rsidRPr="00701DC1">
        <w:rPr>
          <w:b/>
          <w:sz w:val="21"/>
          <w:szCs w:val="21"/>
          <w:lang w:val="fr-CA"/>
        </w:rPr>
        <w:tab/>
      </w:r>
      <w:r w:rsidRPr="00701DC1">
        <w:rPr>
          <w:b/>
          <w:sz w:val="21"/>
          <w:szCs w:val="21"/>
          <w:lang w:val="fr-CA"/>
        </w:rPr>
        <w:tab/>
      </w:r>
      <w:r w:rsidRPr="00701DC1">
        <w:rPr>
          <w:b/>
          <w:sz w:val="21"/>
          <w:szCs w:val="21"/>
          <w:lang w:val="fr-CA"/>
        </w:rPr>
        <w:tab/>
        <w:t>__________________________________ Date : _______________</w:t>
      </w:r>
    </w:p>
    <w:sectPr w:rsidR="002B5CB7" w:rsidRPr="00701DC1" w:rsidSect="004B4ECF">
      <w:headerReference w:type="default" r:id="rId10"/>
      <w:pgSz w:w="12240" w:h="15840" w:code="1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67" w:rsidRDefault="00D86E67" w:rsidP="0050087C">
      <w:pPr>
        <w:spacing w:after="0" w:line="240" w:lineRule="auto"/>
      </w:pPr>
      <w:r>
        <w:separator/>
      </w:r>
    </w:p>
  </w:endnote>
  <w:endnote w:type="continuationSeparator" w:id="0">
    <w:p w:rsidR="00D86E67" w:rsidRDefault="00D86E67" w:rsidP="005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67" w:rsidRDefault="00D86E67" w:rsidP="0050087C">
      <w:pPr>
        <w:spacing w:after="0" w:line="240" w:lineRule="auto"/>
      </w:pPr>
      <w:r>
        <w:separator/>
      </w:r>
    </w:p>
  </w:footnote>
  <w:footnote w:type="continuationSeparator" w:id="0">
    <w:p w:rsidR="00D86E67" w:rsidRDefault="00D86E67" w:rsidP="0050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13" w:rsidRDefault="00872A13" w:rsidP="00872A13">
    <w:pPr>
      <w:spacing w:after="0" w:line="240" w:lineRule="auto"/>
      <w:jc w:val="center"/>
      <w:rPr>
        <w:b/>
        <w:sz w:val="28"/>
        <w:szCs w:val="28"/>
        <w:lang w:val="fr-CA"/>
      </w:rPr>
    </w:pPr>
    <w:r w:rsidRPr="00831999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62336" behindDoc="1" locked="0" layoutInCell="1" allowOverlap="1" wp14:anchorId="72578025" wp14:editId="21DC061A">
          <wp:simplePos x="0" y="0"/>
          <wp:positionH relativeFrom="column">
            <wp:posOffset>-379095</wp:posOffset>
          </wp:positionH>
          <wp:positionV relativeFrom="paragraph">
            <wp:posOffset>-333374</wp:posOffset>
          </wp:positionV>
          <wp:extent cx="1266825" cy="47480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76517" cy="47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58CE">
      <w:rPr>
        <w:b/>
        <w:noProof/>
        <w:sz w:val="28"/>
        <w:szCs w:val="28"/>
        <w:lang w:val="fr-CA" w:eastAsia="en-CA"/>
      </w:rPr>
      <w:t>Ressources humaines</w:t>
    </w:r>
    <w:r w:rsidRPr="00E458CE">
      <w:rPr>
        <w:b/>
        <w:sz w:val="28"/>
        <w:szCs w:val="28"/>
        <w:lang w:val="fr-CA"/>
      </w:rPr>
      <w:t xml:space="preserve"> – Rémunération </w:t>
    </w:r>
    <w:r>
      <w:rPr>
        <w:b/>
        <w:sz w:val="28"/>
        <w:szCs w:val="28"/>
        <w:lang w:val="fr-CA"/>
      </w:rPr>
      <w:t>globale</w:t>
    </w:r>
  </w:p>
  <w:p w:rsidR="009D329D" w:rsidRPr="00E458CE" w:rsidRDefault="009D329D" w:rsidP="00872A13">
    <w:pPr>
      <w:spacing w:after="0" w:line="240" w:lineRule="auto"/>
      <w:jc w:val="center"/>
      <w:rPr>
        <w:b/>
        <w:sz w:val="28"/>
        <w:szCs w:val="28"/>
        <w:lang w:val="fr-CA"/>
      </w:rPr>
    </w:pPr>
    <w:r>
      <w:rPr>
        <w:b/>
        <w:sz w:val="28"/>
        <w:szCs w:val="28"/>
        <w:lang w:val="fr-CA"/>
      </w:rPr>
      <w:t>Procédures et directives</w:t>
    </w:r>
  </w:p>
  <w:p w:rsidR="00872A13" w:rsidRPr="00C66221" w:rsidRDefault="00872A13" w:rsidP="00872A13">
    <w:pPr>
      <w:spacing w:after="0" w:line="240" w:lineRule="auto"/>
      <w:jc w:val="center"/>
      <w:rPr>
        <w:b/>
        <w:sz w:val="28"/>
        <w:szCs w:val="28"/>
        <w:lang w:val="fr-CA"/>
      </w:rPr>
    </w:pPr>
    <w:r w:rsidRPr="00C66221">
      <w:rPr>
        <w:b/>
        <w:sz w:val="28"/>
        <w:szCs w:val="28"/>
        <w:lang w:val="fr-CA"/>
      </w:rPr>
      <w:t xml:space="preserve">Entente visant la </w:t>
    </w:r>
    <w:r w:rsidR="00701DC1">
      <w:rPr>
        <w:b/>
        <w:sz w:val="28"/>
        <w:szCs w:val="28"/>
        <w:lang w:val="fr-CA"/>
      </w:rPr>
      <w:t>conciliation travail-famille</w:t>
    </w:r>
  </w:p>
  <w:p w:rsidR="00872A13" w:rsidRPr="00332786" w:rsidRDefault="00872A13" w:rsidP="00872A13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 w:rsidRPr="00332786">
      <w:rPr>
        <w:b/>
        <w:color w:val="C00000"/>
        <w:sz w:val="24"/>
        <w:szCs w:val="24"/>
        <w:lang w:val="fr-CA"/>
      </w:rPr>
      <w:t>(</w:t>
    </w:r>
    <w:r w:rsidR="008A0EAF">
      <w:rPr>
        <w:b/>
        <w:color w:val="C00000"/>
        <w:sz w:val="24"/>
        <w:szCs w:val="24"/>
        <w:lang w:val="fr-CA"/>
      </w:rPr>
      <w:t>Centre-ville</w:t>
    </w:r>
    <w:r w:rsidR="0083089B">
      <w:rPr>
        <w:b/>
        <w:color w:val="C00000"/>
        <w:sz w:val="24"/>
        <w:szCs w:val="24"/>
        <w:lang w:val="fr-CA"/>
      </w:rPr>
      <w:t xml:space="preserve"> - SEU- groupe de</w:t>
    </w:r>
    <w:r w:rsidR="008A0EAF">
      <w:rPr>
        <w:b/>
        <w:color w:val="C00000"/>
        <w:sz w:val="24"/>
        <w:szCs w:val="24"/>
        <w:lang w:val="fr-CA"/>
      </w:rPr>
      <w:t xml:space="preserve"> métiers</w:t>
    </w:r>
    <w:r>
      <w:rPr>
        <w:b/>
        <w:color w:val="C00000"/>
        <w:sz w:val="24"/>
        <w:szCs w:val="24"/>
        <w:lang w:val="fr-C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E" w:rsidRPr="00E458CE" w:rsidRDefault="00B4065E" w:rsidP="006324ED">
    <w:pPr>
      <w:spacing w:after="0" w:line="240" w:lineRule="auto"/>
      <w:jc w:val="center"/>
      <w:rPr>
        <w:b/>
        <w:sz w:val="28"/>
        <w:szCs w:val="28"/>
        <w:lang w:val="fr-CA"/>
      </w:rPr>
    </w:pPr>
    <w:r w:rsidRPr="00831999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60288" behindDoc="1" locked="0" layoutInCell="1" allowOverlap="1" wp14:anchorId="59F17268" wp14:editId="1EBEE5E9">
          <wp:simplePos x="0" y="0"/>
          <wp:positionH relativeFrom="column">
            <wp:posOffset>-379095</wp:posOffset>
          </wp:positionH>
          <wp:positionV relativeFrom="paragraph">
            <wp:posOffset>-333374</wp:posOffset>
          </wp:positionV>
          <wp:extent cx="1266825" cy="474802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76517" cy="47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999" w:rsidRPr="00E458CE">
      <w:rPr>
        <w:b/>
        <w:noProof/>
        <w:sz w:val="28"/>
        <w:szCs w:val="28"/>
        <w:lang w:val="fr-CA" w:eastAsia="en-CA"/>
      </w:rPr>
      <w:t>Ressources humaines</w:t>
    </w:r>
    <w:r w:rsidRPr="00E458CE">
      <w:rPr>
        <w:b/>
        <w:sz w:val="28"/>
        <w:szCs w:val="28"/>
        <w:lang w:val="fr-CA"/>
      </w:rPr>
      <w:t xml:space="preserve"> – </w:t>
    </w:r>
    <w:r w:rsidR="00831999" w:rsidRPr="00E458CE">
      <w:rPr>
        <w:b/>
        <w:sz w:val="28"/>
        <w:szCs w:val="28"/>
        <w:lang w:val="fr-CA"/>
      </w:rPr>
      <w:t xml:space="preserve">Rémunération </w:t>
    </w:r>
    <w:r w:rsidR="00C66221">
      <w:rPr>
        <w:b/>
        <w:sz w:val="28"/>
        <w:szCs w:val="28"/>
        <w:lang w:val="fr-CA"/>
      </w:rPr>
      <w:t>globale</w:t>
    </w:r>
  </w:p>
  <w:p w:rsidR="00701DC1" w:rsidRPr="00C66221" w:rsidRDefault="00701DC1" w:rsidP="00701DC1">
    <w:pPr>
      <w:spacing w:after="0" w:line="240" w:lineRule="auto"/>
      <w:jc w:val="center"/>
      <w:rPr>
        <w:b/>
        <w:sz w:val="28"/>
        <w:szCs w:val="28"/>
        <w:lang w:val="fr-CA"/>
      </w:rPr>
    </w:pPr>
    <w:r w:rsidRPr="00C66221">
      <w:rPr>
        <w:b/>
        <w:sz w:val="28"/>
        <w:szCs w:val="28"/>
        <w:lang w:val="fr-CA"/>
      </w:rPr>
      <w:t xml:space="preserve">Entente visant la </w:t>
    </w:r>
    <w:r>
      <w:rPr>
        <w:b/>
        <w:sz w:val="28"/>
        <w:szCs w:val="28"/>
        <w:lang w:val="fr-CA"/>
      </w:rPr>
      <w:t>conciliation travail-famille</w:t>
    </w:r>
  </w:p>
  <w:p w:rsidR="00332786" w:rsidRPr="00332786" w:rsidRDefault="00701DC1" w:rsidP="00701DC1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 w:rsidRPr="00332786">
      <w:rPr>
        <w:b/>
        <w:color w:val="C00000"/>
        <w:sz w:val="24"/>
        <w:szCs w:val="24"/>
        <w:lang w:val="fr-CA"/>
      </w:rPr>
      <w:t>(</w:t>
    </w:r>
    <w:r w:rsidR="008A0EAF">
      <w:rPr>
        <w:b/>
        <w:color w:val="C00000"/>
        <w:sz w:val="24"/>
        <w:szCs w:val="24"/>
        <w:lang w:val="fr-CA"/>
      </w:rPr>
      <w:t>Centre-ville - SEU- groupe de métiers</w:t>
    </w:r>
    <w:r>
      <w:rPr>
        <w:b/>
        <w:color w:val="C00000"/>
        <w:sz w:val="24"/>
        <w:szCs w:val="24"/>
        <w:lang w:val="fr-C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290"/>
    <w:multiLevelType w:val="hybridMultilevel"/>
    <w:tmpl w:val="0DAE3D96"/>
    <w:lvl w:ilvl="0" w:tplc="2AF8CC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C3F"/>
    <w:multiLevelType w:val="hybridMultilevel"/>
    <w:tmpl w:val="DBEC6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49F"/>
    <w:multiLevelType w:val="hybridMultilevel"/>
    <w:tmpl w:val="454600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3157F"/>
    <w:multiLevelType w:val="hybridMultilevel"/>
    <w:tmpl w:val="DF94E1CC"/>
    <w:lvl w:ilvl="0" w:tplc="2CDA05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4206A"/>
    <w:multiLevelType w:val="multilevel"/>
    <w:tmpl w:val="9A1E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553C6"/>
    <w:multiLevelType w:val="hybridMultilevel"/>
    <w:tmpl w:val="383231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B7D"/>
    <w:multiLevelType w:val="hybridMultilevel"/>
    <w:tmpl w:val="337204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3620"/>
    <w:multiLevelType w:val="hybridMultilevel"/>
    <w:tmpl w:val="48B00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930FB"/>
    <w:multiLevelType w:val="hybridMultilevel"/>
    <w:tmpl w:val="A348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5683"/>
    <w:multiLevelType w:val="hybridMultilevel"/>
    <w:tmpl w:val="36105DFC"/>
    <w:lvl w:ilvl="0" w:tplc="48044F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348FA"/>
    <w:multiLevelType w:val="hybridMultilevel"/>
    <w:tmpl w:val="A72E2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5D5A"/>
    <w:multiLevelType w:val="hybridMultilevel"/>
    <w:tmpl w:val="FE5CA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56008"/>
    <w:multiLevelType w:val="hybridMultilevel"/>
    <w:tmpl w:val="D0003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6759"/>
    <w:multiLevelType w:val="hybridMultilevel"/>
    <w:tmpl w:val="0C789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060A1"/>
    <w:multiLevelType w:val="hybridMultilevel"/>
    <w:tmpl w:val="909659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204038"/>
    <w:multiLevelType w:val="hybridMultilevel"/>
    <w:tmpl w:val="0DB88FEC"/>
    <w:lvl w:ilvl="0" w:tplc="48044F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904719"/>
    <w:multiLevelType w:val="hybridMultilevel"/>
    <w:tmpl w:val="7B3400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93701"/>
    <w:multiLevelType w:val="hybridMultilevel"/>
    <w:tmpl w:val="A6686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7"/>
  </w:num>
  <w:num w:numId="6">
    <w:abstractNumId w:val="17"/>
  </w:num>
  <w:num w:numId="7">
    <w:abstractNumId w:val="6"/>
  </w:num>
  <w:num w:numId="8">
    <w:abstractNumId w:val="14"/>
  </w:num>
  <w:num w:numId="9">
    <w:abstractNumId w:val="1"/>
  </w:num>
  <w:num w:numId="10">
    <w:abstractNumId w:val="16"/>
  </w:num>
  <w:num w:numId="11">
    <w:abstractNumId w:val="13"/>
  </w:num>
  <w:num w:numId="12">
    <w:abstractNumId w:val="8"/>
  </w:num>
  <w:num w:numId="13">
    <w:abstractNumId w:val="4"/>
  </w:num>
  <w:num w:numId="14">
    <w:abstractNumId w:val="0"/>
  </w:num>
  <w:num w:numId="15">
    <w:abstractNumId w:val="11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1F"/>
    <w:rsid w:val="0003283E"/>
    <w:rsid w:val="000454E5"/>
    <w:rsid w:val="00071035"/>
    <w:rsid w:val="00075BFB"/>
    <w:rsid w:val="000E39EE"/>
    <w:rsid w:val="000F746B"/>
    <w:rsid w:val="00106A3E"/>
    <w:rsid w:val="00120C85"/>
    <w:rsid w:val="001A24B3"/>
    <w:rsid w:val="001F4282"/>
    <w:rsid w:val="00220D65"/>
    <w:rsid w:val="00224567"/>
    <w:rsid w:val="00236CE8"/>
    <w:rsid w:val="0024516A"/>
    <w:rsid w:val="0025690D"/>
    <w:rsid w:val="0027508E"/>
    <w:rsid w:val="002B1FE5"/>
    <w:rsid w:val="002B5CB7"/>
    <w:rsid w:val="002F71BF"/>
    <w:rsid w:val="0032164E"/>
    <w:rsid w:val="0032712C"/>
    <w:rsid w:val="003304EE"/>
    <w:rsid w:val="00332786"/>
    <w:rsid w:val="00342B58"/>
    <w:rsid w:val="00360676"/>
    <w:rsid w:val="0036607D"/>
    <w:rsid w:val="003B5846"/>
    <w:rsid w:val="003D37F0"/>
    <w:rsid w:val="003E4F21"/>
    <w:rsid w:val="003E523F"/>
    <w:rsid w:val="00435DB2"/>
    <w:rsid w:val="00494212"/>
    <w:rsid w:val="00496374"/>
    <w:rsid w:val="004A0103"/>
    <w:rsid w:val="004B4ECF"/>
    <w:rsid w:val="0050087C"/>
    <w:rsid w:val="00501E91"/>
    <w:rsid w:val="005104C3"/>
    <w:rsid w:val="00521293"/>
    <w:rsid w:val="005325F0"/>
    <w:rsid w:val="0053533A"/>
    <w:rsid w:val="0053781C"/>
    <w:rsid w:val="005379BB"/>
    <w:rsid w:val="005A6B85"/>
    <w:rsid w:val="005A79CC"/>
    <w:rsid w:val="005D1231"/>
    <w:rsid w:val="006068BD"/>
    <w:rsid w:val="006324ED"/>
    <w:rsid w:val="00672810"/>
    <w:rsid w:val="00684EE2"/>
    <w:rsid w:val="00686A30"/>
    <w:rsid w:val="006A1FCC"/>
    <w:rsid w:val="006A229E"/>
    <w:rsid w:val="006A49E7"/>
    <w:rsid w:val="006C0B8A"/>
    <w:rsid w:val="006C5F9B"/>
    <w:rsid w:val="006E1388"/>
    <w:rsid w:val="006E4E06"/>
    <w:rsid w:val="006E714D"/>
    <w:rsid w:val="006E7E5D"/>
    <w:rsid w:val="007012B7"/>
    <w:rsid w:val="00701DC1"/>
    <w:rsid w:val="0071544E"/>
    <w:rsid w:val="00721542"/>
    <w:rsid w:val="00734DA4"/>
    <w:rsid w:val="00740D4E"/>
    <w:rsid w:val="0076404C"/>
    <w:rsid w:val="007709CF"/>
    <w:rsid w:val="00780072"/>
    <w:rsid w:val="00783373"/>
    <w:rsid w:val="007842A8"/>
    <w:rsid w:val="007A6749"/>
    <w:rsid w:val="007B5A4B"/>
    <w:rsid w:val="007F2A72"/>
    <w:rsid w:val="00802BA1"/>
    <w:rsid w:val="0083089B"/>
    <w:rsid w:val="00831999"/>
    <w:rsid w:val="00832E02"/>
    <w:rsid w:val="0083743F"/>
    <w:rsid w:val="00846195"/>
    <w:rsid w:val="00846635"/>
    <w:rsid w:val="00850D19"/>
    <w:rsid w:val="00852DD7"/>
    <w:rsid w:val="00872A13"/>
    <w:rsid w:val="008A0EAF"/>
    <w:rsid w:val="008A1B20"/>
    <w:rsid w:val="008A3B2C"/>
    <w:rsid w:val="008C0756"/>
    <w:rsid w:val="008F338E"/>
    <w:rsid w:val="00903DDB"/>
    <w:rsid w:val="0091328C"/>
    <w:rsid w:val="0091449E"/>
    <w:rsid w:val="00992B32"/>
    <w:rsid w:val="00994426"/>
    <w:rsid w:val="009D329D"/>
    <w:rsid w:val="00A07205"/>
    <w:rsid w:val="00A31178"/>
    <w:rsid w:val="00A410B1"/>
    <w:rsid w:val="00A81493"/>
    <w:rsid w:val="00A9013D"/>
    <w:rsid w:val="00AA1794"/>
    <w:rsid w:val="00AC20C7"/>
    <w:rsid w:val="00AC25B7"/>
    <w:rsid w:val="00AE5311"/>
    <w:rsid w:val="00B27A32"/>
    <w:rsid w:val="00B4065E"/>
    <w:rsid w:val="00B4365A"/>
    <w:rsid w:val="00B52C74"/>
    <w:rsid w:val="00B95BF9"/>
    <w:rsid w:val="00BA1380"/>
    <w:rsid w:val="00BA18E2"/>
    <w:rsid w:val="00BC0228"/>
    <w:rsid w:val="00BD3779"/>
    <w:rsid w:val="00BD78F6"/>
    <w:rsid w:val="00BE021F"/>
    <w:rsid w:val="00C00CFD"/>
    <w:rsid w:val="00C07CB7"/>
    <w:rsid w:val="00C4132E"/>
    <w:rsid w:val="00C44DB5"/>
    <w:rsid w:val="00C5080C"/>
    <w:rsid w:val="00C54074"/>
    <w:rsid w:val="00C575B3"/>
    <w:rsid w:val="00C66221"/>
    <w:rsid w:val="00C77598"/>
    <w:rsid w:val="00CA5B63"/>
    <w:rsid w:val="00CA5D9F"/>
    <w:rsid w:val="00CC5487"/>
    <w:rsid w:val="00CE5B38"/>
    <w:rsid w:val="00D102A8"/>
    <w:rsid w:val="00D15270"/>
    <w:rsid w:val="00D26162"/>
    <w:rsid w:val="00D363B5"/>
    <w:rsid w:val="00D422A4"/>
    <w:rsid w:val="00D45490"/>
    <w:rsid w:val="00D64375"/>
    <w:rsid w:val="00D84FDD"/>
    <w:rsid w:val="00D86E67"/>
    <w:rsid w:val="00D909C5"/>
    <w:rsid w:val="00D92CCE"/>
    <w:rsid w:val="00D953D4"/>
    <w:rsid w:val="00D96705"/>
    <w:rsid w:val="00E26F16"/>
    <w:rsid w:val="00E31D52"/>
    <w:rsid w:val="00E42D9D"/>
    <w:rsid w:val="00E443B2"/>
    <w:rsid w:val="00E458CE"/>
    <w:rsid w:val="00E564A8"/>
    <w:rsid w:val="00E7120B"/>
    <w:rsid w:val="00E73B4D"/>
    <w:rsid w:val="00E9122B"/>
    <w:rsid w:val="00E91EEA"/>
    <w:rsid w:val="00EB1EAC"/>
    <w:rsid w:val="00ED0D19"/>
    <w:rsid w:val="00F36C22"/>
    <w:rsid w:val="00F44F02"/>
    <w:rsid w:val="00F54CD5"/>
    <w:rsid w:val="00F613AD"/>
    <w:rsid w:val="00F76B2E"/>
    <w:rsid w:val="00FA64B5"/>
    <w:rsid w:val="00FC321F"/>
    <w:rsid w:val="00FC3690"/>
    <w:rsid w:val="00FC523E"/>
    <w:rsid w:val="00FC5B92"/>
    <w:rsid w:val="00FC74A9"/>
    <w:rsid w:val="00FE462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FA636C9-1ACD-46DA-975A-81C746B4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0B"/>
    <w:pPr>
      <w:ind w:left="720"/>
      <w:contextualSpacing/>
    </w:pPr>
  </w:style>
  <w:style w:type="table" w:styleId="TableGrid">
    <w:name w:val="Table Grid"/>
    <w:basedOn w:val="TableNormal"/>
    <w:rsid w:val="0091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7C"/>
  </w:style>
  <w:style w:type="paragraph" w:styleId="Footer">
    <w:name w:val="footer"/>
    <w:basedOn w:val="Normal"/>
    <w:link w:val="Foot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7C"/>
  </w:style>
  <w:style w:type="paragraph" w:styleId="BalloonText">
    <w:name w:val="Balloon Text"/>
    <w:basedOn w:val="Normal"/>
    <w:link w:val="BalloonTextChar"/>
    <w:uiPriority w:val="99"/>
    <w:semiHidden/>
    <w:unhideWhenUsed/>
    <w:rsid w:val="007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2B7"/>
    <w:rPr>
      <w:color w:val="808080"/>
    </w:rPr>
  </w:style>
  <w:style w:type="character" w:styleId="Hyperlink">
    <w:name w:val="Hyperlink"/>
    <w:rsid w:val="00B40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68B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64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12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08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026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4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8294">
                              <w:marLeft w:val="18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62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1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ilon@ues800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CAF9-703B-48F2-B839-9F4FE352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</dc:creator>
  <cp:lastModifiedBy>Daniel Gelinas, Mr.</cp:lastModifiedBy>
  <cp:revision>7</cp:revision>
  <cp:lastPrinted>2017-01-11T16:55:00Z</cp:lastPrinted>
  <dcterms:created xsi:type="dcterms:W3CDTF">2017-02-27T19:26:00Z</dcterms:created>
  <dcterms:modified xsi:type="dcterms:W3CDTF">2017-03-30T15:45:00Z</dcterms:modified>
</cp:coreProperties>
</file>